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50"/>
        <w:gridCol w:w="810"/>
        <w:gridCol w:w="2898"/>
        <w:gridCol w:w="990"/>
        <w:gridCol w:w="5040"/>
      </w:tblGrid>
      <w:tr w:rsidR="00951999" w:rsidRPr="00A8013C" w:rsidTr="00E55F68">
        <w:tc>
          <w:tcPr>
            <w:tcW w:w="2160" w:type="dxa"/>
            <w:gridSpan w:val="2"/>
          </w:tcPr>
          <w:p w:rsidR="00951999" w:rsidRPr="00A8013C" w:rsidRDefault="00951999" w:rsidP="00E55F68">
            <w:pPr>
              <w:tabs>
                <w:tab w:val="left" w:pos="1932"/>
              </w:tabs>
              <w:autoSpaceDE w:val="0"/>
              <w:autoSpaceDN w:val="0"/>
              <w:adjustRightInd w:val="0"/>
              <w:jc w:val="center"/>
              <w:rPr>
                <w:rFonts w:ascii="Times New Roman" w:hAnsi="Times New Roman" w:cs="Times New Roman"/>
                <w:b/>
                <w:sz w:val="24"/>
                <w:szCs w:val="24"/>
                <w:lang w:bidi="ar-SA"/>
              </w:rPr>
            </w:pPr>
            <w:r w:rsidRPr="00A8013C">
              <w:rPr>
                <w:rFonts w:ascii="Times New Roman" w:hAnsi="Times New Roman" w:cs="Times New Roman"/>
                <w:noProof/>
                <w:lang w:eastAsia="zh-CN" w:bidi="ar-SA"/>
              </w:rPr>
              <w:drawing>
                <wp:anchor distT="0" distB="0" distL="114300" distR="114300" simplePos="0" relativeHeight="251659264" behindDoc="0" locked="0" layoutInCell="1" allowOverlap="1" wp14:anchorId="1B8A7DDE" wp14:editId="2B0B67F2">
                  <wp:simplePos x="0" y="0"/>
                  <wp:positionH relativeFrom="column">
                    <wp:posOffset>57785</wp:posOffset>
                  </wp:positionH>
                  <wp:positionV relativeFrom="paragraph">
                    <wp:posOffset>26182</wp:posOffset>
                  </wp:positionV>
                  <wp:extent cx="1107440" cy="1103630"/>
                  <wp:effectExtent l="0" t="0" r="0" b="1270"/>
                  <wp:wrapNone/>
                  <wp:docPr id="2" name="Picture 2" descr="Image result for southern oregon university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outhern oregon university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7440" cy="11036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28" w:type="dxa"/>
            <w:gridSpan w:val="3"/>
          </w:tcPr>
          <w:p w:rsidR="00951999" w:rsidRPr="00A8013C" w:rsidRDefault="00951999" w:rsidP="00E55F68">
            <w:pPr>
              <w:autoSpaceDE w:val="0"/>
              <w:autoSpaceDN w:val="0"/>
              <w:adjustRightInd w:val="0"/>
              <w:ind w:left="342" w:hanging="990"/>
              <w:jc w:val="center"/>
              <w:rPr>
                <w:rFonts w:ascii="Times New Roman" w:hAnsi="Times New Roman" w:cs="Times New Roman"/>
                <w:b/>
                <w:sz w:val="28"/>
                <w:szCs w:val="28"/>
                <w:lang w:bidi="ar-SA"/>
              </w:rPr>
            </w:pPr>
            <w:r w:rsidRPr="00A8013C">
              <w:rPr>
                <w:rFonts w:ascii="Times New Roman" w:hAnsi="Times New Roman" w:cs="Times New Roman"/>
                <w:b/>
                <w:sz w:val="28"/>
                <w:szCs w:val="28"/>
                <w:lang w:bidi="ar-SA"/>
              </w:rPr>
              <w:t>Summer Language Institute (Guanajuato, Mexico)</w:t>
            </w:r>
          </w:p>
          <w:p w:rsidR="00951999" w:rsidRPr="00A8013C" w:rsidRDefault="00951999" w:rsidP="00E55F68">
            <w:pPr>
              <w:autoSpaceDE w:val="0"/>
              <w:autoSpaceDN w:val="0"/>
              <w:adjustRightInd w:val="0"/>
              <w:ind w:left="342" w:hanging="990"/>
              <w:jc w:val="center"/>
              <w:rPr>
                <w:rFonts w:ascii="Times New Roman" w:hAnsi="Times New Roman" w:cs="Times New Roman"/>
                <w:b/>
                <w:sz w:val="28"/>
                <w:szCs w:val="28"/>
              </w:rPr>
            </w:pPr>
            <w:r w:rsidRPr="00A8013C">
              <w:rPr>
                <w:rFonts w:ascii="Times New Roman" w:hAnsi="Times New Roman" w:cs="Times New Roman"/>
                <w:b/>
                <w:sz w:val="28"/>
                <w:szCs w:val="28"/>
              </w:rPr>
              <w:t>Southern Oregon University</w:t>
            </w:r>
          </w:p>
          <w:p w:rsidR="00951999" w:rsidRPr="00A8013C" w:rsidRDefault="00951999" w:rsidP="00E55F68">
            <w:pPr>
              <w:autoSpaceDE w:val="0"/>
              <w:autoSpaceDN w:val="0"/>
              <w:adjustRightInd w:val="0"/>
              <w:ind w:left="342" w:hanging="990"/>
              <w:jc w:val="center"/>
              <w:rPr>
                <w:rFonts w:ascii="Times New Roman" w:hAnsi="Times New Roman" w:cs="Times New Roman"/>
                <w:b/>
                <w:sz w:val="24"/>
                <w:szCs w:val="24"/>
                <w:lang w:bidi="ar-SA"/>
              </w:rPr>
            </w:pPr>
            <w:r w:rsidRPr="00A8013C">
              <w:rPr>
                <w:rFonts w:ascii="Times New Roman" w:hAnsi="Times New Roman" w:cs="Times New Roman"/>
              </w:rPr>
              <w:t>Master of Arts in Spanish Language Teaching</w:t>
            </w:r>
          </w:p>
          <w:p w:rsidR="00951999" w:rsidRPr="00A8013C" w:rsidRDefault="00951999" w:rsidP="00E55F68">
            <w:pPr>
              <w:autoSpaceDE w:val="0"/>
              <w:autoSpaceDN w:val="0"/>
              <w:adjustRightInd w:val="0"/>
              <w:ind w:left="342" w:hanging="990"/>
              <w:jc w:val="center"/>
              <w:rPr>
                <w:rFonts w:ascii="Times New Roman" w:hAnsi="Times New Roman" w:cs="Times New Roman"/>
                <w:sz w:val="24"/>
                <w:szCs w:val="24"/>
                <w:lang w:bidi="ar-SA"/>
              </w:rPr>
            </w:pPr>
          </w:p>
          <w:p w:rsidR="00951999" w:rsidRPr="00A8013C" w:rsidRDefault="00951999" w:rsidP="00E55F68">
            <w:pPr>
              <w:autoSpaceDE w:val="0"/>
              <w:autoSpaceDN w:val="0"/>
              <w:adjustRightInd w:val="0"/>
              <w:ind w:left="342" w:hanging="990"/>
              <w:jc w:val="center"/>
              <w:rPr>
                <w:rFonts w:ascii="Times New Roman" w:hAnsi="Times New Roman" w:cs="Times New Roman"/>
                <w:b/>
                <w:sz w:val="24"/>
                <w:szCs w:val="24"/>
                <w:shd w:val="clear" w:color="auto" w:fill="FFFFFF"/>
                <w:lang w:val="es-ES"/>
              </w:rPr>
            </w:pPr>
            <w:r w:rsidRPr="00A8013C">
              <w:rPr>
                <w:rFonts w:ascii="Times New Roman" w:hAnsi="Times New Roman" w:cs="Times New Roman"/>
                <w:b/>
                <w:sz w:val="24"/>
                <w:szCs w:val="24"/>
                <w:shd w:val="clear" w:color="auto" w:fill="FFFFFF"/>
                <w:lang w:val="es-ES"/>
              </w:rPr>
              <w:t xml:space="preserve">SPAN 525: </w:t>
            </w:r>
          </w:p>
          <w:p w:rsidR="00951999" w:rsidRPr="00A8013C" w:rsidRDefault="00951999" w:rsidP="00E55F68">
            <w:pPr>
              <w:autoSpaceDE w:val="0"/>
              <w:autoSpaceDN w:val="0"/>
              <w:adjustRightInd w:val="0"/>
              <w:ind w:left="342" w:hanging="990"/>
              <w:jc w:val="center"/>
              <w:rPr>
                <w:rFonts w:ascii="Times New Roman" w:hAnsi="Times New Roman" w:cs="Times New Roman"/>
                <w:b/>
                <w:sz w:val="24"/>
                <w:szCs w:val="24"/>
                <w:u w:val="single"/>
                <w:shd w:val="clear" w:color="auto" w:fill="FFFFFF"/>
                <w:lang w:val="es-ES"/>
              </w:rPr>
            </w:pPr>
            <w:r w:rsidRPr="00A8013C">
              <w:rPr>
                <w:rFonts w:ascii="Times New Roman" w:hAnsi="Times New Roman" w:cs="Times New Roman"/>
                <w:b/>
                <w:sz w:val="24"/>
                <w:szCs w:val="24"/>
                <w:u w:val="single"/>
                <w:shd w:val="clear" w:color="auto" w:fill="FFFFFF"/>
                <w:lang w:val="es-ES"/>
              </w:rPr>
              <w:t>Cuento corto y cortometrajes de México</w:t>
            </w:r>
          </w:p>
          <w:p w:rsidR="00951999" w:rsidRPr="00A8013C" w:rsidRDefault="00951999" w:rsidP="00E55F68">
            <w:pPr>
              <w:autoSpaceDE w:val="0"/>
              <w:autoSpaceDN w:val="0"/>
              <w:adjustRightInd w:val="0"/>
              <w:ind w:left="342" w:hanging="990"/>
              <w:jc w:val="center"/>
              <w:rPr>
                <w:rFonts w:ascii="Times New Roman" w:hAnsi="Times New Roman" w:cs="Times New Roman"/>
                <w:sz w:val="24"/>
                <w:szCs w:val="24"/>
                <w:lang w:val="es-ES_tradnl" w:bidi="ar-SA"/>
              </w:rPr>
            </w:pPr>
            <w:r w:rsidRPr="00A8013C">
              <w:rPr>
                <w:rFonts w:ascii="Times New Roman" w:hAnsi="Times New Roman" w:cs="Times New Roman"/>
                <w:sz w:val="24"/>
                <w:szCs w:val="24"/>
                <w:lang w:val="es-ES_tradnl" w:bidi="ar-SA"/>
              </w:rPr>
              <w:t>Horario de clase: Lunes a viernes, 10-11:50 am</w:t>
            </w:r>
          </w:p>
          <w:p w:rsidR="00951999" w:rsidRPr="00A8013C" w:rsidRDefault="00951999" w:rsidP="00E55F68">
            <w:pPr>
              <w:autoSpaceDE w:val="0"/>
              <w:autoSpaceDN w:val="0"/>
              <w:adjustRightInd w:val="0"/>
              <w:ind w:left="342" w:hanging="990"/>
              <w:jc w:val="center"/>
              <w:rPr>
                <w:rFonts w:ascii="Times New Roman" w:hAnsi="Times New Roman" w:cs="Times New Roman"/>
                <w:sz w:val="24"/>
                <w:szCs w:val="24"/>
                <w:lang w:val="es-ES_tradnl" w:bidi="ar-SA"/>
              </w:rPr>
            </w:pPr>
            <w:r w:rsidRPr="00A8013C">
              <w:rPr>
                <w:rFonts w:ascii="Times New Roman" w:hAnsi="Times New Roman" w:cs="Times New Roman"/>
                <w:sz w:val="24"/>
                <w:szCs w:val="24"/>
                <w:lang w:val="es-ES_tradnl" w:bidi="ar-SA"/>
              </w:rPr>
              <w:t xml:space="preserve">25 de junio-13 de julio, 2018                         </w:t>
            </w:r>
          </w:p>
        </w:tc>
      </w:tr>
      <w:tr w:rsidR="00951999" w:rsidRPr="00A8013C" w:rsidTr="00E55F68">
        <w:tc>
          <w:tcPr>
            <w:tcW w:w="1350" w:type="dxa"/>
          </w:tcPr>
          <w:p w:rsidR="00951999" w:rsidRPr="00A8013C" w:rsidRDefault="00951999" w:rsidP="00E55F68">
            <w:pPr>
              <w:autoSpaceDE w:val="0"/>
              <w:autoSpaceDN w:val="0"/>
              <w:adjustRightInd w:val="0"/>
              <w:rPr>
                <w:rFonts w:ascii="Times New Roman" w:hAnsi="Times New Roman" w:cs="Times New Roman"/>
                <w:sz w:val="24"/>
                <w:szCs w:val="24"/>
                <w:lang w:val="es-ES_tradnl" w:bidi="ar-SA"/>
              </w:rPr>
            </w:pPr>
          </w:p>
          <w:p w:rsidR="00951999" w:rsidRPr="00A8013C" w:rsidRDefault="00951999" w:rsidP="00E55F68">
            <w:pPr>
              <w:autoSpaceDE w:val="0"/>
              <w:autoSpaceDN w:val="0"/>
              <w:adjustRightInd w:val="0"/>
              <w:rPr>
                <w:rFonts w:ascii="Times New Roman" w:hAnsi="Times New Roman" w:cs="Times New Roman"/>
                <w:sz w:val="24"/>
                <w:szCs w:val="24"/>
                <w:lang w:val="es-ES_tradnl" w:bidi="ar-SA"/>
              </w:rPr>
            </w:pPr>
          </w:p>
          <w:p w:rsidR="00951999" w:rsidRPr="00A8013C" w:rsidRDefault="00951999" w:rsidP="00E55F68">
            <w:pPr>
              <w:autoSpaceDE w:val="0"/>
              <w:autoSpaceDN w:val="0"/>
              <w:adjustRightInd w:val="0"/>
              <w:rPr>
                <w:rFonts w:ascii="Times New Roman" w:hAnsi="Times New Roman" w:cs="Times New Roman"/>
                <w:sz w:val="24"/>
                <w:szCs w:val="24"/>
                <w:lang w:bidi="ar-SA"/>
              </w:rPr>
            </w:pPr>
            <w:r w:rsidRPr="00A8013C">
              <w:rPr>
                <w:rFonts w:ascii="Times New Roman" w:hAnsi="Times New Roman" w:cs="Times New Roman"/>
                <w:sz w:val="24"/>
                <w:szCs w:val="24"/>
                <w:lang w:bidi="ar-SA"/>
              </w:rPr>
              <w:t xml:space="preserve">Profesor:  </w:t>
            </w:r>
          </w:p>
        </w:tc>
        <w:tc>
          <w:tcPr>
            <w:tcW w:w="3708" w:type="dxa"/>
            <w:gridSpan w:val="2"/>
          </w:tcPr>
          <w:p w:rsidR="00951999" w:rsidRPr="00A8013C" w:rsidRDefault="00951999" w:rsidP="00E55F68">
            <w:pPr>
              <w:autoSpaceDE w:val="0"/>
              <w:autoSpaceDN w:val="0"/>
              <w:adjustRightInd w:val="0"/>
              <w:rPr>
                <w:rFonts w:ascii="Times New Roman" w:hAnsi="Times New Roman" w:cs="Times New Roman"/>
                <w:sz w:val="24"/>
                <w:szCs w:val="24"/>
                <w:lang w:bidi="ar-SA"/>
              </w:rPr>
            </w:pPr>
          </w:p>
          <w:p w:rsidR="00951999" w:rsidRPr="00A8013C" w:rsidRDefault="00951999" w:rsidP="00E55F68">
            <w:pPr>
              <w:autoSpaceDE w:val="0"/>
              <w:autoSpaceDN w:val="0"/>
              <w:adjustRightInd w:val="0"/>
              <w:ind w:right="-198"/>
              <w:rPr>
                <w:rFonts w:ascii="Times New Roman" w:hAnsi="Times New Roman" w:cs="Times New Roman"/>
                <w:sz w:val="24"/>
                <w:szCs w:val="24"/>
                <w:lang w:bidi="ar-SA"/>
              </w:rPr>
            </w:pPr>
          </w:p>
          <w:p w:rsidR="00951999" w:rsidRPr="00A8013C" w:rsidRDefault="00951999" w:rsidP="00E55F68">
            <w:pPr>
              <w:autoSpaceDE w:val="0"/>
              <w:autoSpaceDN w:val="0"/>
              <w:adjustRightInd w:val="0"/>
              <w:ind w:right="-198"/>
              <w:rPr>
                <w:rFonts w:ascii="Times New Roman" w:hAnsi="Times New Roman" w:cs="Times New Roman"/>
                <w:sz w:val="24"/>
                <w:szCs w:val="24"/>
                <w:lang w:bidi="ar-SA"/>
              </w:rPr>
            </w:pPr>
            <w:r w:rsidRPr="00A8013C">
              <w:rPr>
                <w:rFonts w:ascii="Times New Roman" w:hAnsi="Times New Roman" w:cs="Times New Roman"/>
                <w:sz w:val="24"/>
                <w:szCs w:val="24"/>
                <w:lang w:bidi="ar-SA"/>
              </w:rPr>
              <w:t xml:space="preserve">Dr. Enrique Chacón </w:t>
            </w:r>
          </w:p>
        </w:tc>
        <w:tc>
          <w:tcPr>
            <w:tcW w:w="990" w:type="dxa"/>
          </w:tcPr>
          <w:p w:rsidR="00951999" w:rsidRPr="00A8013C" w:rsidRDefault="00951999" w:rsidP="00E55F68">
            <w:pPr>
              <w:autoSpaceDE w:val="0"/>
              <w:autoSpaceDN w:val="0"/>
              <w:adjustRightInd w:val="0"/>
              <w:rPr>
                <w:rFonts w:ascii="Times New Roman" w:hAnsi="Times New Roman" w:cs="Times New Roman"/>
                <w:sz w:val="24"/>
                <w:szCs w:val="24"/>
                <w:lang w:bidi="ar-SA"/>
              </w:rPr>
            </w:pPr>
          </w:p>
          <w:p w:rsidR="00951999" w:rsidRPr="00A8013C" w:rsidRDefault="00951999" w:rsidP="00E55F68">
            <w:pPr>
              <w:autoSpaceDE w:val="0"/>
              <w:autoSpaceDN w:val="0"/>
              <w:adjustRightInd w:val="0"/>
              <w:rPr>
                <w:rFonts w:ascii="Times New Roman" w:hAnsi="Times New Roman" w:cs="Times New Roman"/>
                <w:sz w:val="24"/>
                <w:szCs w:val="24"/>
                <w:lang w:bidi="ar-SA"/>
              </w:rPr>
            </w:pPr>
            <w:r w:rsidRPr="00A8013C">
              <w:rPr>
                <w:rFonts w:ascii="Times New Roman" w:hAnsi="Times New Roman" w:cs="Times New Roman"/>
                <w:sz w:val="24"/>
                <w:szCs w:val="24"/>
                <w:lang w:bidi="ar-SA"/>
              </w:rPr>
              <w:t xml:space="preserve"> </w:t>
            </w:r>
          </w:p>
        </w:tc>
        <w:tc>
          <w:tcPr>
            <w:tcW w:w="5040" w:type="dxa"/>
          </w:tcPr>
          <w:p w:rsidR="00951999" w:rsidRPr="00A8013C" w:rsidRDefault="00951999" w:rsidP="00E55F68">
            <w:pPr>
              <w:autoSpaceDE w:val="0"/>
              <w:autoSpaceDN w:val="0"/>
              <w:adjustRightInd w:val="0"/>
              <w:rPr>
                <w:rFonts w:ascii="Times New Roman" w:hAnsi="Times New Roman" w:cs="Times New Roman"/>
                <w:sz w:val="24"/>
                <w:szCs w:val="24"/>
                <w:lang w:bidi="ar-SA"/>
              </w:rPr>
            </w:pPr>
          </w:p>
          <w:p w:rsidR="00951999" w:rsidRPr="00A8013C" w:rsidRDefault="00686CBE" w:rsidP="00E55F68">
            <w:pPr>
              <w:autoSpaceDE w:val="0"/>
              <w:autoSpaceDN w:val="0"/>
              <w:adjustRightInd w:val="0"/>
              <w:rPr>
                <w:rFonts w:ascii="Times New Roman" w:hAnsi="Times New Roman" w:cs="Times New Roman"/>
                <w:sz w:val="24"/>
                <w:szCs w:val="24"/>
                <w:u w:val="single"/>
                <w:lang w:bidi="ar-SA"/>
              </w:rPr>
            </w:pPr>
            <w:hyperlink r:id="rId6" w:history="1"/>
          </w:p>
        </w:tc>
      </w:tr>
      <w:tr w:rsidR="00951999" w:rsidRPr="00A8013C" w:rsidTr="00E55F68">
        <w:trPr>
          <w:gridAfter w:val="2"/>
          <w:wAfter w:w="6030" w:type="dxa"/>
        </w:trPr>
        <w:tc>
          <w:tcPr>
            <w:tcW w:w="1350" w:type="dxa"/>
          </w:tcPr>
          <w:p w:rsidR="00951999" w:rsidRPr="00A8013C" w:rsidRDefault="00951999" w:rsidP="00E55F68">
            <w:pPr>
              <w:autoSpaceDE w:val="0"/>
              <w:autoSpaceDN w:val="0"/>
              <w:adjustRightInd w:val="0"/>
              <w:rPr>
                <w:rFonts w:ascii="Times New Roman" w:hAnsi="Times New Roman" w:cs="Times New Roman"/>
                <w:sz w:val="24"/>
                <w:szCs w:val="24"/>
                <w:lang w:bidi="ar-SA"/>
              </w:rPr>
            </w:pPr>
            <w:r w:rsidRPr="00A8013C">
              <w:rPr>
                <w:rFonts w:ascii="Times New Roman" w:hAnsi="Times New Roman" w:cs="Times New Roman"/>
                <w:sz w:val="24"/>
                <w:szCs w:val="24"/>
                <w:lang w:bidi="ar-SA"/>
              </w:rPr>
              <w:t xml:space="preserve">E-mail:  </w:t>
            </w:r>
          </w:p>
        </w:tc>
        <w:tc>
          <w:tcPr>
            <w:tcW w:w="3708" w:type="dxa"/>
            <w:gridSpan w:val="2"/>
          </w:tcPr>
          <w:p w:rsidR="00951999" w:rsidRPr="00A8013C" w:rsidRDefault="00951999" w:rsidP="00E55F68">
            <w:pPr>
              <w:autoSpaceDE w:val="0"/>
              <w:autoSpaceDN w:val="0"/>
              <w:adjustRightInd w:val="0"/>
              <w:ind w:right="-198"/>
              <w:rPr>
                <w:rFonts w:ascii="Times New Roman" w:hAnsi="Times New Roman" w:cs="Times New Roman"/>
                <w:sz w:val="24"/>
                <w:szCs w:val="24"/>
                <w:lang w:bidi="ar-SA"/>
              </w:rPr>
            </w:pPr>
            <w:r w:rsidRPr="00A8013C">
              <w:rPr>
                <w:rFonts w:ascii="Times New Roman" w:hAnsi="Times New Roman" w:cs="Times New Roman"/>
                <w:sz w:val="24"/>
                <w:szCs w:val="24"/>
                <w:lang w:bidi="ar-SA"/>
              </w:rPr>
              <w:t xml:space="preserve">chaconl@sou.edu </w:t>
            </w:r>
          </w:p>
          <w:p w:rsidR="00951999" w:rsidRPr="00A8013C" w:rsidRDefault="00951999" w:rsidP="00E55F68">
            <w:pPr>
              <w:autoSpaceDE w:val="0"/>
              <w:autoSpaceDN w:val="0"/>
              <w:adjustRightInd w:val="0"/>
              <w:ind w:right="-198"/>
              <w:rPr>
                <w:rFonts w:ascii="Times New Roman" w:hAnsi="Times New Roman" w:cs="Times New Roman"/>
                <w:sz w:val="24"/>
                <w:szCs w:val="24"/>
                <w:lang w:bidi="ar-SA"/>
              </w:rPr>
            </w:pPr>
          </w:p>
        </w:tc>
      </w:tr>
    </w:tbl>
    <w:p w:rsidR="00951999" w:rsidRPr="00A8013C" w:rsidRDefault="00951999" w:rsidP="00951999">
      <w:pPr>
        <w:rPr>
          <w:rFonts w:ascii="Times New Roman" w:hAnsi="Times New Roman" w:cs="Times New Roman"/>
          <w:b/>
          <w:lang w:val="es-ES"/>
        </w:rPr>
      </w:pPr>
    </w:p>
    <w:p w:rsidR="00951999" w:rsidRPr="00A8013C" w:rsidRDefault="00951999" w:rsidP="00951999">
      <w:pPr>
        <w:rPr>
          <w:rFonts w:ascii="Times New Roman" w:hAnsi="Times New Roman" w:cs="Times New Roman"/>
          <w:b/>
          <w:lang w:val="es-ES"/>
        </w:rPr>
      </w:pPr>
      <w:r w:rsidRPr="00A8013C">
        <w:rPr>
          <w:rFonts w:ascii="Times New Roman" w:hAnsi="Times New Roman" w:cs="Times New Roman"/>
          <w:b/>
          <w:lang w:val="es-ES"/>
        </w:rPr>
        <w:t>Descripción</w:t>
      </w:r>
    </w:p>
    <w:p w:rsidR="00951999" w:rsidRPr="00A8013C" w:rsidRDefault="0095199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lang w:val="es-ES"/>
        </w:rPr>
      </w:pPr>
      <w:r w:rsidRPr="00A8013C">
        <w:rPr>
          <w:rFonts w:ascii="Times New Roman" w:hAnsi="Times New Roman" w:cs="Times New Roman"/>
          <w:lang w:val="es-ES"/>
        </w:rPr>
        <w:t>Este seminario busca analizar la producción más relevante que se ha realizado en cuanto a cuentos cortos y cortometrajes en México. A través de la discusión, el comentario y la investigación colectiva, se generará conocimiento sobre las técnicas narrativas, sobre las técnicas cinematográficas y sobre la cultura de México.</w:t>
      </w:r>
    </w:p>
    <w:p w:rsidR="00951999" w:rsidRDefault="00951999" w:rsidP="00951999">
      <w:pPr>
        <w:rPr>
          <w:rFonts w:ascii="Times New Roman" w:hAnsi="Times New Roman" w:cs="Times New Roman"/>
          <w:lang w:val="es-ES"/>
        </w:rPr>
      </w:pPr>
      <w:r w:rsidRPr="00A8013C">
        <w:rPr>
          <w:rFonts w:ascii="Times New Roman" w:hAnsi="Times New Roman" w:cs="Times New Roman"/>
          <w:lang w:val="es-ES"/>
        </w:rPr>
        <w:t>Este curso está enfocado a problematizar y a profundizar a través del pensamiento crítico, en los aspectos centrales de la cultura mexicana, por lo que su organización se ha realizado a través de ejes temáticos, como el concepto de la muerte, la fr</w:t>
      </w:r>
      <w:r w:rsidR="00DC22E2" w:rsidRPr="00A8013C">
        <w:rPr>
          <w:rFonts w:ascii="Times New Roman" w:hAnsi="Times New Roman" w:cs="Times New Roman"/>
          <w:lang w:val="es-ES"/>
        </w:rPr>
        <w:t>ontera, los pueblos originarios y otros</w:t>
      </w:r>
      <w:r w:rsidRPr="00A8013C">
        <w:rPr>
          <w:rFonts w:ascii="Times New Roman" w:hAnsi="Times New Roman" w:cs="Times New Roman"/>
          <w:lang w:val="es-ES"/>
        </w:rPr>
        <w:t>.</w:t>
      </w:r>
      <w:r w:rsidR="00830A39">
        <w:rPr>
          <w:rFonts w:ascii="Times New Roman" w:hAnsi="Times New Roman" w:cs="Times New Roman"/>
          <w:lang w:val="es-ES"/>
        </w:rPr>
        <w:t xml:space="preserve"> También se incluye un contenido teórico que se encamina a analizar la narrativa y el lenguaje audiovisual.</w:t>
      </w:r>
    </w:p>
    <w:p w:rsidR="00830A39" w:rsidRPr="00A8013C" w:rsidRDefault="00830A3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b/>
          <w:lang w:val="es-ES"/>
        </w:rPr>
      </w:pPr>
      <w:r w:rsidRPr="00A8013C">
        <w:rPr>
          <w:rFonts w:ascii="Times New Roman" w:hAnsi="Times New Roman" w:cs="Times New Roman"/>
          <w:b/>
          <w:lang w:val="es-ES"/>
        </w:rPr>
        <w:t>Objetivo</w:t>
      </w:r>
    </w:p>
    <w:p w:rsidR="00951999" w:rsidRPr="00A8013C" w:rsidRDefault="00951999" w:rsidP="00951999">
      <w:pPr>
        <w:rPr>
          <w:rFonts w:ascii="Times New Roman" w:hAnsi="Times New Roman" w:cs="Times New Roman"/>
          <w:b/>
          <w:lang w:val="es-ES"/>
        </w:rPr>
      </w:pPr>
    </w:p>
    <w:p w:rsidR="00951999" w:rsidRPr="00A8013C" w:rsidRDefault="00951999" w:rsidP="00951999">
      <w:pPr>
        <w:rPr>
          <w:rFonts w:ascii="Times New Roman" w:hAnsi="Times New Roman" w:cs="Times New Roman"/>
          <w:lang w:val="es-ES"/>
        </w:rPr>
      </w:pPr>
      <w:r w:rsidRPr="00A8013C">
        <w:rPr>
          <w:rFonts w:ascii="Times New Roman" w:hAnsi="Times New Roman" w:cs="Times New Roman"/>
          <w:lang w:val="es-ES"/>
        </w:rPr>
        <w:t>El objetivo de este seminario es generar conocimiento sobre estos dos géneros artísticos y a la vez, generar conocimiento sobre aspectos importantes de la cultura mexicana. Al final del curso cada estudiante tendrá más herramientas para discutir y problematizar la tradición literaria y cinematográfica de México, así como un conocimiento mayor de los aspectos culturales más relevantes de este país.</w:t>
      </w:r>
    </w:p>
    <w:p w:rsidR="00951999" w:rsidRPr="00A8013C" w:rsidRDefault="0095199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b/>
          <w:lang w:val="es-ES"/>
        </w:rPr>
      </w:pPr>
      <w:r w:rsidRPr="00A8013C">
        <w:rPr>
          <w:rFonts w:ascii="Times New Roman" w:hAnsi="Times New Roman" w:cs="Times New Roman"/>
          <w:b/>
          <w:lang w:val="es-ES"/>
        </w:rPr>
        <w:lastRenderedPageBreak/>
        <w:t>Materiales</w:t>
      </w:r>
    </w:p>
    <w:p w:rsidR="00951999" w:rsidRPr="00A8013C" w:rsidRDefault="00951999" w:rsidP="00951999">
      <w:pPr>
        <w:rPr>
          <w:rFonts w:ascii="Times New Roman" w:hAnsi="Times New Roman" w:cs="Times New Roman"/>
          <w:b/>
          <w:lang w:val="es-ES"/>
        </w:rPr>
      </w:pPr>
    </w:p>
    <w:p w:rsidR="00A8013C" w:rsidRPr="00A8013C" w:rsidRDefault="00A8013C" w:rsidP="00A8013C">
      <w:pPr>
        <w:rPr>
          <w:rFonts w:ascii="Times New Roman" w:hAnsi="Times New Roman" w:cs="Times New Roman"/>
          <w:lang w:val="es-ES"/>
        </w:rPr>
      </w:pPr>
      <w:r w:rsidRPr="00A8013C">
        <w:rPr>
          <w:rFonts w:ascii="Times New Roman" w:hAnsi="Times New Roman" w:cs="Times New Roman"/>
          <w:lang w:val="es-ES"/>
        </w:rPr>
        <w:t xml:space="preserve">Todos los materiales del curso estarán en Moodle. Para cada sesión habrá un aproximado de 20 páginas. Las páginas incluidas en este syllabus son iniciales, </w:t>
      </w:r>
      <w:r w:rsidRPr="00A8013C">
        <w:rPr>
          <w:rFonts w:ascii="Times New Roman" w:hAnsi="Times New Roman" w:cs="Times New Roman"/>
          <w:b/>
          <w:lang w:val="es-ES"/>
        </w:rPr>
        <w:t>durante el transcurso del curso se pueden añadir lecturas breves adicionales</w:t>
      </w:r>
      <w:r w:rsidRPr="00A8013C">
        <w:rPr>
          <w:rFonts w:ascii="Times New Roman" w:hAnsi="Times New Roman" w:cs="Times New Roman"/>
          <w:lang w:val="es-ES"/>
        </w:rPr>
        <w:t>.</w:t>
      </w:r>
    </w:p>
    <w:p w:rsidR="00951999" w:rsidRPr="00A8013C" w:rsidRDefault="0095199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b/>
          <w:lang w:val="es-ES"/>
        </w:rPr>
      </w:pPr>
      <w:r w:rsidRPr="00A8013C">
        <w:rPr>
          <w:rFonts w:ascii="Times New Roman" w:hAnsi="Times New Roman" w:cs="Times New Roman"/>
          <w:b/>
          <w:lang w:val="es-ES"/>
        </w:rPr>
        <w:t>Asistencia y participación</w:t>
      </w:r>
    </w:p>
    <w:p w:rsidR="00951999" w:rsidRPr="00A8013C" w:rsidRDefault="00951999" w:rsidP="00951999">
      <w:pPr>
        <w:rPr>
          <w:rFonts w:ascii="Times New Roman" w:hAnsi="Times New Roman" w:cs="Times New Roman"/>
          <w:b/>
          <w:lang w:val="es-ES"/>
        </w:rPr>
      </w:pPr>
    </w:p>
    <w:p w:rsidR="00DC22E2" w:rsidRPr="00A8013C" w:rsidRDefault="00DC22E2" w:rsidP="00DC22E2">
      <w:pPr>
        <w:rPr>
          <w:rFonts w:ascii="Times New Roman" w:hAnsi="Times New Roman" w:cs="Times New Roman"/>
          <w:lang w:val="es-ES"/>
        </w:rPr>
      </w:pPr>
      <w:r w:rsidRPr="00A8013C">
        <w:rPr>
          <w:rFonts w:ascii="Times New Roman" w:hAnsi="Times New Roman" w:cs="Times New Roman"/>
          <w:lang w:val="es-ES"/>
        </w:rPr>
        <w:t>Según los lineamientos de nuestro programa SLI, no se permite ninguna falta durante el curso. Cada ausencia causará penalización con un 10% de la nota final. En caso de una causa razonable para no asistir a una sesión, el estudiante deberá comunicarse con el profesor y la coordinación de nuestro programa.</w:t>
      </w:r>
    </w:p>
    <w:p w:rsidR="00DC22E2" w:rsidRPr="00A8013C" w:rsidRDefault="00DC22E2" w:rsidP="00DC22E2">
      <w:pPr>
        <w:rPr>
          <w:rFonts w:ascii="Times New Roman" w:hAnsi="Times New Roman" w:cs="Times New Roman"/>
          <w:lang w:val="es-ES"/>
        </w:rPr>
      </w:pPr>
      <w:r w:rsidRPr="00A8013C">
        <w:rPr>
          <w:rFonts w:ascii="Times New Roman" w:hAnsi="Times New Roman" w:cs="Times New Roman"/>
          <w:lang w:val="es-ES"/>
        </w:rPr>
        <w:t>La participación debe ser activa y se espera que cada estudiante participe en las actividades asignadas.</w:t>
      </w:r>
    </w:p>
    <w:p w:rsidR="00951999" w:rsidRPr="00A8013C" w:rsidRDefault="0095199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b/>
          <w:lang w:val="es-ES"/>
        </w:rPr>
      </w:pPr>
      <w:r w:rsidRPr="00A8013C">
        <w:rPr>
          <w:rFonts w:ascii="Times New Roman" w:hAnsi="Times New Roman" w:cs="Times New Roman"/>
          <w:b/>
          <w:lang w:val="es-ES"/>
        </w:rPr>
        <w:t>Presentación</w:t>
      </w:r>
    </w:p>
    <w:p w:rsidR="00951999" w:rsidRPr="00A8013C" w:rsidRDefault="00951999" w:rsidP="00951999">
      <w:pPr>
        <w:jc w:val="both"/>
        <w:rPr>
          <w:rFonts w:ascii="Times New Roman" w:hAnsi="Times New Roman" w:cs="Times New Roman"/>
          <w:b/>
          <w:lang w:val="es-ES"/>
        </w:rPr>
      </w:pPr>
    </w:p>
    <w:p w:rsidR="006238E6" w:rsidRPr="00A8013C" w:rsidRDefault="00951999" w:rsidP="00951999">
      <w:pPr>
        <w:jc w:val="both"/>
        <w:rPr>
          <w:rFonts w:ascii="Times New Roman" w:hAnsi="Times New Roman" w:cs="Times New Roman"/>
          <w:lang w:val="es-ES"/>
        </w:rPr>
      </w:pPr>
      <w:r w:rsidRPr="00A8013C">
        <w:rPr>
          <w:rFonts w:ascii="Times New Roman" w:hAnsi="Times New Roman" w:cs="Times New Roman"/>
          <w:lang w:val="es-ES"/>
        </w:rPr>
        <w:t xml:space="preserve">La presentación se hará sobre </w:t>
      </w:r>
      <w:r w:rsidR="00DC22E2" w:rsidRPr="00A8013C">
        <w:rPr>
          <w:rFonts w:ascii="Times New Roman" w:hAnsi="Times New Roman" w:cs="Times New Roman"/>
          <w:lang w:val="es-ES"/>
        </w:rPr>
        <w:t>uno de los temas que se abordan durante el curso. Se sugiere que este tema sea abordado también en el trabajo final para que una investigación impacte dos actividades y esta sea más extensa y profunda</w:t>
      </w:r>
      <w:r w:rsidRPr="00A8013C">
        <w:rPr>
          <w:rFonts w:ascii="Times New Roman" w:hAnsi="Times New Roman" w:cs="Times New Roman"/>
          <w:lang w:val="es-ES"/>
        </w:rPr>
        <w:t>. Cada presentación debe t</w:t>
      </w:r>
      <w:r w:rsidR="00DC22E2" w:rsidRPr="00A8013C">
        <w:rPr>
          <w:rFonts w:ascii="Times New Roman" w:hAnsi="Times New Roman" w:cs="Times New Roman"/>
          <w:lang w:val="es-ES"/>
        </w:rPr>
        <w:t>ener una duración de 15 minutos y también se deben presentar preguntas para generar discusión.</w:t>
      </w:r>
    </w:p>
    <w:p w:rsidR="00951999" w:rsidRPr="00A8013C" w:rsidRDefault="00951999" w:rsidP="00951999">
      <w:pPr>
        <w:jc w:val="both"/>
        <w:rPr>
          <w:rFonts w:ascii="Times New Roman" w:hAnsi="Times New Roman" w:cs="Times New Roman"/>
          <w:lang w:val="es-ES"/>
        </w:rPr>
      </w:pPr>
    </w:p>
    <w:p w:rsidR="00951999" w:rsidRPr="00A8013C" w:rsidRDefault="00951999" w:rsidP="00951999">
      <w:pPr>
        <w:jc w:val="both"/>
        <w:rPr>
          <w:rFonts w:ascii="Times New Roman" w:hAnsi="Times New Roman" w:cs="Times New Roman"/>
          <w:b/>
          <w:lang w:val="es-ES"/>
        </w:rPr>
      </w:pPr>
      <w:r w:rsidRPr="00A8013C">
        <w:rPr>
          <w:rFonts w:ascii="Times New Roman" w:hAnsi="Times New Roman" w:cs="Times New Roman"/>
          <w:b/>
          <w:lang w:val="es-ES"/>
        </w:rPr>
        <w:t>Ensayo final</w:t>
      </w:r>
    </w:p>
    <w:p w:rsidR="00951999" w:rsidRPr="00A8013C" w:rsidRDefault="00DC22E2" w:rsidP="00951999">
      <w:pPr>
        <w:jc w:val="both"/>
        <w:rPr>
          <w:rFonts w:ascii="Times New Roman" w:hAnsi="Times New Roman" w:cs="Times New Roman"/>
          <w:lang w:val="es-ES"/>
        </w:rPr>
      </w:pPr>
      <w:r w:rsidRPr="00A8013C">
        <w:rPr>
          <w:rFonts w:ascii="Times New Roman" w:hAnsi="Times New Roman" w:cs="Times New Roman"/>
          <w:lang w:val="es-ES"/>
        </w:rPr>
        <w:t>Se hará un ensayo breve de 6</w:t>
      </w:r>
      <w:r w:rsidR="00951999" w:rsidRPr="00A8013C">
        <w:rPr>
          <w:rFonts w:ascii="Times New Roman" w:hAnsi="Times New Roman" w:cs="Times New Roman"/>
          <w:lang w:val="es-ES"/>
        </w:rPr>
        <w:t xml:space="preserve"> páginas. El ensayo es un escrito el que se exploren las técnicas de discusión del curso y los conocimientos generados, para comentar un cuento o cortometraje mexicano.</w:t>
      </w:r>
      <w:r w:rsidR="00E55F68">
        <w:rPr>
          <w:rFonts w:ascii="Times New Roman" w:hAnsi="Times New Roman" w:cs="Times New Roman"/>
          <w:lang w:val="es-ES"/>
        </w:rPr>
        <w:t xml:space="preserve"> Este ensayo debe contener citas de la teoría que se ha revisado en clase.</w:t>
      </w:r>
    </w:p>
    <w:p w:rsidR="00951999" w:rsidRPr="00A8013C" w:rsidRDefault="00951999" w:rsidP="00951999">
      <w:pPr>
        <w:jc w:val="both"/>
        <w:rPr>
          <w:rFonts w:ascii="Times New Roman" w:hAnsi="Times New Roman" w:cs="Times New Roman"/>
          <w:lang w:val="es-ES"/>
        </w:rPr>
      </w:pPr>
    </w:p>
    <w:p w:rsidR="00951999" w:rsidRPr="00A8013C" w:rsidRDefault="00951999" w:rsidP="00951999">
      <w:pPr>
        <w:jc w:val="both"/>
        <w:rPr>
          <w:rFonts w:ascii="Times New Roman" w:hAnsi="Times New Roman" w:cs="Times New Roman"/>
          <w:b/>
          <w:lang w:val="es-ES"/>
        </w:rPr>
      </w:pPr>
      <w:r w:rsidRPr="00A8013C">
        <w:rPr>
          <w:rFonts w:ascii="Times New Roman" w:hAnsi="Times New Roman" w:cs="Times New Roman"/>
          <w:b/>
          <w:lang w:val="es-ES"/>
        </w:rPr>
        <w:t>Actividades en clase</w:t>
      </w:r>
      <w:r w:rsidR="00E55F68">
        <w:rPr>
          <w:rFonts w:ascii="Times New Roman" w:hAnsi="Times New Roman" w:cs="Times New Roman"/>
          <w:b/>
          <w:lang w:val="es-ES"/>
        </w:rPr>
        <w:t xml:space="preserve"> y pruebas</w:t>
      </w:r>
    </w:p>
    <w:p w:rsidR="00E55F68" w:rsidRPr="00A8013C" w:rsidRDefault="00951999" w:rsidP="00951999">
      <w:pPr>
        <w:jc w:val="both"/>
        <w:rPr>
          <w:rFonts w:ascii="Times New Roman" w:hAnsi="Times New Roman" w:cs="Times New Roman"/>
          <w:lang w:val="es-ES"/>
        </w:rPr>
      </w:pPr>
      <w:r w:rsidRPr="00A8013C">
        <w:rPr>
          <w:rFonts w:ascii="Times New Roman" w:hAnsi="Times New Roman" w:cs="Times New Roman"/>
          <w:lang w:val="es-ES"/>
        </w:rPr>
        <w:t>Durante cada sesión se realizarán actividades en clase que expandirán y pr</w:t>
      </w:r>
      <w:r w:rsidR="00E55F68">
        <w:rPr>
          <w:rFonts w:ascii="Times New Roman" w:hAnsi="Times New Roman" w:cs="Times New Roman"/>
          <w:lang w:val="es-ES"/>
        </w:rPr>
        <w:t>ofundizarán en el conocimiento, como análisis utilizando técnicas narrativas y de análisis. También se harán pruebas pequeñas de interpretación literaria.</w:t>
      </w:r>
    </w:p>
    <w:p w:rsidR="00951999" w:rsidRPr="00A8013C" w:rsidRDefault="00951999" w:rsidP="00951999">
      <w:pPr>
        <w:rPr>
          <w:rFonts w:ascii="Times New Roman" w:hAnsi="Times New Roman" w:cs="Times New Roman"/>
          <w:lang w:val="es-ES"/>
        </w:rPr>
      </w:pPr>
    </w:p>
    <w:p w:rsidR="00951999" w:rsidRPr="00A8013C" w:rsidRDefault="00951999" w:rsidP="00951999">
      <w:pPr>
        <w:rPr>
          <w:rFonts w:ascii="Times New Roman" w:hAnsi="Times New Roman" w:cs="Times New Roman"/>
          <w:b/>
          <w:lang w:val="es-ES"/>
        </w:rPr>
      </w:pPr>
      <w:r w:rsidRPr="00A8013C">
        <w:rPr>
          <w:rFonts w:ascii="Times New Roman" w:hAnsi="Times New Roman" w:cs="Times New Roman"/>
          <w:b/>
          <w:lang w:val="es-ES"/>
        </w:rPr>
        <w:t>Distribución de la calificación</w:t>
      </w:r>
    </w:p>
    <w:p w:rsidR="00951999" w:rsidRPr="00A8013C" w:rsidRDefault="00951999" w:rsidP="00951999">
      <w:pPr>
        <w:rPr>
          <w:rFonts w:ascii="Times New Roman" w:hAnsi="Times New Roman" w:cs="Times New Roman"/>
          <w:lang w:val="es-ES"/>
        </w:rPr>
      </w:pPr>
    </w:p>
    <w:p w:rsidR="00951999" w:rsidRDefault="00FD6D26" w:rsidP="00951999">
      <w:pPr>
        <w:rPr>
          <w:rFonts w:ascii="Times New Roman" w:hAnsi="Times New Roman" w:cs="Times New Roman"/>
          <w:lang w:val="es-ES"/>
        </w:rPr>
      </w:pPr>
      <w:r>
        <w:rPr>
          <w:rFonts w:ascii="Times New Roman" w:hAnsi="Times New Roman" w:cs="Times New Roman"/>
          <w:lang w:val="es-ES"/>
        </w:rPr>
        <w:t xml:space="preserve">Asistencia y participación </w:t>
      </w:r>
      <w:r w:rsidR="00686CBE">
        <w:rPr>
          <w:rFonts w:ascii="Times New Roman" w:hAnsi="Times New Roman" w:cs="Times New Roman"/>
          <w:lang w:val="es-ES"/>
        </w:rPr>
        <w:t>2</w:t>
      </w:r>
      <w:r w:rsidR="006238E6" w:rsidRPr="00A8013C">
        <w:rPr>
          <w:rFonts w:ascii="Times New Roman" w:hAnsi="Times New Roman" w:cs="Times New Roman"/>
          <w:lang w:val="es-ES"/>
        </w:rPr>
        <w:t>0</w:t>
      </w:r>
      <w:r w:rsidR="00951999" w:rsidRPr="00A8013C">
        <w:rPr>
          <w:rFonts w:ascii="Times New Roman" w:hAnsi="Times New Roman" w:cs="Times New Roman"/>
          <w:lang w:val="es-ES"/>
        </w:rPr>
        <w:t>%</w:t>
      </w:r>
    </w:p>
    <w:p w:rsidR="00FD6D26" w:rsidRPr="00A8013C" w:rsidRDefault="00E55F68" w:rsidP="00951999">
      <w:pPr>
        <w:rPr>
          <w:rFonts w:ascii="Times New Roman" w:hAnsi="Times New Roman" w:cs="Times New Roman"/>
          <w:lang w:val="es-ES"/>
        </w:rPr>
      </w:pPr>
      <w:r>
        <w:rPr>
          <w:rFonts w:ascii="Times New Roman" w:hAnsi="Times New Roman" w:cs="Times New Roman"/>
          <w:lang w:val="es-ES"/>
        </w:rPr>
        <w:t>Actividades</w:t>
      </w:r>
      <w:r w:rsidR="00FD6D26">
        <w:rPr>
          <w:rFonts w:ascii="Times New Roman" w:hAnsi="Times New Roman" w:cs="Times New Roman"/>
          <w:lang w:val="es-ES"/>
        </w:rPr>
        <w:t xml:space="preserve"> en clase y pruebas 15%</w:t>
      </w:r>
    </w:p>
    <w:p w:rsidR="00951999" w:rsidRPr="00A8013C" w:rsidRDefault="006238E6" w:rsidP="00951999">
      <w:pPr>
        <w:rPr>
          <w:rFonts w:ascii="Times New Roman" w:hAnsi="Times New Roman" w:cs="Times New Roman"/>
          <w:lang w:val="es-ES"/>
        </w:rPr>
      </w:pPr>
      <w:r w:rsidRPr="00A8013C">
        <w:rPr>
          <w:rFonts w:ascii="Times New Roman" w:hAnsi="Times New Roman" w:cs="Times New Roman"/>
          <w:lang w:val="es-ES"/>
        </w:rPr>
        <w:lastRenderedPageBreak/>
        <w:t xml:space="preserve">Presentación </w:t>
      </w:r>
      <w:r w:rsidR="00686CBE">
        <w:rPr>
          <w:rFonts w:ascii="Times New Roman" w:hAnsi="Times New Roman" w:cs="Times New Roman"/>
          <w:lang w:val="es-ES"/>
        </w:rPr>
        <w:t>15</w:t>
      </w:r>
      <w:r w:rsidR="00951999" w:rsidRPr="00A8013C">
        <w:rPr>
          <w:rFonts w:ascii="Times New Roman" w:hAnsi="Times New Roman" w:cs="Times New Roman"/>
          <w:lang w:val="es-ES"/>
        </w:rPr>
        <w:t>%</w:t>
      </w:r>
    </w:p>
    <w:p w:rsidR="006238E6" w:rsidRPr="00A8013C" w:rsidRDefault="00FD6D26" w:rsidP="00951999">
      <w:pPr>
        <w:rPr>
          <w:rFonts w:ascii="Times New Roman" w:hAnsi="Times New Roman" w:cs="Times New Roman"/>
          <w:lang w:val="es-ES"/>
        </w:rPr>
      </w:pPr>
      <w:r>
        <w:rPr>
          <w:rFonts w:ascii="Times New Roman" w:hAnsi="Times New Roman" w:cs="Times New Roman"/>
          <w:lang w:val="es-ES"/>
        </w:rPr>
        <w:t xml:space="preserve">Tarea </w:t>
      </w:r>
      <w:r w:rsidR="00686CBE">
        <w:rPr>
          <w:rFonts w:ascii="Times New Roman" w:hAnsi="Times New Roman" w:cs="Times New Roman"/>
          <w:lang w:val="es-ES"/>
        </w:rPr>
        <w:t>15</w:t>
      </w:r>
      <w:bookmarkStart w:id="0" w:name="_GoBack"/>
      <w:bookmarkEnd w:id="0"/>
      <w:r w:rsidR="006238E6" w:rsidRPr="00A8013C">
        <w:rPr>
          <w:rFonts w:ascii="Times New Roman" w:hAnsi="Times New Roman" w:cs="Times New Roman"/>
          <w:lang w:val="es-ES"/>
        </w:rPr>
        <w:t>%</w:t>
      </w:r>
    </w:p>
    <w:p w:rsidR="00951999" w:rsidRPr="00A8013C" w:rsidRDefault="00FD6D26" w:rsidP="00951999">
      <w:pPr>
        <w:rPr>
          <w:rFonts w:ascii="Times New Roman" w:hAnsi="Times New Roman" w:cs="Times New Roman"/>
          <w:lang w:val="es-ES"/>
        </w:rPr>
      </w:pPr>
      <w:r>
        <w:rPr>
          <w:rFonts w:ascii="Times New Roman" w:hAnsi="Times New Roman" w:cs="Times New Roman"/>
          <w:lang w:val="es-ES"/>
        </w:rPr>
        <w:t>Trabajo final 3</w:t>
      </w:r>
      <w:r w:rsidR="00951999" w:rsidRPr="00A8013C">
        <w:rPr>
          <w:rFonts w:ascii="Times New Roman" w:hAnsi="Times New Roman" w:cs="Times New Roman"/>
          <w:lang w:val="es-ES"/>
        </w:rPr>
        <w:t>5%</w:t>
      </w:r>
    </w:p>
    <w:p w:rsidR="00951999" w:rsidRPr="00A8013C" w:rsidRDefault="00951999" w:rsidP="00951999">
      <w:pPr>
        <w:rPr>
          <w:rFonts w:ascii="Times New Roman" w:hAnsi="Times New Roman" w:cs="Times New Roman"/>
          <w:lang w:val="es-ES"/>
        </w:rPr>
      </w:pPr>
    </w:p>
    <w:p w:rsidR="00951999" w:rsidRPr="00A8013C" w:rsidRDefault="00951999" w:rsidP="00951999">
      <w:pPr>
        <w:autoSpaceDE w:val="0"/>
        <w:autoSpaceDN w:val="0"/>
        <w:adjustRightInd w:val="0"/>
        <w:rPr>
          <w:rFonts w:ascii="Times New Roman" w:hAnsi="Times New Roman" w:cs="Times New Roman"/>
          <w:lang w:val="es-ES"/>
        </w:rPr>
      </w:pPr>
      <w:r w:rsidRPr="00A8013C">
        <w:rPr>
          <w:rFonts w:ascii="Times New Roman" w:hAnsi="Times New Roman" w:cs="Times New Roman"/>
          <w:lang w:val="es-ES"/>
        </w:rPr>
        <w:t>Calificación</w:t>
      </w:r>
    </w:p>
    <w:p w:rsidR="00951999" w:rsidRPr="00686CBE" w:rsidRDefault="00951999" w:rsidP="00951999">
      <w:pPr>
        <w:autoSpaceDE w:val="0"/>
        <w:autoSpaceDN w:val="0"/>
        <w:adjustRightInd w:val="0"/>
        <w:rPr>
          <w:rFonts w:ascii="Times New Roman" w:hAnsi="Times New Roman" w:cs="Times New Roman"/>
          <w:b/>
          <w:caps/>
          <w:sz w:val="24"/>
          <w:szCs w:val="24"/>
          <w:lang w:val="es-ES"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541"/>
        <w:gridCol w:w="1609"/>
        <w:gridCol w:w="1620"/>
      </w:tblGrid>
      <w:tr w:rsidR="00951999" w:rsidRPr="00686CBE"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 xml:space="preserve">A </w:t>
            </w:r>
          </w:p>
        </w:tc>
        <w:tc>
          <w:tcPr>
            <w:tcW w:w="1541"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94 – 100%</w:t>
            </w:r>
          </w:p>
        </w:tc>
        <w:tc>
          <w:tcPr>
            <w:tcW w:w="1609"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 xml:space="preserve">C </w:t>
            </w:r>
          </w:p>
        </w:tc>
        <w:tc>
          <w:tcPr>
            <w:tcW w:w="1620"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74 – 76%</w:t>
            </w:r>
          </w:p>
        </w:tc>
      </w:tr>
      <w:tr w:rsidR="00951999" w:rsidRPr="00686CBE"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A–</w:t>
            </w:r>
          </w:p>
        </w:tc>
        <w:tc>
          <w:tcPr>
            <w:tcW w:w="1541"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90 – 93%</w:t>
            </w:r>
          </w:p>
        </w:tc>
        <w:tc>
          <w:tcPr>
            <w:tcW w:w="1609"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C–</w:t>
            </w:r>
          </w:p>
        </w:tc>
        <w:tc>
          <w:tcPr>
            <w:tcW w:w="1620"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70 – 73%</w:t>
            </w:r>
          </w:p>
        </w:tc>
      </w:tr>
      <w:tr w:rsidR="00951999" w:rsidRPr="00686CBE"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B+</w:t>
            </w:r>
          </w:p>
        </w:tc>
        <w:tc>
          <w:tcPr>
            <w:tcW w:w="1541"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87 – 89%</w:t>
            </w:r>
          </w:p>
        </w:tc>
        <w:tc>
          <w:tcPr>
            <w:tcW w:w="1609"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D+</w:t>
            </w:r>
          </w:p>
        </w:tc>
        <w:tc>
          <w:tcPr>
            <w:tcW w:w="1620"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67 – 69%</w:t>
            </w:r>
          </w:p>
        </w:tc>
      </w:tr>
      <w:tr w:rsidR="00951999" w:rsidRPr="00A8013C"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 xml:space="preserve">B </w:t>
            </w:r>
          </w:p>
        </w:tc>
        <w:tc>
          <w:tcPr>
            <w:tcW w:w="1541"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84 – 86%</w:t>
            </w:r>
          </w:p>
        </w:tc>
        <w:tc>
          <w:tcPr>
            <w:tcW w:w="1609" w:type="dxa"/>
            <w:tcBorders>
              <w:top w:val="single" w:sz="4" w:space="0" w:color="auto"/>
              <w:left w:val="single" w:sz="4" w:space="0" w:color="auto"/>
              <w:bottom w:val="single" w:sz="4" w:space="0" w:color="auto"/>
              <w:right w:val="single" w:sz="4" w:space="0" w:color="auto"/>
            </w:tcBorders>
            <w:hideMark/>
          </w:tcPr>
          <w:p w:rsidR="00951999" w:rsidRPr="00686CBE" w:rsidRDefault="00951999" w:rsidP="00E55F68">
            <w:pPr>
              <w:rPr>
                <w:rFonts w:ascii="Times New Roman" w:eastAsia="Times New Roman" w:hAnsi="Times New Roman" w:cs="Times New Roman"/>
                <w:sz w:val="24"/>
                <w:szCs w:val="24"/>
                <w:lang w:val="es-ES"/>
              </w:rPr>
            </w:pPr>
            <w:r w:rsidRPr="00686CBE">
              <w:rPr>
                <w:rFonts w:ascii="Times New Roman" w:hAnsi="Times New Roman" w:cs="Times New Roman"/>
                <w:sz w:val="24"/>
                <w:szCs w:val="24"/>
                <w:lang w:val="es-ES"/>
              </w:rPr>
              <w:t xml:space="preserve">D </w:t>
            </w:r>
          </w:p>
        </w:tc>
        <w:tc>
          <w:tcPr>
            <w:tcW w:w="1620"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686CBE">
              <w:rPr>
                <w:rFonts w:ascii="Times New Roman" w:hAnsi="Times New Roman" w:cs="Times New Roman"/>
                <w:sz w:val="24"/>
                <w:szCs w:val="24"/>
                <w:lang w:val="es-ES"/>
              </w:rPr>
              <w:t xml:space="preserve">64 </w:t>
            </w:r>
            <w:r w:rsidRPr="00A8013C">
              <w:rPr>
                <w:rFonts w:ascii="Times New Roman" w:hAnsi="Times New Roman" w:cs="Times New Roman"/>
                <w:sz w:val="24"/>
                <w:szCs w:val="24"/>
              </w:rPr>
              <w:t>– 66%</w:t>
            </w:r>
          </w:p>
        </w:tc>
      </w:tr>
      <w:tr w:rsidR="00951999" w:rsidRPr="00A8013C"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B–</w:t>
            </w:r>
          </w:p>
        </w:tc>
        <w:tc>
          <w:tcPr>
            <w:tcW w:w="1541"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80 – 83%</w:t>
            </w:r>
          </w:p>
        </w:tc>
        <w:tc>
          <w:tcPr>
            <w:tcW w:w="1609"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D–</w:t>
            </w:r>
          </w:p>
        </w:tc>
        <w:tc>
          <w:tcPr>
            <w:tcW w:w="1620"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60 – 63%</w:t>
            </w:r>
          </w:p>
        </w:tc>
      </w:tr>
      <w:tr w:rsidR="00951999" w:rsidRPr="00A8013C" w:rsidTr="00E55F68">
        <w:tc>
          <w:tcPr>
            <w:tcW w:w="1818"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C+</w:t>
            </w:r>
          </w:p>
        </w:tc>
        <w:tc>
          <w:tcPr>
            <w:tcW w:w="1541"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77 – 79%</w:t>
            </w:r>
          </w:p>
        </w:tc>
        <w:tc>
          <w:tcPr>
            <w:tcW w:w="1609"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 xml:space="preserve">F </w:t>
            </w:r>
          </w:p>
        </w:tc>
        <w:tc>
          <w:tcPr>
            <w:tcW w:w="1620" w:type="dxa"/>
            <w:tcBorders>
              <w:top w:val="single" w:sz="4" w:space="0" w:color="auto"/>
              <w:left w:val="single" w:sz="4" w:space="0" w:color="auto"/>
              <w:bottom w:val="single" w:sz="4" w:space="0" w:color="auto"/>
              <w:right w:val="single" w:sz="4" w:space="0" w:color="auto"/>
            </w:tcBorders>
            <w:hideMark/>
          </w:tcPr>
          <w:p w:rsidR="00951999" w:rsidRPr="00A8013C" w:rsidRDefault="00951999" w:rsidP="00E55F68">
            <w:pPr>
              <w:rPr>
                <w:rFonts w:ascii="Times New Roman" w:eastAsia="Times New Roman" w:hAnsi="Times New Roman" w:cs="Times New Roman"/>
                <w:sz w:val="24"/>
                <w:szCs w:val="24"/>
              </w:rPr>
            </w:pPr>
            <w:r w:rsidRPr="00A8013C">
              <w:rPr>
                <w:rFonts w:ascii="Times New Roman" w:hAnsi="Times New Roman" w:cs="Times New Roman"/>
                <w:sz w:val="24"/>
                <w:szCs w:val="24"/>
              </w:rPr>
              <w:t>0 - 59%</w:t>
            </w:r>
          </w:p>
        </w:tc>
      </w:tr>
    </w:tbl>
    <w:p w:rsidR="00951999" w:rsidRPr="00A8013C" w:rsidRDefault="00951999" w:rsidP="00951999">
      <w:pPr>
        <w:autoSpaceDE w:val="0"/>
        <w:autoSpaceDN w:val="0"/>
        <w:adjustRightInd w:val="0"/>
        <w:rPr>
          <w:rFonts w:ascii="Times New Roman" w:hAnsi="Times New Roman" w:cs="Times New Roman"/>
          <w:b/>
          <w:sz w:val="24"/>
          <w:szCs w:val="24"/>
          <w:lang w:bidi="ar-SA"/>
        </w:rPr>
      </w:pPr>
    </w:p>
    <w:p w:rsidR="00951999" w:rsidRPr="00A8013C" w:rsidRDefault="00951999" w:rsidP="00913427">
      <w:pPr>
        <w:rPr>
          <w:rFonts w:ascii="Times New Roman" w:hAnsi="Times New Roman" w:cs="Times New Roman"/>
          <w:b/>
          <w:lang w:val="es-ES"/>
        </w:rPr>
      </w:pPr>
    </w:p>
    <w:p w:rsidR="00913427" w:rsidRPr="00A8013C" w:rsidRDefault="00913427" w:rsidP="00913427">
      <w:pPr>
        <w:rPr>
          <w:rFonts w:ascii="Times New Roman" w:hAnsi="Times New Roman" w:cs="Times New Roman"/>
          <w:b/>
          <w:lang w:val="es-ES"/>
        </w:rPr>
      </w:pPr>
      <w:r w:rsidRPr="00A8013C">
        <w:rPr>
          <w:rFonts w:ascii="Times New Roman" w:hAnsi="Times New Roman" w:cs="Times New Roman"/>
          <w:b/>
          <w:lang w:val="es-ES"/>
        </w:rPr>
        <w:t xml:space="preserve">Semana 1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913427" w:rsidRPr="00A8013C" w:rsidTr="00E55F68">
        <w:tc>
          <w:tcPr>
            <w:tcW w:w="900" w:type="dxa"/>
            <w:shd w:val="clear" w:color="auto" w:fill="auto"/>
          </w:tcPr>
          <w:p w:rsidR="00913427" w:rsidRPr="00A8013C" w:rsidRDefault="00913427" w:rsidP="00E55F68">
            <w:pPr>
              <w:spacing w:line="240" w:lineRule="auto"/>
              <w:rPr>
                <w:rFonts w:ascii="Times New Roman" w:hAnsi="Times New Roman" w:cs="Times New Roman"/>
                <w:lang w:val="es-ES"/>
              </w:rPr>
            </w:pPr>
            <w:r w:rsidRPr="00A8013C">
              <w:rPr>
                <w:rFonts w:ascii="Times New Roman" w:hAnsi="Times New Roman" w:cs="Times New Roman"/>
                <w:lang w:val="es-ES"/>
              </w:rPr>
              <w:t>25 de junio</w:t>
            </w:r>
          </w:p>
        </w:tc>
        <w:tc>
          <w:tcPr>
            <w:tcW w:w="8208" w:type="dxa"/>
            <w:shd w:val="clear" w:color="auto" w:fill="auto"/>
          </w:tcPr>
          <w:p w:rsidR="002F3DD6" w:rsidRPr="00A8013C" w:rsidRDefault="002F3DD6" w:rsidP="00E55F68">
            <w:pPr>
              <w:spacing w:line="240" w:lineRule="auto"/>
              <w:rPr>
                <w:rFonts w:ascii="Times New Roman" w:hAnsi="Times New Roman" w:cs="Times New Roman"/>
                <w:b/>
                <w:bCs/>
                <w:lang w:val="es-ES"/>
              </w:rPr>
            </w:pPr>
            <w:r w:rsidRPr="00A8013C">
              <w:rPr>
                <w:rFonts w:ascii="Times New Roman" w:hAnsi="Times New Roman" w:cs="Times New Roman"/>
                <w:b/>
                <w:bCs/>
                <w:lang w:val="es-ES"/>
              </w:rPr>
              <w:t>La cultura de los pueblos originarios de México</w:t>
            </w:r>
            <w:r w:rsidR="00C65EC6" w:rsidRPr="00A8013C">
              <w:rPr>
                <w:rFonts w:ascii="Times New Roman" w:hAnsi="Times New Roman" w:cs="Times New Roman"/>
                <w:b/>
                <w:bCs/>
                <w:lang w:val="es-ES"/>
              </w:rPr>
              <w:t>.</w:t>
            </w:r>
          </w:p>
          <w:p w:rsidR="00C65EC6" w:rsidRPr="00A8013C" w:rsidRDefault="00C65EC6" w:rsidP="00E55F68">
            <w:pPr>
              <w:spacing w:line="240" w:lineRule="auto"/>
              <w:rPr>
                <w:rFonts w:ascii="Times New Roman" w:hAnsi="Times New Roman" w:cs="Times New Roman"/>
                <w:b/>
                <w:bCs/>
                <w:lang w:val="es-ES"/>
              </w:rPr>
            </w:pPr>
          </w:p>
          <w:p w:rsidR="00C65EC6" w:rsidRPr="00A8013C" w:rsidRDefault="00913427" w:rsidP="00E55F68">
            <w:pPr>
              <w:spacing w:line="240" w:lineRule="auto"/>
              <w:rPr>
                <w:rStyle w:val="apple-converted-space"/>
                <w:rFonts w:ascii="Times New Roman" w:hAnsi="Times New Roman" w:cs="Times New Roman"/>
                <w:b/>
                <w:bCs/>
                <w:lang w:val="es-ES"/>
              </w:rPr>
            </w:pPr>
            <w:r w:rsidRPr="00A8013C">
              <w:rPr>
                <w:rFonts w:ascii="Times New Roman" w:hAnsi="Times New Roman" w:cs="Times New Roman"/>
                <w:b/>
                <w:bCs/>
                <w:lang w:val="es-ES"/>
              </w:rPr>
              <w:t>Antes de clase:</w:t>
            </w:r>
          </w:p>
          <w:p w:rsidR="00913427" w:rsidRPr="00A8013C" w:rsidRDefault="00913427" w:rsidP="00E55F68">
            <w:pPr>
              <w:spacing w:line="240" w:lineRule="auto"/>
              <w:ind w:left="720" w:hanging="720"/>
              <w:rPr>
                <w:rFonts w:ascii="Times New Roman" w:eastAsia="Times New Roman" w:hAnsi="Times New Roman" w:cs="Times New Roman"/>
                <w:lang w:val="es-ES" w:bidi="ar-SA"/>
              </w:rPr>
            </w:pPr>
            <w:r w:rsidRPr="00A8013C">
              <w:rPr>
                <w:rFonts w:ascii="Times New Roman" w:eastAsia="Times New Roman" w:hAnsi="Times New Roman" w:cs="Times New Roman"/>
                <w:lang w:val="es-ES" w:bidi="ar-SA"/>
              </w:rPr>
              <w:t xml:space="preserve">Cuentos: </w:t>
            </w:r>
          </w:p>
          <w:p w:rsidR="00913427" w:rsidRPr="00A8013C" w:rsidRDefault="00913427" w:rsidP="00E55F68">
            <w:pPr>
              <w:spacing w:line="240" w:lineRule="auto"/>
              <w:ind w:left="720" w:hanging="720"/>
              <w:rPr>
                <w:rFonts w:ascii="Times New Roman" w:eastAsia="Times New Roman" w:hAnsi="Times New Roman" w:cs="Times New Roman"/>
                <w:lang w:val="es-ES" w:bidi="ar-SA"/>
              </w:rPr>
            </w:pPr>
            <w:r w:rsidRPr="00A8013C">
              <w:rPr>
                <w:rFonts w:ascii="Times New Roman" w:eastAsia="Times New Roman" w:hAnsi="Times New Roman" w:cs="Times New Roman"/>
                <w:i/>
                <w:lang w:val="es-ES" w:bidi="ar-SA"/>
              </w:rPr>
              <w:t>El león, el cacomixtle y la zorra</w:t>
            </w:r>
            <w:r w:rsidR="006238E6" w:rsidRPr="00A8013C">
              <w:rPr>
                <w:rFonts w:ascii="Times New Roman" w:eastAsia="Times New Roman" w:hAnsi="Times New Roman" w:cs="Times New Roman"/>
                <w:i/>
                <w:lang w:val="es-ES" w:bidi="ar-SA"/>
              </w:rPr>
              <w:t xml:space="preserve"> </w:t>
            </w:r>
          </w:p>
          <w:p w:rsidR="00913427" w:rsidRPr="00A8013C" w:rsidRDefault="00913427" w:rsidP="00E55F68">
            <w:pPr>
              <w:spacing w:line="240" w:lineRule="auto"/>
              <w:ind w:left="720" w:hanging="720"/>
              <w:rPr>
                <w:rFonts w:ascii="Times New Roman" w:eastAsia="Times New Roman" w:hAnsi="Times New Roman" w:cs="Times New Roman"/>
                <w:i/>
                <w:lang w:val="es-ES" w:bidi="ar-SA"/>
              </w:rPr>
            </w:pPr>
            <w:r w:rsidRPr="00A8013C">
              <w:rPr>
                <w:rFonts w:ascii="Times New Roman" w:eastAsia="Times New Roman" w:hAnsi="Times New Roman" w:cs="Times New Roman"/>
                <w:i/>
                <w:lang w:val="es-ES" w:bidi="ar-SA"/>
              </w:rPr>
              <w:t>El conejito y la culebra</w:t>
            </w:r>
          </w:p>
          <w:p w:rsidR="00C65EC6" w:rsidRPr="00A8013C" w:rsidRDefault="00C65EC6" w:rsidP="00E55F68">
            <w:pPr>
              <w:spacing w:line="240" w:lineRule="auto"/>
              <w:ind w:left="720" w:hanging="720"/>
              <w:rPr>
                <w:rFonts w:ascii="Times New Roman" w:eastAsia="Times New Roman" w:hAnsi="Times New Roman" w:cs="Times New Roman"/>
                <w:i/>
                <w:lang w:val="es-ES" w:bidi="ar-SA"/>
              </w:rPr>
            </w:pPr>
            <w:r w:rsidRPr="00A8013C">
              <w:rPr>
                <w:rFonts w:ascii="Times New Roman" w:eastAsia="Times New Roman" w:hAnsi="Times New Roman" w:cs="Times New Roman"/>
                <w:i/>
                <w:lang w:val="es-ES" w:bidi="ar-SA"/>
              </w:rPr>
              <w:t>El santamontes colorado</w:t>
            </w:r>
          </w:p>
          <w:p w:rsidR="00C65EC6" w:rsidRPr="00A8013C" w:rsidRDefault="00C65EC6" w:rsidP="00E55F68">
            <w:pPr>
              <w:spacing w:line="240" w:lineRule="auto"/>
              <w:ind w:left="720" w:hanging="720"/>
              <w:rPr>
                <w:rFonts w:ascii="Times New Roman" w:eastAsia="Times New Roman" w:hAnsi="Times New Roman" w:cs="Times New Roman"/>
                <w:i/>
                <w:lang w:val="es-ES" w:bidi="ar-SA"/>
              </w:rPr>
            </w:pPr>
            <w:r w:rsidRPr="00A8013C">
              <w:rPr>
                <w:rFonts w:ascii="Times New Roman" w:eastAsia="Times New Roman" w:hAnsi="Times New Roman" w:cs="Times New Roman"/>
                <w:i/>
                <w:lang w:val="es-ES" w:bidi="ar-SA"/>
              </w:rPr>
              <w:t>El coyotito y el zorrito</w:t>
            </w:r>
          </w:p>
          <w:p w:rsidR="00913427" w:rsidRPr="00A8013C" w:rsidRDefault="00E55F68" w:rsidP="00E55F68">
            <w:pPr>
              <w:spacing w:line="240" w:lineRule="auto"/>
              <w:ind w:left="720" w:hanging="720"/>
              <w:rPr>
                <w:rFonts w:ascii="Times New Roman" w:eastAsia="Times New Roman" w:hAnsi="Times New Roman" w:cs="Times New Roman"/>
                <w:lang w:val="es-ES" w:bidi="ar-SA"/>
              </w:rPr>
            </w:pPr>
            <w:r>
              <w:rPr>
                <w:rFonts w:ascii="Times New Roman" w:eastAsia="Times New Roman" w:hAnsi="Times New Roman" w:cs="Times New Roman"/>
                <w:lang w:val="es-ES" w:bidi="ar-SA"/>
              </w:rPr>
              <w:t>10</w:t>
            </w:r>
            <w:r w:rsidR="00F33AC2" w:rsidRPr="00A8013C">
              <w:rPr>
                <w:rFonts w:ascii="Times New Roman" w:eastAsia="Times New Roman" w:hAnsi="Times New Roman" w:cs="Times New Roman"/>
                <w:lang w:val="es-ES" w:bidi="ar-SA"/>
              </w:rPr>
              <w:t xml:space="preserve"> páginas</w:t>
            </w:r>
          </w:p>
          <w:p w:rsidR="00913427" w:rsidRDefault="00913427" w:rsidP="00913427">
            <w:pPr>
              <w:spacing w:line="240" w:lineRule="auto"/>
              <w:rPr>
                <w:rFonts w:ascii="Times New Roman" w:eastAsia="Times New Roman" w:hAnsi="Times New Roman" w:cs="Times New Roman"/>
                <w:lang w:val="es-ES" w:bidi="ar-SA"/>
              </w:rPr>
            </w:pPr>
          </w:p>
          <w:p w:rsidR="00E55F68" w:rsidRDefault="00E55F68" w:rsidP="00913427">
            <w:pPr>
              <w:spacing w:line="240" w:lineRule="auto"/>
              <w:rPr>
                <w:rFonts w:ascii="Times New Roman" w:eastAsia="Times New Roman" w:hAnsi="Times New Roman" w:cs="Times New Roman"/>
                <w:lang w:val="es-ES" w:bidi="ar-SA"/>
              </w:rPr>
            </w:pPr>
            <w:r>
              <w:rPr>
                <w:rFonts w:ascii="Times New Roman" w:eastAsia="Times New Roman" w:hAnsi="Times New Roman" w:cs="Times New Roman"/>
                <w:lang w:val="es-ES" w:bidi="ar-SA"/>
              </w:rPr>
              <w:t>Análisis estructural del relato. Roland Barthes. 15 páginas.</w:t>
            </w:r>
          </w:p>
          <w:p w:rsidR="00E55F68" w:rsidRPr="00A8013C" w:rsidRDefault="00E55F68" w:rsidP="00913427">
            <w:pPr>
              <w:spacing w:line="240" w:lineRule="auto"/>
              <w:rPr>
                <w:rFonts w:ascii="Times New Roman" w:eastAsia="Times New Roman" w:hAnsi="Times New Roman" w:cs="Times New Roman"/>
                <w:lang w:val="es-ES" w:bidi="ar-SA"/>
              </w:rPr>
            </w:pPr>
          </w:p>
          <w:p w:rsidR="00665DBF" w:rsidRPr="00A8013C" w:rsidRDefault="00913427" w:rsidP="00E55F68">
            <w:pPr>
              <w:spacing w:line="240" w:lineRule="auto"/>
              <w:rPr>
                <w:rFonts w:ascii="Times New Roman" w:hAnsi="Times New Roman" w:cs="Times New Roman"/>
                <w:b/>
                <w:bCs/>
                <w:lang w:val="es-ES"/>
              </w:rPr>
            </w:pPr>
            <w:r w:rsidRPr="00A8013C">
              <w:rPr>
                <w:rFonts w:ascii="Times New Roman" w:hAnsi="Times New Roman" w:cs="Times New Roman"/>
                <w:b/>
                <w:bCs/>
                <w:lang w:val="es-ES"/>
              </w:rPr>
              <w:t>Durante la clase:</w:t>
            </w:r>
          </w:p>
          <w:p w:rsidR="00913427" w:rsidRPr="00A8013C" w:rsidRDefault="00913427" w:rsidP="00913427">
            <w:pPr>
              <w:spacing w:line="240" w:lineRule="auto"/>
              <w:ind w:left="720" w:hanging="720"/>
              <w:rPr>
                <w:rFonts w:ascii="Times New Roman" w:eastAsia="Times New Roman" w:hAnsi="Times New Roman" w:cs="Times New Roman"/>
                <w:lang w:val="es-ES" w:bidi="ar-SA"/>
              </w:rPr>
            </w:pPr>
            <w:r w:rsidRPr="00A8013C">
              <w:rPr>
                <w:rFonts w:ascii="Times New Roman" w:eastAsia="Times New Roman" w:hAnsi="Times New Roman" w:cs="Times New Roman"/>
                <w:lang w:val="es-ES" w:bidi="ar-SA"/>
              </w:rPr>
              <w:t xml:space="preserve">Cortometraje: </w:t>
            </w:r>
          </w:p>
          <w:p w:rsidR="00913427" w:rsidRPr="00A8013C" w:rsidRDefault="002F3DD6" w:rsidP="00E55F68">
            <w:pPr>
              <w:spacing w:line="240" w:lineRule="auto"/>
              <w:rPr>
                <w:rStyle w:val="apple-converted-space"/>
                <w:rFonts w:ascii="Times New Roman" w:hAnsi="Times New Roman" w:cs="Times New Roman"/>
                <w:lang w:val="es-ES"/>
              </w:rPr>
            </w:pPr>
            <w:r w:rsidRPr="00A8013C">
              <w:rPr>
                <w:rFonts w:ascii="Times New Roman" w:hAnsi="Times New Roman" w:cs="Times New Roman"/>
                <w:i/>
                <w:lang w:val="es-ES"/>
              </w:rPr>
              <w:t>Cómo llegó el conejo a la luna</w:t>
            </w:r>
            <w:r w:rsidRPr="00A8013C">
              <w:rPr>
                <w:rFonts w:ascii="Times New Roman" w:hAnsi="Times New Roman" w:cs="Times New Roman"/>
                <w:lang w:val="es-ES"/>
              </w:rPr>
              <w:t>. Gabriela Badillo.</w:t>
            </w:r>
          </w:p>
          <w:p w:rsidR="00913427" w:rsidRPr="00A8013C" w:rsidRDefault="00913427" w:rsidP="003852BA">
            <w:pPr>
              <w:spacing w:line="240" w:lineRule="auto"/>
              <w:rPr>
                <w:rStyle w:val="apple-converted-space"/>
                <w:rFonts w:ascii="Times New Roman" w:hAnsi="Times New Roman" w:cs="Times New Roman"/>
              </w:rPr>
            </w:pPr>
          </w:p>
          <w:p w:rsidR="003852BA" w:rsidRPr="00A8013C" w:rsidRDefault="003852BA" w:rsidP="003852BA">
            <w:pPr>
              <w:spacing w:line="240" w:lineRule="auto"/>
              <w:rPr>
                <w:rFonts w:ascii="Times New Roman" w:hAnsi="Times New Roman" w:cs="Times New Roman"/>
                <w:lang w:val="es-ES"/>
              </w:rPr>
            </w:pPr>
          </w:p>
        </w:tc>
      </w:tr>
      <w:tr w:rsidR="00913427" w:rsidRPr="00E55F68" w:rsidTr="00E55F68">
        <w:tc>
          <w:tcPr>
            <w:tcW w:w="900" w:type="dxa"/>
            <w:shd w:val="clear" w:color="auto" w:fill="auto"/>
          </w:tcPr>
          <w:p w:rsidR="00913427" w:rsidRPr="00A8013C" w:rsidRDefault="00C65EC6" w:rsidP="00E55F68">
            <w:pPr>
              <w:spacing w:line="240" w:lineRule="auto"/>
              <w:rPr>
                <w:rFonts w:ascii="Times New Roman" w:hAnsi="Times New Roman" w:cs="Times New Roman"/>
                <w:lang w:val="es-ES"/>
              </w:rPr>
            </w:pPr>
            <w:r w:rsidRPr="00A8013C">
              <w:rPr>
                <w:rFonts w:ascii="Times New Roman" w:hAnsi="Times New Roman" w:cs="Times New Roman"/>
                <w:lang w:val="es-ES"/>
              </w:rPr>
              <w:t>26 de</w:t>
            </w:r>
          </w:p>
          <w:p w:rsidR="00C65EC6" w:rsidRPr="00A8013C" w:rsidRDefault="00C65EC6" w:rsidP="00E55F68">
            <w:pPr>
              <w:spacing w:line="240" w:lineRule="auto"/>
              <w:rPr>
                <w:rFonts w:ascii="Times New Roman" w:hAnsi="Times New Roman" w:cs="Times New Roman"/>
                <w:lang w:val="es-ES"/>
              </w:rPr>
            </w:pPr>
            <w:r w:rsidRPr="00A8013C">
              <w:rPr>
                <w:rFonts w:ascii="Times New Roman" w:hAnsi="Times New Roman" w:cs="Times New Roman"/>
                <w:lang w:val="es-ES"/>
              </w:rPr>
              <w:t>Junio</w:t>
            </w:r>
          </w:p>
          <w:p w:rsidR="00C65EC6" w:rsidRPr="00A8013C" w:rsidRDefault="00C65EC6" w:rsidP="00E55F68">
            <w:pPr>
              <w:spacing w:line="240" w:lineRule="auto"/>
              <w:rPr>
                <w:rFonts w:ascii="Times New Roman" w:hAnsi="Times New Roman" w:cs="Times New Roman"/>
                <w:lang w:val="es-ES"/>
              </w:rPr>
            </w:pPr>
          </w:p>
        </w:tc>
        <w:tc>
          <w:tcPr>
            <w:tcW w:w="8208" w:type="dxa"/>
            <w:shd w:val="clear" w:color="auto" w:fill="auto"/>
          </w:tcPr>
          <w:p w:rsidR="00913427" w:rsidRPr="00A8013C" w:rsidRDefault="00C65EC6" w:rsidP="00E55F68">
            <w:pPr>
              <w:pStyle w:val="NormalWeb"/>
              <w:spacing w:before="0" w:beforeAutospacing="0" w:after="0" w:afterAutospacing="0"/>
              <w:rPr>
                <w:b/>
                <w:sz w:val="22"/>
                <w:szCs w:val="22"/>
                <w:lang w:val="es-ES"/>
              </w:rPr>
            </w:pPr>
            <w:r w:rsidRPr="00A8013C">
              <w:rPr>
                <w:b/>
                <w:sz w:val="22"/>
                <w:szCs w:val="22"/>
                <w:lang w:val="es-ES"/>
              </w:rPr>
              <w:t>Las culturas de los pueblos originarios de México</w:t>
            </w:r>
          </w:p>
          <w:p w:rsidR="00C65EC6" w:rsidRPr="00A8013C" w:rsidRDefault="00C65EC6" w:rsidP="00E55F68">
            <w:pPr>
              <w:pStyle w:val="NormalWeb"/>
              <w:spacing w:before="0" w:beforeAutospacing="0" w:after="0" w:afterAutospacing="0"/>
              <w:rPr>
                <w:b/>
                <w:sz w:val="22"/>
                <w:szCs w:val="22"/>
                <w:lang w:val="es-ES"/>
              </w:rPr>
            </w:pPr>
          </w:p>
          <w:p w:rsidR="00C65EC6" w:rsidRPr="00A8013C" w:rsidRDefault="00C65EC6" w:rsidP="00E55F68">
            <w:pPr>
              <w:pStyle w:val="NormalWeb"/>
              <w:spacing w:before="0" w:beforeAutospacing="0" w:after="0" w:afterAutospacing="0"/>
              <w:rPr>
                <w:sz w:val="22"/>
                <w:szCs w:val="22"/>
                <w:lang w:val="es-ES"/>
              </w:rPr>
            </w:pPr>
            <w:r w:rsidRPr="00A8013C">
              <w:rPr>
                <w:sz w:val="22"/>
                <w:szCs w:val="22"/>
                <w:lang w:val="es-ES"/>
              </w:rPr>
              <w:t>Cuentos:</w:t>
            </w:r>
          </w:p>
          <w:p w:rsidR="00C65EC6" w:rsidRPr="00A8013C" w:rsidRDefault="00C65EC6" w:rsidP="00E55F68">
            <w:pPr>
              <w:pStyle w:val="NormalWeb"/>
              <w:spacing w:before="0" w:beforeAutospacing="0" w:after="0" w:afterAutospacing="0"/>
              <w:rPr>
                <w:i/>
                <w:sz w:val="22"/>
                <w:szCs w:val="22"/>
                <w:lang w:val="es-ES"/>
              </w:rPr>
            </w:pPr>
            <w:r w:rsidRPr="00A8013C">
              <w:rPr>
                <w:i/>
                <w:sz w:val="22"/>
                <w:szCs w:val="22"/>
                <w:lang w:val="es-ES"/>
              </w:rPr>
              <w:t>El niño horicultor</w:t>
            </w:r>
          </w:p>
          <w:p w:rsidR="00C65EC6" w:rsidRPr="00A8013C" w:rsidRDefault="00C65EC6" w:rsidP="00E55F68">
            <w:pPr>
              <w:pStyle w:val="NormalWeb"/>
              <w:spacing w:before="0" w:beforeAutospacing="0" w:after="0" w:afterAutospacing="0"/>
              <w:rPr>
                <w:i/>
                <w:sz w:val="22"/>
                <w:szCs w:val="22"/>
                <w:lang w:val="es-ES"/>
              </w:rPr>
            </w:pPr>
            <w:r w:rsidRPr="00A8013C">
              <w:rPr>
                <w:i/>
                <w:sz w:val="22"/>
                <w:szCs w:val="22"/>
                <w:lang w:val="es-ES"/>
              </w:rPr>
              <w:t>El hombre rico</w:t>
            </w:r>
          </w:p>
          <w:p w:rsidR="00C65EC6" w:rsidRPr="00A8013C" w:rsidRDefault="00C65EC6" w:rsidP="00C65EC6">
            <w:pPr>
              <w:spacing w:line="240" w:lineRule="auto"/>
              <w:ind w:left="720" w:hanging="720"/>
              <w:rPr>
                <w:rFonts w:ascii="Times New Roman" w:eastAsia="Times New Roman" w:hAnsi="Times New Roman" w:cs="Times New Roman"/>
                <w:i/>
                <w:lang w:val="es-ES" w:bidi="ar-SA"/>
              </w:rPr>
            </w:pPr>
            <w:r w:rsidRPr="00A8013C">
              <w:rPr>
                <w:rFonts w:ascii="Times New Roman" w:eastAsia="Times New Roman" w:hAnsi="Times New Roman" w:cs="Times New Roman"/>
                <w:i/>
                <w:lang w:val="es-ES" w:bidi="ar-SA"/>
              </w:rPr>
              <w:t>El muchacho desobediente</w:t>
            </w:r>
          </w:p>
          <w:p w:rsidR="00C65EC6" w:rsidRPr="00A8013C" w:rsidRDefault="00C65EC6" w:rsidP="00E55F68">
            <w:pPr>
              <w:pStyle w:val="NormalWeb"/>
              <w:spacing w:before="0" w:beforeAutospacing="0" w:after="0" w:afterAutospacing="0"/>
              <w:rPr>
                <w:i/>
                <w:sz w:val="22"/>
                <w:szCs w:val="22"/>
                <w:lang w:val="es-ES"/>
              </w:rPr>
            </w:pPr>
            <w:r w:rsidRPr="00A8013C">
              <w:rPr>
                <w:i/>
                <w:sz w:val="22"/>
                <w:szCs w:val="22"/>
                <w:lang w:val="es-ES"/>
              </w:rPr>
              <w:t>El muchacho perezoso</w:t>
            </w:r>
          </w:p>
          <w:p w:rsidR="00C65EC6" w:rsidRPr="00686CBE" w:rsidRDefault="00E55F68" w:rsidP="00E55F68">
            <w:pPr>
              <w:pStyle w:val="NormalWeb"/>
              <w:spacing w:before="0" w:beforeAutospacing="0" w:after="0" w:afterAutospacing="0"/>
              <w:rPr>
                <w:sz w:val="22"/>
                <w:szCs w:val="22"/>
              </w:rPr>
            </w:pPr>
            <w:r w:rsidRPr="00686CBE">
              <w:rPr>
                <w:sz w:val="22"/>
                <w:szCs w:val="22"/>
              </w:rPr>
              <w:t xml:space="preserve">13 </w:t>
            </w:r>
            <w:r w:rsidR="00F33AC2" w:rsidRPr="00686CBE">
              <w:rPr>
                <w:sz w:val="22"/>
                <w:szCs w:val="22"/>
              </w:rPr>
              <w:t>páginas</w:t>
            </w:r>
            <w:r w:rsidRPr="00686CBE">
              <w:rPr>
                <w:sz w:val="22"/>
                <w:szCs w:val="22"/>
              </w:rPr>
              <w:t>.</w:t>
            </w:r>
          </w:p>
          <w:p w:rsidR="00E55F68" w:rsidRPr="00686CBE" w:rsidRDefault="00E55F68" w:rsidP="00E55F68">
            <w:pPr>
              <w:pStyle w:val="NormalWeb"/>
              <w:spacing w:before="0" w:beforeAutospacing="0" w:after="0" w:afterAutospacing="0"/>
              <w:rPr>
                <w:sz w:val="22"/>
                <w:szCs w:val="22"/>
              </w:rPr>
            </w:pPr>
          </w:p>
          <w:p w:rsidR="00E55F68" w:rsidRPr="00686CBE" w:rsidRDefault="00E55F68" w:rsidP="00E55F68">
            <w:pPr>
              <w:pStyle w:val="NormalWeb"/>
              <w:spacing w:before="0" w:beforeAutospacing="0" w:after="0" w:afterAutospacing="0"/>
              <w:rPr>
                <w:sz w:val="22"/>
                <w:szCs w:val="22"/>
              </w:rPr>
            </w:pPr>
            <w:r w:rsidRPr="00686CBE">
              <w:rPr>
                <w:sz w:val="22"/>
                <w:szCs w:val="22"/>
              </w:rPr>
              <w:t>Teaching Short Films. Chapter One. 15 pages.</w:t>
            </w:r>
          </w:p>
          <w:p w:rsidR="00F33AC2" w:rsidRPr="00686CBE" w:rsidRDefault="00F33AC2" w:rsidP="00E55F68">
            <w:pPr>
              <w:pStyle w:val="NormalWeb"/>
              <w:spacing w:before="0" w:beforeAutospacing="0" w:after="0" w:afterAutospacing="0"/>
              <w:rPr>
                <w:b/>
                <w:sz w:val="22"/>
                <w:szCs w:val="22"/>
              </w:rPr>
            </w:pPr>
          </w:p>
          <w:p w:rsidR="00443915" w:rsidRPr="00A8013C" w:rsidRDefault="00443915" w:rsidP="00E55F68">
            <w:pPr>
              <w:pStyle w:val="NormalWeb"/>
              <w:spacing w:before="0" w:beforeAutospacing="0" w:after="0" w:afterAutospacing="0"/>
              <w:rPr>
                <w:sz w:val="22"/>
                <w:szCs w:val="22"/>
                <w:lang w:val="es-ES"/>
              </w:rPr>
            </w:pPr>
            <w:r w:rsidRPr="00A8013C">
              <w:rPr>
                <w:sz w:val="22"/>
                <w:szCs w:val="22"/>
                <w:lang w:val="es-ES"/>
              </w:rPr>
              <w:t>Corto:</w:t>
            </w:r>
          </w:p>
          <w:p w:rsidR="00443915" w:rsidRPr="00A8013C" w:rsidRDefault="00443915" w:rsidP="00E55F68">
            <w:pPr>
              <w:pStyle w:val="NormalWeb"/>
              <w:spacing w:before="0" w:beforeAutospacing="0" w:after="0" w:afterAutospacing="0"/>
              <w:rPr>
                <w:sz w:val="22"/>
                <w:szCs w:val="22"/>
                <w:lang w:val="es-ES"/>
              </w:rPr>
            </w:pPr>
            <w:r w:rsidRPr="00A8013C">
              <w:rPr>
                <w:sz w:val="22"/>
                <w:szCs w:val="22"/>
                <w:lang w:val="es-ES"/>
              </w:rPr>
              <w:t>El origen de la vida en la tierra. COMBO</w:t>
            </w:r>
          </w:p>
          <w:p w:rsidR="00443915" w:rsidRPr="00A8013C" w:rsidRDefault="00443915" w:rsidP="00E55F68">
            <w:pPr>
              <w:pStyle w:val="NormalWeb"/>
              <w:spacing w:before="0" w:beforeAutospacing="0" w:after="0" w:afterAutospacing="0"/>
              <w:rPr>
                <w:sz w:val="22"/>
                <w:szCs w:val="22"/>
                <w:lang w:val="es-ES"/>
              </w:rPr>
            </w:pPr>
            <w:r w:rsidRPr="00A8013C">
              <w:rPr>
                <w:sz w:val="22"/>
                <w:szCs w:val="22"/>
                <w:lang w:val="es-ES"/>
              </w:rPr>
              <w:t>La última danza. COMBO</w:t>
            </w:r>
          </w:p>
          <w:p w:rsidR="00C65EC6" w:rsidRPr="00A8013C" w:rsidRDefault="00C65EC6" w:rsidP="00E55F68">
            <w:pPr>
              <w:pStyle w:val="NormalWeb"/>
              <w:spacing w:before="0" w:beforeAutospacing="0" w:after="0" w:afterAutospacing="0"/>
              <w:rPr>
                <w:sz w:val="22"/>
                <w:szCs w:val="22"/>
                <w:lang w:val="es-ES"/>
              </w:rPr>
            </w:pPr>
          </w:p>
        </w:tc>
      </w:tr>
      <w:tr w:rsidR="00913427" w:rsidRPr="00FD6D26" w:rsidTr="00E55F68">
        <w:tc>
          <w:tcPr>
            <w:tcW w:w="900" w:type="dxa"/>
            <w:shd w:val="clear" w:color="auto" w:fill="auto"/>
          </w:tcPr>
          <w:p w:rsidR="00913427" w:rsidRPr="00A8013C" w:rsidRDefault="00913427" w:rsidP="00E55F68">
            <w:pPr>
              <w:spacing w:line="240" w:lineRule="auto"/>
              <w:rPr>
                <w:rFonts w:ascii="Times New Roman" w:hAnsi="Times New Roman" w:cs="Times New Roman"/>
                <w:lang w:val="es-ES"/>
              </w:rPr>
            </w:pPr>
            <w:r w:rsidRPr="00A8013C">
              <w:rPr>
                <w:rFonts w:ascii="Times New Roman" w:hAnsi="Times New Roman" w:cs="Times New Roman"/>
                <w:lang w:val="es-ES"/>
              </w:rPr>
              <w:lastRenderedPageBreak/>
              <w:t>27 de junio</w:t>
            </w:r>
          </w:p>
        </w:tc>
        <w:tc>
          <w:tcPr>
            <w:tcW w:w="8208" w:type="dxa"/>
            <w:shd w:val="clear" w:color="auto" w:fill="auto"/>
          </w:tcPr>
          <w:p w:rsidR="002F3DD6" w:rsidRPr="00A8013C" w:rsidRDefault="002F3DD6" w:rsidP="00913427">
            <w:pPr>
              <w:spacing w:line="240" w:lineRule="auto"/>
              <w:rPr>
                <w:rFonts w:ascii="Times New Roman" w:hAnsi="Times New Roman" w:cs="Times New Roman"/>
                <w:b/>
                <w:bCs/>
                <w:lang w:val="es-ES"/>
              </w:rPr>
            </w:pPr>
            <w:r w:rsidRPr="00A8013C">
              <w:rPr>
                <w:rFonts w:ascii="Times New Roman" w:hAnsi="Times New Roman" w:cs="Times New Roman"/>
                <w:b/>
                <w:bCs/>
                <w:lang w:val="es-ES"/>
              </w:rPr>
              <w:t>Reflexiones sobre la muerte y el día de muertos</w:t>
            </w:r>
          </w:p>
          <w:p w:rsidR="002F3DD6" w:rsidRPr="00A8013C" w:rsidRDefault="002F3DD6" w:rsidP="00913427">
            <w:pPr>
              <w:spacing w:line="240" w:lineRule="auto"/>
              <w:rPr>
                <w:rFonts w:ascii="Times New Roman" w:hAnsi="Times New Roman" w:cs="Times New Roman"/>
                <w:b/>
                <w:bCs/>
                <w:lang w:val="es-ES"/>
              </w:rPr>
            </w:pPr>
          </w:p>
          <w:p w:rsidR="00913427" w:rsidRPr="00A8013C" w:rsidRDefault="00913427" w:rsidP="00913427">
            <w:pPr>
              <w:spacing w:line="240" w:lineRule="auto"/>
              <w:rPr>
                <w:rStyle w:val="apple-converted-space"/>
                <w:rFonts w:ascii="Times New Roman" w:hAnsi="Times New Roman" w:cs="Times New Roman"/>
                <w:lang w:val="es-ES"/>
              </w:rPr>
            </w:pPr>
            <w:r w:rsidRPr="00A8013C">
              <w:rPr>
                <w:rFonts w:ascii="Times New Roman" w:hAnsi="Times New Roman" w:cs="Times New Roman"/>
                <w:b/>
                <w:bCs/>
                <w:lang w:val="es-ES"/>
              </w:rPr>
              <w:t>Antes de clase:</w:t>
            </w:r>
            <w:r w:rsidRPr="00A8013C">
              <w:rPr>
                <w:rStyle w:val="apple-converted-space"/>
                <w:rFonts w:ascii="Times New Roman" w:hAnsi="Times New Roman" w:cs="Times New Roman"/>
                <w:lang w:val="es-ES"/>
              </w:rPr>
              <w:t> </w:t>
            </w:r>
          </w:p>
          <w:p w:rsidR="002F3DD6" w:rsidRPr="00A8013C" w:rsidRDefault="002F3DD6" w:rsidP="00913427">
            <w:pPr>
              <w:spacing w:line="240" w:lineRule="auto"/>
              <w:rPr>
                <w:rFonts w:ascii="Times New Roman" w:hAnsi="Times New Roman" w:cs="Times New Roman"/>
                <w:lang w:val="es-ES"/>
              </w:rPr>
            </w:pPr>
          </w:p>
          <w:p w:rsidR="002F3DD6" w:rsidRPr="00A8013C" w:rsidRDefault="002F3DD6" w:rsidP="00913427">
            <w:pPr>
              <w:spacing w:line="240" w:lineRule="auto"/>
              <w:rPr>
                <w:rFonts w:ascii="Times New Roman" w:hAnsi="Times New Roman" w:cs="Times New Roman"/>
                <w:lang w:val="es-ES"/>
              </w:rPr>
            </w:pPr>
            <w:r w:rsidRPr="00A8013C">
              <w:rPr>
                <w:rFonts w:ascii="Times New Roman" w:hAnsi="Times New Roman" w:cs="Times New Roman"/>
                <w:lang w:val="es-ES"/>
              </w:rPr>
              <w:t>Cuentos: Dos reflexiones sobre el concepto de la muerte en la cultura mexicana.</w:t>
            </w:r>
          </w:p>
          <w:p w:rsidR="00913427" w:rsidRPr="00A8013C" w:rsidRDefault="00913427" w:rsidP="00913427">
            <w:pPr>
              <w:spacing w:line="240" w:lineRule="auto"/>
              <w:rPr>
                <w:rFonts w:ascii="Times New Roman" w:hAnsi="Times New Roman" w:cs="Times New Roman"/>
                <w:lang w:val="es-ES"/>
              </w:rPr>
            </w:pPr>
            <w:r w:rsidRPr="00A8013C">
              <w:rPr>
                <w:rFonts w:ascii="Times New Roman" w:hAnsi="Times New Roman" w:cs="Times New Roman"/>
                <w:lang w:val="es-ES"/>
              </w:rPr>
              <w:t xml:space="preserve">Pedro Ángel Palou: </w:t>
            </w:r>
            <w:r w:rsidRPr="00A8013C">
              <w:rPr>
                <w:rFonts w:ascii="Times New Roman" w:hAnsi="Times New Roman" w:cs="Times New Roman"/>
                <w:i/>
                <w:lang w:val="es-ES"/>
              </w:rPr>
              <w:t>Huaquechula</w:t>
            </w:r>
            <w:r w:rsidR="002F3DD6" w:rsidRPr="00A8013C">
              <w:rPr>
                <w:rFonts w:ascii="Times New Roman" w:hAnsi="Times New Roman" w:cs="Times New Roman"/>
                <w:lang w:val="es-ES"/>
              </w:rPr>
              <w:t>.</w:t>
            </w:r>
          </w:p>
          <w:p w:rsidR="00913427" w:rsidRPr="00A8013C" w:rsidRDefault="002F3DD6" w:rsidP="00913427">
            <w:pPr>
              <w:spacing w:line="240" w:lineRule="auto"/>
              <w:rPr>
                <w:rFonts w:ascii="Times New Roman" w:hAnsi="Times New Roman" w:cs="Times New Roman"/>
                <w:lang w:val="es-ES"/>
              </w:rPr>
            </w:pPr>
            <w:r w:rsidRPr="00A8013C">
              <w:rPr>
                <w:rFonts w:ascii="Times New Roman" w:hAnsi="Times New Roman" w:cs="Times New Roman"/>
                <w:lang w:val="es-ES"/>
              </w:rPr>
              <w:t xml:space="preserve">Juan Rulfo: </w:t>
            </w:r>
            <w:r w:rsidRPr="00A8013C">
              <w:rPr>
                <w:rFonts w:ascii="Times New Roman" w:hAnsi="Times New Roman" w:cs="Times New Roman"/>
                <w:i/>
                <w:lang w:val="es-ES"/>
              </w:rPr>
              <w:t>Diles que no me maten</w:t>
            </w:r>
            <w:r w:rsidR="00665DBF" w:rsidRPr="00A8013C">
              <w:rPr>
                <w:rFonts w:ascii="Times New Roman" w:hAnsi="Times New Roman" w:cs="Times New Roman"/>
                <w:i/>
                <w:lang w:val="es-ES"/>
              </w:rPr>
              <w:t>.</w:t>
            </w:r>
            <w:r w:rsidR="00665DBF" w:rsidRPr="00A8013C">
              <w:rPr>
                <w:rFonts w:ascii="Times New Roman" w:hAnsi="Times New Roman" w:cs="Times New Roman"/>
                <w:lang w:val="es-ES"/>
              </w:rPr>
              <w:t xml:space="preserve"> </w:t>
            </w:r>
          </w:p>
          <w:p w:rsidR="00665DBF" w:rsidRDefault="00F33AC2" w:rsidP="00913427">
            <w:pPr>
              <w:spacing w:line="240" w:lineRule="auto"/>
              <w:rPr>
                <w:rFonts w:ascii="Times New Roman" w:hAnsi="Times New Roman" w:cs="Times New Roman"/>
                <w:lang w:val="es-ES"/>
              </w:rPr>
            </w:pPr>
            <w:r w:rsidRPr="00A8013C">
              <w:rPr>
                <w:rFonts w:ascii="Times New Roman" w:hAnsi="Times New Roman" w:cs="Times New Roman"/>
                <w:lang w:val="es-ES"/>
              </w:rPr>
              <w:t>15 páginas.</w:t>
            </w:r>
          </w:p>
          <w:p w:rsidR="00E55F68" w:rsidRDefault="00E55F68" w:rsidP="00913427">
            <w:pPr>
              <w:spacing w:line="240" w:lineRule="auto"/>
              <w:rPr>
                <w:rFonts w:ascii="Times New Roman" w:hAnsi="Times New Roman" w:cs="Times New Roman"/>
                <w:lang w:val="es-ES"/>
              </w:rPr>
            </w:pPr>
          </w:p>
          <w:p w:rsidR="00E55F68" w:rsidRPr="00A8013C" w:rsidRDefault="00E55F68" w:rsidP="00E55F68">
            <w:pPr>
              <w:pStyle w:val="NormalWeb"/>
              <w:spacing w:before="0" w:beforeAutospacing="0" w:after="0" w:afterAutospacing="0"/>
              <w:rPr>
                <w:sz w:val="22"/>
                <w:szCs w:val="22"/>
                <w:lang w:val="es-ES"/>
              </w:rPr>
            </w:pPr>
            <w:r>
              <w:rPr>
                <w:sz w:val="22"/>
                <w:szCs w:val="22"/>
                <w:lang w:val="es-ES"/>
              </w:rPr>
              <w:t>Análisis narrativo de Brémond. 10 páginas.</w:t>
            </w:r>
          </w:p>
          <w:p w:rsidR="00E55F68" w:rsidRDefault="00E55F68" w:rsidP="00913427">
            <w:pPr>
              <w:spacing w:line="240" w:lineRule="auto"/>
              <w:rPr>
                <w:rFonts w:ascii="Times New Roman" w:hAnsi="Times New Roman" w:cs="Times New Roman"/>
                <w:lang w:val="es-ES"/>
              </w:rPr>
            </w:pPr>
          </w:p>
          <w:p w:rsidR="00E55F68" w:rsidRPr="00A8013C" w:rsidRDefault="00E55F68" w:rsidP="00913427">
            <w:pPr>
              <w:spacing w:line="240" w:lineRule="auto"/>
              <w:rPr>
                <w:rFonts w:ascii="Times New Roman" w:hAnsi="Times New Roman" w:cs="Times New Roman"/>
                <w:lang w:val="es-ES"/>
              </w:rPr>
            </w:pPr>
          </w:p>
          <w:p w:rsidR="00665DBF" w:rsidRPr="00A8013C" w:rsidRDefault="00913427" w:rsidP="00913427">
            <w:pPr>
              <w:spacing w:line="240" w:lineRule="auto"/>
              <w:rPr>
                <w:rStyle w:val="apple-converted-space"/>
                <w:rFonts w:ascii="Times New Roman" w:hAnsi="Times New Roman" w:cs="Times New Roman"/>
                <w:b/>
                <w:bCs/>
                <w:lang w:val="es-ES"/>
              </w:rPr>
            </w:pPr>
            <w:r w:rsidRPr="00A8013C">
              <w:rPr>
                <w:rFonts w:ascii="Times New Roman" w:hAnsi="Times New Roman" w:cs="Times New Roman"/>
                <w:b/>
                <w:bCs/>
                <w:lang w:val="es-ES"/>
              </w:rPr>
              <w:t>Durante la clase:</w:t>
            </w:r>
            <w:r w:rsidRPr="00A8013C">
              <w:rPr>
                <w:rStyle w:val="apple-converted-space"/>
                <w:rFonts w:ascii="Times New Roman" w:hAnsi="Times New Roman" w:cs="Times New Roman"/>
                <w:b/>
                <w:bCs/>
                <w:lang w:val="es-ES"/>
              </w:rPr>
              <w:t> </w:t>
            </w:r>
          </w:p>
          <w:p w:rsidR="00665DBF" w:rsidRPr="00A8013C" w:rsidRDefault="00665DBF" w:rsidP="00913427">
            <w:pPr>
              <w:spacing w:line="240" w:lineRule="auto"/>
              <w:rPr>
                <w:rFonts w:ascii="Times New Roman" w:hAnsi="Times New Roman" w:cs="Times New Roman"/>
                <w:lang w:val="es-ES"/>
              </w:rPr>
            </w:pPr>
            <w:r w:rsidRPr="00A8013C">
              <w:rPr>
                <w:rFonts w:ascii="Times New Roman" w:hAnsi="Times New Roman" w:cs="Times New Roman"/>
                <w:lang w:val="es-ES"/>
              </w:rPr>
              <w:t>Presentación 1</w:t>
            </w:r>
          </w:p>
          <w:p w:rsidR="002F3DD6" w:rsidRPr="00A8013C" w:rsidRDefault="002F3DD6" w:rsidP="002F3DD6">
            <w:pPr>
              <w:spacing w:line="240" w:lineRule="auto"/>
              <w:rPr>
                <w:rFonts w:ascii="Times New Roman" w:hAnsi="Times New Roman" w:cs="Times New Roman"/>
                <w:lang w:val="es-ES"/>
              </w:rPr>
            </w:pPr>
            <w:r w:rsidRPr="00A8013C">
              <w:rPr>
                <w:rFonts w:ascii="Times New Roman" w:hAnsi="Times New Roman" w:cs="Times New Roman"/>
                <w:lang w:val="es-ES"/>
              </w:rPr>
              <w:t xml:space="preserve">Cortometraje: Cortometraje. </w:t>
            </w:r>
            <w:r w:rsidRPr="00A8013C">
              <w:rPr>
                <w:rFonts w:ascii="Times New Roman" w:hAnsi="Times New Roman" w:cs="Times New Roman"/>
                <w:i/>
                <w:lang w:val="es-ES"/>
              </w:rPr>
              <w:t>El Pib</w:t>
            </w:r>
            <w:r w:rsidRPr="00A8013C">
              <w:rPr>
                <w:rFonts w:ascii="Times New Roman" w:hAnsi="Times New Roman" w:cs="Times New Roman"/>
                <w:lang w:val="es-ES"/>
              </w:rPr>
              <w:t>. Miguel Ventura Herrera.</w:t>
            </w:r>
          </w:p>
          <w:p w:rsidR="002F3DD6" w:rsidRPr="00A8013C" w:rsidRDefault="002F3DD6" w:rsidP="00913427">
            <w:pPr>
              <w:spacing w:line="240" w:lineRule="auto"/>
              <w:rPr>
                <w:rFonts w:ascii="Times New Roman" w:hAnsi="Times New Roman" w:cs="Times New Roman"/>
                <w:lang w:val="es-ES"/>
              </w:rPr>
            </w:pPr>
          </w:p>
        </w:tc>
      </w:tr>
      <w:tr w:rsidR="00913427" w:rsidRPr="00A8013C"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913427" w:rsidRPr="00A8013C" w:rsidRDefault="008F04A6" w:rsidP="00E55F68">
            <w:pPr>
              <w:spacing w:line="240" w:lineRule="auto"/>
              <w:rPr>
                <w:rFonts w:ascii="Times New Roman" w:hAnsi="Times New Roman" w:cs="Times New Roman"/>
                <w:lang w:val="es-ES"/>
              </w:rPr>
            </w:pPr>
            <w:r w:rsidRPr="00A8013C">
              <w:rPr>
                <w:rFonts w:ascii="Times New Roman" w:hAnsi="Times New Roman" w:cs="Times New Roman"/>
                <w:lang w:val="es-ES"/>
              </w:rPr>
              <w:t>28 de junio</w:t>
            </w:r>
          </w:p>
          <w:p w:rsidR="008F04A6" w:rsidRPr="00A8013C" w:rsidRDefault="008F04A6" w:rsidP="00E55F68">
            <w:pPr>
              <w:spacing w:line="240" w:lineRule="auto"/>
              <w:rPr>
                <w:rFonts w:ascii="Times New Roman" w:hAnsi="Times New Roman" w:cs="Times New Roman"/>
                <w:lang w:val="es-ES"/>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46AA1" w:rsidRPr="00A8013C" w:rsidRDefault="00246AA1" w:rsidP="00E55F68">
            <w:pPr>
              <w:spacing w:line="240" w:lineRule="auto"/>
              <w:rPr>
                <w:rFonts w:ascii="Times New Roman" w:hAnsi="Times New Roman" w:cs="Times New Roman"/>
                <w:b/>
                <w:bCs/>
                <w:lang w:val="es-ES"/>
              </w:rPr>
            </w:pPr>
            <w:r w:rsidRPr="00A8013C">
              <w:rPr>
                <w:rFonts w:ascii="Times New Roman" w:hAnsi="Times New Roman" w:cs="Times New Roman"/>
                <w:b/>
                <w:bCs/>
                <w:lang w:val="es-ES"/>
              </w:rPr>
              <w:t>Día de muertos</w:t>
            </w:r>
            <w:r w:rsidR="00241AC9" w:rsidRPr="00A8013C">
              <w:rPr>
                <w:rFonts w:ascii="Times New Roman" w:hAnsi="Times New Roman" w:cs="Times New Roman"/>
                <w:b/>
                <w:bCs/>
                <w:lang w:val="es-ES"/>
              </w:rPr>
              <w:t>, segunda parte.</w:t>
            </w:r>
          </w:p>
          <w:p w:rsidR="00241AC9" w:rsidRPr="00A8013C" w:rsidRDefault="00241AC9" w:rsidP="00E55F68">
            <w:pPr>
              <w:spacing w:line="240" w:lineRule="auto"/>
              <w:rPr>
                <w:rFonts w:ascii="Times New Roman" w:hAnsi="Times New Roman" w:cs="Times New Roman"/>
                <w:b/>
                <w:bCs/>
                <w:lang w:val="es-ES"/>
              </w:rPr>
            </w:pPr>
          </w:p>
          <w:p w:rsidR="00241AC9" w:rsidRPr="00A8013C" w:rsidRDefault="00241AC9" w:rsidP="00E55F68">
            <w:pPr>
              <w:spacing w:line="240" w:lineRule="auto"/>
              <w:rPr>
                <w:rFonts w:ascii="Times New Roman" w:hAnsi="Times New Roman" w:cs="Times New Roman"/>
                <w:b/>
                <w:bCs/>
                <w:lang w:val="es-ES"/>
              </w:rPr>
            </w:pPr>
            <w:r w:rsidRPr="00A8013C">
              <w:rPr>
                <w:rFonts w:ascii="Times New Roman" w:hAnsi="Times New Roman" w:cs="Times New Roman"/>
                <w:b/>
                <w:bCs/>
                <w:lang w:val="es-ES"/>
              </w:rPr>
              <w:t>Antes de la clase</w:t>
            </w:r>
          </w:p>
          <w:p w:rsidR="00246AA1" w:rsidRPr="00A8013C" w:rsidRDefault="00246AA1" w:rsidP="00E55F68">
            <w:pPr>
              <w:spacing w:line="240" w:lineRule="auto"/>
              <w:rPr>
                <w:rFonts w:ascii="Times New Roman" w:hAnsi="Times New Roman" w:cs="Times New Roman"/>
                <w:bCs/>
                <w:lang w:val="es-ES"/>
              </w:rPr>
            </w:pPr>
            <w:r w:rsidRPr="00A8013C">
              <w:rPr>
                <w:rFonts w:ascii="Times New Roman" w:hAnsi="Times New Roman" w:cs="Times New Roman"/>
                <w:bCs/>
                <w:lang w:val="es-ES"/>
              </w:rPr>
              <w:t>Cuentos:</w:t>
            </w:r>
          </w:p>
          <w:p w:rsidR="00246AA1" w:rsidRPr="00A8013C" w:rsidRDefault="00246AA1" w:rsidP="00E55F68">
            <w:pPr>
              <w:spacing w:line="240" w:lineRule="auto"/>
              <w:rPr>
                <w:rFonts w:ascii="Times New Roman" w:hAnsi="Times New Roman" w:cs="Times New Roman"/>
                <w:bCs/>
                <w:lang w:val="es-ES"/>
              </w:rPr>
            </w:pPr>
            <w:r w:rsidRPr="00A8013C">
              <w:rPr>
                <w:rFonts w:ascii="Times New Roman" w:hAnsi="Times New Roman" w:cs="Times New Roman"/>
                <w:bCs/>
                <w:lang w:val="es-ES"/>
              </w:rPr>
              <w:t xml:space="preserve">Rosa Beltrán. </w:t>
            </w:r>
            <w:r w:rsidRPr="00A8013C">
              <w:rPr>
                <w:rFonts w:ascii="Times New Roman" w:hAnsi="Times New Roman" w:cs="Times New Roman"/>
                <w:bCs/>
                <w:i/>
                <w:lang w:val="es-ES"/>
              </w:rPr>
              <w:t>Optimistas</w:t>
            </w:r>
            <w:r w:rsidRPr="00A8013C">
              <w:rPr>
                <w:rFonts w:ascii="Times New Roman" w:hAnsi="Times New Roman" w:cs="Times New Roman"/>
                <w:bCs/>
                <w:lang w:val="es-ES"/>
              </w:rPr>
              <w:t>.</w:t>
            </w:r>
          </w:p>
          <w:p w:rsidR="00246AA1" w:rsidRPr="00A8013C" w:rsidRDefault="00246AA1" w:rsidP="00E55F68">
            <w:pPr>
              <w:spacing w:line="240" w:lineRule="auto"/>
              <w:rPr>
                <w:rFonts w:ascii="Times New Roman" w:hAnsi="Times New Roman" w:cs="Times New Roman"/>
                <w:bCs/>
                <w:lang w:val="es-ES"/>
              </w:rPr>
            </w:pPr>
            <w:r w:rsidRPr="00A8013C">
              <w:rPr>
                <w:rFonts w:ascii="Times New Roman" w:hAnsi="Times New Roman" w:cs="Times New Roman"/>
                <w:bCs/>
                <w:lang w:val="es-ES"/>
              </w:rPr>
              <w:t xml:space="preserve">Alejandra Bernal. </w:t>
            </w:r>
            <w:r w:rsidRPr="00A8013C">
              <w:rPr>
                <w:rFonts w:ascii="Times New Roman" w:hAnsi="Times New Roman" w:cs="Times New Roman"/>
                <w:bCs/>
                <w:i/>
                <w:lang w:val="es-ES"/>
              </w:rPr>
              <w:t>Altar a solas</w:t>
            </w:r>
            <w:r w:rsidRPr="00A8013C">
              <w:rPr>
                <w:rFonts w:ascii="Times New Roman" w:hAnsi="Times New Roman" w:cs="Times New Roman"/>
                <w:bCs/>
                <w:lang w:val="es-ES"/>
              </w:rPr>
              <w:t>.</w:t>
            </w:r>
          </w:p>
          <w:p w:rsidR="00F33AC2" w:rsidRDefault="00F33AC2" w:rsidP="00E55F68">
            <w:pPr>
              <w:spacing w:line="240" w:lineRule="auto"/>
              <w:rPr>
                <w:rFonts w:ascii="Times New Roman" w:hAnsi="Times New Roman" w:cs="Times New Roman"/>
                <w:bCs/>
                <w:lang w:val="es-ES"/>
              </w:rPr>
            </w:pPr>
            <w:r w:rsidRPr="00A8013C">
              <w:rPr>
                <w:rFonts w:ascii="Times New Roman" w:hAnsi="Times New Roman" w:cs="Times New Roman"/>
                <w:bCs/>
                <w:lang w:val="es-ES"/>
              </w:rPr>
              <w:t>16 páginas.</w:t>
            </w:r>
          </w:p>
          <w:p w:rsidR="00E55F68" w:rsidRDefault="00E55F68" w:rsidP="00E55F68">
            <w:pPr>
              <w:spacing w:line="240" w:lineRule="auto"/>
              <w:rPr>
                <w:rFonts w:ascii="Times New Roman" w:hAnsi="Times New Roman" w:cs="Times New Roman"/>
                <w:bCs/>
                <w:lang w:val="es-ES"/>
              </w:rPr>
            </w:pPr>
          </w:p>
          <w:p w:rsidR="00E55F68" w:rsidRPr="00E55F68" w:rsidRDefault="00E55F68" w:rsidP="00E55F68">
            <w:pPr>
              <w:pStyle w:val="NormalWeb"/>
              <w:spacing w:before="0" w:beforeAutospacing="0" w:after="0" w:afterAutospacing="0"/>
              <w:rPr>
                <w:sz w:val="22"/>
                <w:szCs w:val="22"/>
                <w:lang w:val="es-ES"/>
              </w:rPr>
            </w:pPr>
            <w:r w:rsidRPr="00686CBE">
              <w:rPr>
                <w:sz w:val="22"/>
                <w:szCs w:val="22"/>
                <w:lang w:val="es-ES"/>
              </w:rPr>
              <w:t xml:space="preserve">Teaching Short Films. </w:t>
            </w:r>
            <w:r w:rsidRPr="00E55F68">
              <w:rPr>
                <w:sz w:val="22"/>
                <w:szCs w:val="22"/>
                <w:lang w:val="es-ES"/>
              </w:rPr>
              <w:t>Chapter Two. 14 pages.</w:t>
            </w:r>
          </w:p>
          <w:p w:rsidR="00246AA1" w:rsidRPr="00E55F68" w:rsidRDefault="00246AA1" w:rsidP="00E55F68">
            <w:pPr>
              <w:spacing w:line="240" w:lineRule="auto"/>
              <w:rPr>
                <w:rFonts w:ascii="Times New Roman" w:hAnsi="Times New Roman" w:cs="Times New Roman"/>
                <w:bCs/>
                <w:lang w:val="es-ES"/>
              </w:rPr>
            </w:pPr>
          </w:p>
          <w:p w:rsidR="00241AC9" w:rsidRPr="00A8013C" w:rsidRDefault="00241AC9" w:rsidP="00E55F68">
            <w:pPr>
              <w:spacing w:line="240" w:lineRule="auto"/>
              <w:rPr>
                <w:rFonts w:ascii="Times New Roman" w:hAnsi="Times New Roman" w:cs="Times New Roman"/>
                <w:b/>
                <w:bCs/>
                <w:lang w:val="es-ES"/>
              </w:rPr>
            </w:pPr>
            <w:r w:rsidRPr="00A8013C">
              <w:rPr>
                <w:rFonts w:ascii="Times New Roman" w:hAnsi="Times New Roman" w:cs="Times New Roman"/>
                <w:b/>
                <w:bCs/>
                <w:lang w:val="es-ES"/>
              </w:rPr>
              <w:t>Durante la clase.</w:t>
            </w:r>
          </w:p>
          <w:p w:rsidR="00241AC9" w:rsidRPr="00A8013C" w:rsidRDefault="00241AC9" w:rsidP="00E55F68">
            <w:pPr>
              <w:spacing w:line="240" w:lineRule="auto"/>
              <w:rPr>
                <w:rFonts w:ascii="Times New Roman" w:hAnsi="Times New Roman" w:cs="Times New Roman"/>
                <w:lang w:val="es-ES"/>
              </w:rPr>
            </w:pPr>
            <w:r w:rsidRPr="00A8013C">
              <w:rPr>
                <w:rFonts w:ascii="Times New Roman" w:hAnsi="Times New Roman" w:cs="Times New Roman"/>
                <w:lang w:val="es-ES"/>
              </w:rPr>
              <w:t>Presentación 2</w:t>
            </w:r>
          </w:p>
          <w:p w:rsidR="00246AA1" w:rsidRPr="00A8013C" w:rsidRDefault="00246AA1" w:rsidP="00246AA1">
            <w:pPr>
              <w:spacing w:line="240" w:lineRule="auto"/>
              <w:rPr>
                <w:rFonts w:ascii="Times New Roman" w:hAnsi="Times New Roman" w:cs="Times New Roman"/>
                <w:bCs/>
                <w:lang w:val="es-ES_tradnl"/>
              </w:rPr>
            </w:pPr>
            <w:r w:rsidRPr="00A8013C">
              <w:rPr>
                <w:rFonts w:ascii="Times New Roman" w:hAnsi="Times New Roman" w:cs="Times New Roman"/>
                <w:bCs/>
                <w:lang w:val="es-ES"/>
              </w:rPr>
              <w:t xml:space="preserve">Corto: </w:t>
            </w:r>
            <w:r w:rsidRPr="00A8013C">
              <w:rPr>
                <w:rFonts w:ascii="Times New Roman" w:hAnsi="Times New Roman" w:cs="Times New Roman"/>
                <w:bCs/>
                <w:lang w:val="es-ES_tradnl"/>
              </w:rPr>
              <w:t>Hasta los huesos. René Castillo.</w:t>
            </w:r>
          </w:p>
          <w:p w:rsidR="00246AA1" w:rsidRPr="00A8013C" w:rsidRDefault="00246AA1" w:rsidP="00E55F68">
            <w:pPr>
              <w:spacing w:line="240" w:lineRule="auto"/>
              <w:rPr>
                <w:rFonts w:ascii="Times New Roman" w:hAnsi="Times New Roman" w:cs="Times New Roman"/>
                <w:bCs/>
                <w:lang w:val="es-ES"/>
              </w:rPr>
            </w:pPr>
          </w:p>
          <w:p w:rsidR="00246AA1" w:rsidRPr="00A8013C" w:rsidRDefault="00246AA1" w:rsidP="00E55F68">
            <w:pPr>
              <w:spacing w:line="240" w:lineRule="auto"/>
              <w:rPr>
                <w:rFonts w:ascii="Times New Roman" w:hAnsi="Times New Roman" w:cs="Times New Roman"/>
                <w:bCs/>
                <w:lang w:val="es-ES"/>
              </w:rPr>
            </w:pPr>
          </w:p>
        </w:tc>
      </w:tr>
      <w:tr w:rsidR="00913427" w:rsidRPr="00686CBE"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913427" w:rsidRPr="00A8013C" w:rsidRDefault="00913427" w:rsidP="00E55F68">
            <w:pPr>
              <w:spacing w:line="240" w:lineRule="auto"/>
              <w:rPr>
                <w:rFonts w:ascii="Times New Roman" w:hAnsi="Times New Roman" w:cs="Times New Roman"/>
                <w:lang w:val="es-ES"/>
              </w:rPr>
            </w:pPr>
            <w:r w:rsidRPr="00A8013C">
              <w:rPr>
                <w:rFonts w:ascii="Times New Roman" w:hAnsi="Times New Roman" w:cs="Times New Roman"/>
                <w:lang w:val="es-ES"/>
              </w:rPr>
              <w:t>29 de junio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2F3DD6" w:rsidRPr="00A8013C" w:rsidRDefault="003852BA" w:rsidP="00E55F68">
            <w:pPr>
              <w:spacing w:line="240" w:lineRule="auto"/>
              <w:rPr>
                <w:rFonts w:ascii="Times New Roman" w:hAnsi="Times New Roman" w:cs="Times New Roman"/>
                <w:b/>
                <w:bCs/>
                <w:lang w:val="es-ES"/>
              </w:rPr>
            </w:pPr>
            <w:r w:rsidRPr="00A8013C">
              <w:rPr>
                <w:rFonts w:ascii="Times New Roman" w:hAnsi="Times New Roman" w:cs="Times New Roman"/>
                <w:b/>
                <w:bCs/>
                <w:lang w:val="es-ES"/>
              </w:rPr>
              <w:t>La ciudad y el pasado prehispánico</w:t>
            </w:r>
            <w:r w:rsidR="002F3DD6" w:rsidRPr="00A8013C">
              <w:rPr>
                <w:rFonts w:ascii="Times New Roman" w:hAnsi="Times New Roman" w:cs="Times New Roman"/>
                <w:b/>
                <w:bCs/>
                <w:lang w:val="es-ES"/>
              </w:rPr>
              <w:t>. Conflictos y percepciones.</w:t>
            </w:r>
          </w:p>
          <w:p w:rsidR="002F3DD6" w:rsidRPr="00A8013C" w:rsidRDefault="002F3DD6" w:rsidP="00E55F68">
            <w:pPr>
              <w:spacing w:line="240" w:lineRule="auto"/>
              <w:rPr>
                <w:rStyle w:val="apple-converted-space"/>
                <w:rFonts w:ascii="Times New Roman" w:hAnsi="Times New Roman" w:cs="Times New Roman"/>
                <w:lang w:val="es-ES"/>
              </w:rPr>
            </w:pPr>
            <w:r w:rsidRPr="00A8013C">
              <w:rPr>
                <w:rFonts w:ascii="Times New Roman" w:hAnsi="Times New Roman" w:cs="Times New Roman"/>
                <w:b/>
                <w:bCs/>
                <w:lang w:val="es-ES"/>
              </w:rPr>
              <w:t>Antes de clase</w:t>
            </w:r>
            <w:r w:rsidR="00913427" w:rsidRPr="00A8013C">
              <w:rPr>
                <w:rFonts w:ascii="Times New Roman" w:hAnsi="Times New Roman" w:cs="Times New Roman"/>
                <w:b/>
                <w:bCs/>
                <w:lang w:val="es-ES"/>
              </w:rPr>
              <w:t>:</w:t>
            </w:r>
            <w:r w:rsidR="00913427" w:rsidRPr="00A8013C">
              <w:rPr>
                <w:rStyle w:val="apple-converted-space"/>
                <w:rFonts w:ascii="Times New Roman" w:hAnsi="Times New Roman" w:cs="Times New Roman"/>
                <w:lang w:val="es-ES"/>
              </w:rPr>
              <w:t> </w:t>
            </w:r>
          </w:p>
          <w:p w:rsidR="002F3DD6" w:rsidRPr="00A8013C" w:rsidRDefault="002F3DD6" w:rsidP="00E55F68">
            <w:pPr>
              <w:spacing w:line="240" w:lineRule="auto"/>
              <w:rPr>
                <w:rStyle w:val="apple-converted-space"/>
                <w:rFonts w:ascii="Times New Roman" w:hAnsi="Times New Roman" w:cs="Times New Roman"/>
                <w:lang w:val="es-ES"/>
              </w:rPr>
            </w:pPr>
            <w:r w:rsidRPr="00A8013C">
              <w:rPr>
                <w:rStyle w:val="apple-converted-space"/>
                <w:rFonts w:ascii="Times New Roman" w:hAnsi="Times New Roman" w:cs="Times New Roman"/>
                <w:lang w:val="es-ES"/>
              </w:rPr>
              <w:t xml:space="preserve">Cuento: </w:t>
            </w:r>
          </w:p>
          <w:p w:rsidR="002F3DD6" w:rsidRPr="00A8013C" w:rsidRDefault="003852BA" w:rsidP="00E55F68">
            <w:pPr>
              <w:spacing w:line="240" w:lineRule="auto"/>
              <w:rPr>
                <w:rStyle w:val="apple-converted-space"/>
                <w:rFonts w:ascii="Times New Roman" w:hAnsi="Times New Roman" w:cs="Times New Roman"/>
                <w:lang w:val="es-ES"/>
              </w:rPr>
            </w:pPr>
            <w:r w:rsidRPr="00A8013C">
              <w:rPr>
                <w:rStyle w:val="apple-converted-space"/>
                <w:rFonts w:ascii="Times New Roman" w:hAnsi="Times New Roman" w:cs="Times New Roman"/>
                <w:lang w:val="es-ES"/>
              </w:rPr>
              <w:t>Elen</w:t>
            </w:r>
            <w:r w:rsidR="002F3DD6" w:rsidRPr="00A8013C">
              <w:rPr>
                <w:rStyle w:val="apple-converted-space"/>
                <w:rFonts w:ascii="Times New Roman" w:hAnsi="Times New Roman" w:cs="Times New Roman"/>
                <w:lang w:val="es-ES"/>
              </w:rPr>
              <w:t xml:space="preserve">a Garro: </w:t>
            </w:r>
            <w:r w:rsidR="002F3DD6" w:rsidRPr="00A8013C">
              <w:rPr>
                <w:rStyle w:val="apple-converted-space"/>
                <w:rFonts w:ascii="Times New Roman" w:hAnsi="Times New Roman" w:cs="Times New Roman"/>
                <w:i/>
                <w:lang w:val="es-ES"/>
              </w:rPr>
              <w:t>La culpa es de los tlaxcaltecas</w:t>
            </w:r>
            <w:r w:rsidR="00664688" w:rsidRPr="00A8013C">
              <w:rPr>
                <w:rStyle w:val="apple-converted-space"/>
                <w:rFonts w:ascii="Times New Roman" w:hAnsi="Times New Roman" w:cs="Times New Roman"/>
                <w:lang w:val="es-ES"/>
              </w:rPr>
              <w:t>.</w:t>
            </w:r>
          </w:p>
          <w:p w:rsidR="003852BA" w:rsidRPr="00A8013C" w:rsidRDefault="003852BA" w:rsidP="00E55F68">
            <w:pPr>
              <w:spacing w:line="240" w:lineRule="auto"/>
              <w:rPr>
                <w:rStyle w:val="apple-converted-space"/>
                <w:rFonts w:ascii="Times New Roman" w:hAnsi="Times New Roman" w:cs="Times New Roman"/>
                <w:lang w:val="es-ES"/>
              </w:rPr>
            </w:pPr>
            <w:r w:rsidRPr="00A8013C">
              <w:rPr>
                <w:rStyle w:val="apple-converted-space"/>
                <w:rFonts w:ascii="Times New Roman" w:hAnsi="Times New Roman" w:cs="Times New Roman"/>
                <w:lang w:val="es-ES"/>
              </w:rPr>
              <w:t xml:space="preserve">Carlos Fuentes. </w:t>
            </w:r>
            <w:r w:rsidRPr="00A8013C">
              <w:rPr>
                <w:rStyle w:val="apple-converted-space"/>
                <w:rFonts w:ascii="Times New Roman" w:hAnsi="Times New Roman" w:cs="Times New Roman"/>
                <w:i/>
                <w:lang w:val="es-ES"/>
              </w:rPr>
              <w:t>Chac Mool</w:t>
            </w:r>
            <w:r w:rsidRPr="00A8013C">
              <w:rPr>
                <w:rStyle w:val="apple-converted-space"/>
                <w:rFonts w:ascii="Times New Roman" w:hAnsi="Times New Roman" w:cs="Times New Roman"/>
                <w:lang w:val="es-ES"/>
              </w:rPr>
              <w:t>.</w:t>
            </w:r>
          </w:p>
          <w:p w:rsidR="002F3DD6" w:rsidRDefault="00F33AC2" w:rsidP="00E55F68">
            <w:pPr>
              <w:spacing w:line="240" w:lineRule="auto"/>
              <w:rPr>
                <w:rFonts w:ascii="Times New Roman" w:hAnsi="Times New Roman" w:cs="Times New Roman"/>
                <w:lang w:val="es-ES"/>
              </w:rPr>
            </w:pPr>
            <w:r w:rsidRPr="00A8013C">
              <w:rPr>
                <w:rFonts w:ascii="Times New Roman" w:hAnsi="Times New Roman" w:cs="Times New Roman"/>
                <w:lang w:val="es-ES"/>
              </w:rPr>
              <w:t>25 páginas.</w:t>
            </w:r>
          </w:p>
          <w:p w:rsidR="00E55F68" w:rsidRDefault="00E55F68" w:rsidP="00E55F68">
            <w:pPr>
              <w:spacing w:line="240" w:lineRule="auto"/>
              <w:rPr>
                <w:rFonts w:ascii="Times New Roman" w:hAnsi="Times New Roman" w:cs="Times New Roman"/>
                <w:lang w:val="es-ES"/>
              </w:rPr>
            </w:pPr>
          </w:p>
          <w:p w:rsidR="00E55F68" w:rsidRDefault="00E55F68" w:rsidP="00E55F68">
            <w:pPr>
              <w:spacing w:line="240" w:lineRule="auto"/>
              <w:rPr>
                <w:rFonts w:ascii="Times New Roman" w:hAnsi="Times New Roman" w:cs="Times New Roman"/>
                <w:lang w:val="es-ES"/>
              </w:rPr>
            </w:pPr>
            <w:r>
              <w:rPr>
                <w:rFonts w:ascii="Times New Roman" w:hAnsi="Times New Roman" w:cs="Times New Roman"/>
                <w:lang w:val="es-ES"/>
              </w:rPr>
              <w:t>Análisis estrucutral de Gerard Genette. 9 páginas.</w:t>
            </w:r>
          </w:p>
          <w:p w:rsidR="00E55F68" w:rsidRPr="00A8013C" w:rsidRDefault="00E55F68" w:rsidP="00E55F68">
            <w:pPr>
              <w:spacing w:line="240" w:lineRule="auto"/>
              <w:rPr>
                <w:rFonts w:ascii="Times New Roman" w:hAnsi="Times New Roman" w:cs="Times New Roman"/>
                <w:lang w:val="es-ES"/>
              </w:rPr>
            </w:pPr>
          </w:p>
          <w:p w:rsidR="002F3DD6" w:rsidRPr="00A8013C" w:rsidRDefault="00913427" w:rsidP="00E55F68">
            <w:pPr>
              <w:spacing w:line="240" w:lineRule="auto"/>
              <w:rPr>
                <w:rStyle w:val="apple-converted-space"/>
                <w:rFonts w:ascii="Times New Roman" w:hAnsi="Times New Roman" w:cs="Times New Roman"/>
                <w:b/>
                <w:bCs/>
                <w:lang w:val="es-ES"/>
              </w:rPr>
            </w:pPr>
            <w:r w:rsidRPr="00A8013C">
              <w:rPr>
                <w:rFonts w:ascii="Times New Roman" w:hAnsi="Times New Roman" w:cs="Times New Roman"/>
                <w:b/>
                <w:bCs/>
                <w:lang w:val="es-ES"/>
              </w:rPr>
              <w:t>Durante la clase:</w:t>
            </w:r>
            <w:r w:rsidRPr="00A8013C">
              <w:rPr>
                <w:rStyle w:val="apple-converted-space"/>
                <w:rFonts w:ascii="Times New Roman" w:hAnsi="Times New Roman" w:cs="Times New Roman"/>
                <w:b/>
                <w:bCs/>
                <w:lang w:val="es-ES"/>
              </w:rPr>
              <w:t> </w:t>
            </w:r>
          </w:p>
          <w:p w:rsidR="00665DBF" w:rsidRPr="00A8013C" w:rsidRDefault="00665DBF" w:rsidP="00E55F68">
            <w:pPr>
              <w:spacing w:line="240" w:lineRule="auto"/>
              <w:rPr>
                <w:rStyle w:val="apple-converted-space"/>
                <w:rFonts w:ascii="Times New Roman" w:hAnsi="Times New Roman" w:cs="Times New Roman"/>
                <w:lang w:val="es-ES"/>
              </w:rPr>
            </w:pPr>
            <w:r w:rsidRPr="00A8013C">
              <w:rPr>
                <w:rFonts w:ascii="Times New Roman" w:hAnsi="Times New Roman" w:cs="Times New Roman"/>
                <w:lang w:val="es-ES"/>
              </w:rPr>
              <w:t xml:space="preserve">Presentación </w:t>
            </w:r>
            <w:r w:rsidR="00241AC9" w:rsidRPr="00A8013C">
              <w:rPr>
                <w:rFonts w:ascii="Times New Roman" w:hAnsi="Times New Roman" w:cs="Times New Roman"/>
                <w:lang w:val="es-ES"/>
              </w:rPr>
              <w:t>3</w:t>
            </w:r>
          </w:p>
          <w:p w:rsidR="002F3DD6" w:rsidRPr="00A8013C" w:rsidRDefault="002F3DD6" w:rsidP="002F3DD6">
            <w:pPr>
              <w:spacing w:line="240" w:lineRule="auto"/>
              <w:rPr>
                <w:rFonts w:ascii="Times New Roman" w:hAnsi="Times New Roman" w:cs="Times New Roman"/>
                <w:lang w:val="es-ES"/>
              </w:rPr>
            </w:pPr>
            <w:r w:rsidRPr="00A8013C">
              <w:rPr>
                <w:rFonts w:ascii="Times New Roman" w:hAnsi="Times New Roman" w:cs="Times New Roman"/>
                <w:lang w:val="es-ES"/>
              </w:rPr>
              <w:t xml:space="preserve">Cortometraje: </w:t>
            </w:r>
            <w:r w:rsidR="00664688" w:rsidRPr="00A8013C">
              <w:rPr>
                <w:rFonts w:ascii="Times New Roman" w:hAnsi="Times New Roman" w:cs="Times New Roman"/>
                <w:i/>
                <w:lang w:val="es-ES"/>
              </w:rPr>
              <w:t>Las M</w:t>
            </w:r>
            <w:r w:rsidRPr="00A8013C">
              <w:rPr>
                <w:rFonts w:ascii="Times New Roman" w:hAnsi="Times New Roman" w:cs="Times New Roman"/>
                <w:i/>
                <w:lang w:val="es-ES"/>
              </w:rPr>
              <w:t>arias</w:t>
            </w:r>
            <w:r w:rsidRPr="00A8013C">
              <w:rPr>
                <w:rFonts w:ascii="Times New Roman" w:hAnsi="Times New Roman" w:cs="Times New Roman"/>
                <w:lang w:val="es-ES"/>
              </w:rPr>
              <w:t>. Margarita Sánchez.</w:t>
            </w:r>
          </w:p>
          <w:p w:rsidR="002F3DD6" w:rsidRPr="00A8013C" w:rsidRDefault="002F3DD6" w:rsidP="002F3DD6">
            <w:pPr>
              <w:spacing w:line="240" w:lineRule="auto"/>
              <w:rPr>
                <w:rFonts w:ascii="Times New Roman" w:hAnsi="Times New Roman" w:cs="Times New Roman"/>
                <w:b/>
                <w:bCs/>
                <w:lang w:val="es-ES"/>
              </w:rPr>
            </w:pPr>
          </w:p>
        </w:tc>
      </w:tr>
    </w:tbl>
    <w:p w:rsidR="00913427" w:rsidRPr="00A8013C" w:rsidRDefault="00913427" w:rsidP="002F3DD6">
      <w:pPr>
        <w:tabs>
          <w:tab w:val="left" w:pos="2914"/>
        </w:tabs>
        <w:spacing w:line="240" w:lineRule="auto"/>
        <w:rPr>
          <w:rFonts w:ascii="Times New Roman" w:hAnsi="Times New Roman" w:cs="Times New Roman"/>
          <w:b/>
          <w:lang w:val="es-ES"/>
        </w:rPr>
      </w:pPr>
    </w:p>
    <w:p w:rsidR="002F3DD6" w:rsidRPr="00A8013C" w:rsidRDefault="002F3DD6" w:rsidP="002F3DD6">
      <w:pPr>
        <w:tabs>
          <w:tab w:val="left" w:pos="2914"/>
        </w:tabs>
        <w:spacing w:line="240" w:lineRule="auto"/>
        <w:rPr>
          <w:rFonts w:ascii="Times New Roman" w:hAnsi="Times New Roman" w:cs="Times New Roman"/>
          <w:b/>
          <w:lang w:val="es-ES"/>
        </w:rPr>
      </w:pPr>
    </w:p>
    <w:p w:rsidR="00664688" w:rsidRPr="00A8013C" w:rsidRDefault="00664688" w:rsidP="00664688">
      <w:pPr>
        <w:pStyle w:val="NormalWeb"/>
        <w:spacing w:before="0" w:beforeAutospacing="0" w:after="0" w:afterAutospacing="0"/>
        <w:rPr>
          <w:b/>
          <w:sz w:val="22"/>
          <w:szCs w:val="22"/>
        </w:rPr>
      </w:pPr>
      <w:r w:rsidRPr="00A8013C">
        <w:rPr>
          <w:b/>
          <w:sz w:val="22"/>
          <w:szCs w:val="22"/>
        </w:rPr>
        <w:lastRenderedPageBreak/>
        <w:t xml:space="preserve">Semana 2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664688" w:rsidRPr="00FD6D26" w:rsidTr="00E55F68">
        <w:tc>
          <w:tcPr>
            <w:tcW w:w="900" w:type="dxa"/>
            <w:shd w:val="clear" w:color="auto" w:fill="auto"/>
          </w:tcPr>
          <w:p w:rsidR="00664688" w:rsidRPr="00A8013C" w:rsidRDefault="00664688"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2 de julio</w:t>
            </w:r>
          </w:p>
        </w:tc>
        <w:tc>
          <w:tcPr>
            <w:tcW w:w="8208" w:type="dxa"/>
            <w:shd w:val="clear" w:color="auto" w:fill="auto"/>
          </w:tcPr>
          <w:p w:rsidR="00BB3E1D" w:rsidRPr="00A8013C" w:rsidRDefault="00BB3E1D" w:rsidP="00E55F68">
            <w:pPr>
              <w:spacing w:line="240" w:lineRule="auto"/>
              <w:rPr>
                <w:rFonts w:ascii="Times New Roman" w:hAnsi="Times New Roman" w:cs="Times New Roman"/>
                <w:b/>
                <w:bCs/>
                <w:lang w:val="es-ES_tradnl"/>
              </w:rPr>
            </w:pPr>
            <w:r w:rsidRPr="00A8013C">
              <w:rPr>
                <w:rFonts w:ascii="Times New Roman" w:hAnsi="Times New Roman" w:cs="Times New Roman"/>
                <w:b/>
                <w:bCs/>
                <w:lang w:val="es-ES_tradnl"/>
              </w:rPr>
              <w:t>Varias versiones de la mujer en México.</w:t>
            </w:r>
          </w:p>
          <w:p w:rsidR="00664688" w:rsidRPr="00A8013C" w:rsidRDefault="00664688" w:rsidP="00E55F68">
            <w:pPr>
              <w:spacing w:line="240" w:lineRule="auto"/>
              <w:rPr>
                <w:rFonts w:ascii="Times New Roman" w:hAnsi="Times New Roman" w:cs="Times New Roman"/>
                <w:b/>
                <w:bCs/>
                <w:lang w:val="es-ES_tradnl"/>
              </w:rPr>
            </w:pPr>
            <w:r w:rsidRPr="00A8013C">
              <w:rPr>
                <w:rFonts w:ascii="Times New Roman" w:hAnsi="Times New Roman" w:cs="Times New Roman"/>
                <w:b/>
                <w:bCs/>
                <w:lang w:val="es-ES_tradnl"/>
              </w:rPr>
              <w:t>Antes de clase:</w:t>
            </w:r>
          </w:p>
          <w:p w:rsidR="00665DBF" w:rsidRPr="00A8013C" w:rsidRDefault="00665DBF" w:rsidP="00665DBF">
            <w:pPr>
              <w:spacing w:line="240" w:lineRule="auto"/>
              <w:rPr>
                <w:rFonts w:ascii="Times New Roman" w:hAnsi="Times New Roman" w:cs="Times New Roman"/>
                <w:bCs/>
                <w:lang w:val="es-ES_tradnl"/>
              </w:rPr>
            </w:pPr>
            <w:r w:rsidRPr="00A8013C">
              <w:rPr>
                <w:rFonts w:ascii="Times New Roman" w:hAnsi="Times New Roman" w:cs="Times New Roman"/>
                <w:bCs/>
                <w:lang w:val="es-ES_tradnl"/>
              </w:rPr>
              <w:t xml:space="preserve">Cuentos:  Elena Poniatowska: </w:t>
            </w:r>
          </w:p>
          <w:p w:rsidR="00665DBF" w:rsidRPr="00A8013C" w:rsidRDefault="00665DBF" w:rsidP="00665DBF">
            <w:pPr>
              <w:spacing w:line="240" w:lineRule="auto"/>
              <w:rPr>
                <w:rFonts w:ascii="Times New Roman" w:hAnsi="Times New Roman" w:cs="Times New Roman"/>
                <w:bCs/>
                <w:i/>
                <w:lang w:val="es-ES_tradnl"/>
              </w:rPr>
            </w:pPr>
            <w:r w:rsidRPr="00A8013C">
              <w:rPr>
                <w:rFonts w:ascii="Times New Roman" w:hAnsi="Times New Roman" w:cs="Times New Roman"/>
                <w:bCs/>
                <w:i/>
                <w:lang w:val="es-ES_tradnl"/>
              </w:rPr>
              <w:t>Querido Diego, te abraza tu querida Quiela.</w:t>
            </w:r>
          </w:p>
          <w:p w:rsidR="00664688" w:rsidRPr="00A8013C" w:rsidRDefault="00665DBF" w:rsidP="00E55F68">
            <w:pPr>
              <w:spacing w:line="240" w:lineRule="auto"/>
              <w:rPr>
                <w:rFonts w:ascii="Times New Roman" w:hAnsi="Times New Roman" w:cs="Times New Roman"/>
                <w:bCs/>
                <w:i/>
                <w:lang w:val="es-ES_tradnl"/>
              </w:rPr>
            </w:pPr>
            <w:r w:rsidRPr="00A8013C">
              <w:rPr>
                <w:rFonts w:ascii="Times New Roman" w:hAnsi="Times New Roman" w:cs="Times New Roman"/>
                <w:bCs/>
                <w:i/>
                <w:lang w:val="es-ES_tradnl"/>
              </w:rPr>
              <w:t>El recado.</w:t>
            </w:r>
          </w:p>
          <w:p w:rsidR="00F33AC2" w:rsidRPr="00686CBE" w:rsidRDefault="00F33AC2" w:rsidP="00E55F68">
            <w:pPr>
              <w:spacing w:line="240" w:lineRule="auto"/>
              <w:rPr>
                <w:rFonts w:ascii="Times New Roman" w:hAnsi="Times New Roman" w:cs="Times New Roman"/>
                <w:bCs/>
              </w:rPr>
            </w:pPr>
            <w:r w:rsidRPr="00686CBE">
              <w:rPr>
                <w:rFonts w:ascii="Times New Roman" w:hAnsi="Times New Roman" w:cs="Times New Roman"/>
                <w:bCs/>
              </w:rPr>
              <w:t>5 páginas.</w:t>
            </w:r>
          </w:p>
          <w:p w:rsidR="00664688" w:rsidRPr="00686CBE" w:rsidRDefault="00664688" w:rsidP="00E55F68">
            <w:pPr>
              <w:spacing w:line="240" w:lineRule="auto"/>
              <w:rPr>
                <w:rFonts w:ascii="Times New Roman" w:hAnsi="Times New Roman" w:cs="Times New Roman"/>
              </w:rPr>
            </w:pPr>
          </w:p>
          <w:p w:rsidR="00E55F68" w:rsidRPr="00686CBE" w:rsidRDefault="00E55F68" w:rsidP="00E55F68">
            <w:pPr>
              <w:spacing w:line="240" w:lineRule="auto"/>
              <w:rPr>
                <w:rFonts w:ascii="Times New Roman" w:hAnsi="Times New Roman" w:cs="Times New Roman"/>
                <w:lang w:val="es-ES"/>
              </w:rPr>
            </w:pPr>
            <w:r w:rsidRPr="00E55F68">
              <w:rPr>
                <w:rFonts w:ascii="Times New Roman" w:hAnsi="Times New Roman" w:cs="Times New Roman"/>
              </w:rPr>
              <w:t xml:space="preserve">Teaching Short Films. Chapter Three. </w:t>
            </w:r>
            <w:r w:rsidRPr="00686CBE">
              <w:rPr>
                <w:rFonts w:ascii="Times New Roman" w:hAnsi="Times New Roman" w:cs="Times New Roman"/>
                <w:lang w:val="es-ES"/>
              </w:rPr>
              <w:t>15 pages</w:t>
            </w:r>
          </w:p>
          <w:p w:rsidR="003852BA" w:rsidRPr="00686CBE" w:rsidRDefault="003852BA" w:rsidP="00E55F68">
            <w:pPr>
              <w:spacing w:line="240" w:lineRule="auto"/>
              <w:rPr>
                <w:rFonts w:ascii="Times New Roman" w:hAnsi="Times New Roman" w:cs="Times New Roman"/>
                <w:lang w:val="es-ES"/>
              </w:rPr>
            </w:pPr>
          </w:p>
          <w:p w:rsidR="00664688" w:rsidRPr="00A8013C" w:rsidRDefault="00664688" w:rsidP="00E55F68">
            <w:pPr>
              <w:pStyle w:val="NormalWeb"/>
              <w:spacing w:before="0" w:beforeAutospacing="0" w:after="0" w:afterAutospacing="0"/>
              <w:rPr>
                <w:rStyle w:val="apple-converted-space"/>
                <w:b/>
                <w:bCs/>
                <w:sz w:val="22"/>
                <w:szCs w:val="22"/>
                <w:lang w:val="es-ES_tradnl"/>
              </w:rPr>
            </w:pPr>
            <w:r w:rsidRPr="00A8013C">
              <w:rPr>
                <w:b/>
                <w:bCs/>
                <w:sz w:val="22"/>
                <w:szCs w:val="22"/>
                <w:lang w:val="es-ES_tradnl"/>
              </w:rPr>
              <w:t>Durante la clase:</w:t>
            </w:r>
            <w:r w:rsidRPr="00A8013C">
              <w:rPr>
                <w:rStyle w:val="apple-converted-space"/>
                <w:b/>
                <w:bCs/>
                <w:sz w:val="22"/>
                <w:szCs w:val="22"/>
                <w:lang w:val="es-ES_tradnl"/>
              </w:rPr>
              <w:t> </w:t>
            </w:r>
          </w:p>
          <w:p w:rsidR="00665DBF" w:rsidRPr="00A8013C" w:rsidRDefault="00241AC9" w:rsidP="00665DBF">
            <w:pPr>
              <w:spacing w:line="240" w:lineRule="auto"/>
              <w:rPr>
                <w:rFonts w:ascii="Times New Roman" w:hAnsi="Times New Roman" w:cs="Times New Roman"/>
                <w:lang w:val="es-ES"/>
              </w:rPr>
            </w:pPr>
            <w:r w:rsidRPr="00A8013C">
              <w:rPr>
                <w:rFonts w:ascii="Times New Roman" w:hAnsi="Times New Roman" w:cs="Times New Roman"/>
                <w:lang w:val="es-ES"/>
              </w:rPr>
              <w:t>Presentación 4</w:t>
            </w:r>
          </w:p>
          <w:p w:rsidR="00665DBF" w:rsidRPr="00A8013C" w:rsidRDefault="00665DBF" w:rsidP="00E55F68">
            <w:pPr>
              <w:pStyle w:val="NormalWeb"/>
              <w:spacing w:before="0" w:beforeAutospacing="0" w:after="0" w:afterAutospacing="0"/>
              <w:rPr>
                <w:lang w:val="es-ES"/>
              </w:rPr>
            </w:pPr>
          </w:p>
          <w:p w:rsidR="00664688" w:rsidRPr="00A8013C" w:rsidRDefault="00664688" w:rsidP="00E55F68">
            <w:pPr>
              <w:pStyle w:val="NormalWeb"/>
              <w:spacing w:before="0" w:beforeAutospacing="0" w:after="0" w:afterAutospacing="0"/>
              <w:rPr>
                <w:sz w:val="22"/>
                <w:szCs w:val="22"/>
                <w:lang w:val="es-ES_tradnl"/>
              </w:rPr>
            </w:pPr>
            <w:r w:rsidRPr="00A8013C">
              <w:rPr>
                <w:sz w:val="22"/>
                <w:szCs w:val="22"/>
                <w:lang w:val="es-ES_tradnl"/>
              </w:rPr>
              <w:t xml:space="preserve">Corto: </w:t>
            </w:r>
            <w:r w:rsidRPr="00A8013C">
              <w:rPr>
                <w:i/>
                <w:sz w:val="22"/>
                <w:szCs w:val="22"/>
                <w:lang w:val="es-ES_tradnl"/>
              </w:rPr>
              <w:t>María Bonita</w:t>
            </w:r>
            <w:r w:rsidRPr="00A8013C">
              <w:rPr>
                <w:sz w:val="22"/>
                <w:szCs w:val="22"/>
                <w:lang w:val="es-ES_tradnl"/>
              </w:rPr>
              <w:t>. Amanda de la Rosa</w:t>
            </w:r>
          </w:p>
          <w:p w:rsidR="00664688" w:rsidRPr="00A8013C" w:rsidRDefault="00664688" w:rsidP="00E55F68">
            <w:pPr>
              <w:pStyle w:val="NormalWeb"/>
              <w:spacing w:before="0" w:beforeAutospacing="0" w:after="0" w:afterAutospacing="0"/>
              <w:rPr>
                <w:sz w:val="22"/>
                <w:szCs w:val="22"/>
                <w:lang w:val="es-ES_tradnl"/>
              </w:rPr>
            </w:pPr>
          </w:p>
        </w:tc>
      </w:tr>
      <w:tr w:rsidR="00664688" w:rsidRPr="00A8013C" w:rsidTr="00E55F68">
        <w:tc>
          <w:tcPr>
            <w:tcW w:w="900" w:type="dxa"/>
            <w:shd w:val="clear" w:color="auto" w:fill="auto"/>
          </w:tcPr>
          <w:p w:rsidR="00246AA1" w:rsidRPr="00A8013C" w:rsidRDefault="00246AA1"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3 de julio</w:t>
            </w:r>
          </w:p>
        </w:tc>
        <w:tc>
          <w:tcPr>
            <w:tcW w:w="8208" w:type="dxa"/>
            <w:shd w:val="clear" w:color="auto" w:fill="auto"/>
          </w:tcPr>
          <w:p w:rsidR="008B28BE" w:rsidRPr="00A8013C" w:rsidRDefault="008B28BE" w:rsidP="00E55F68">
            <w:pPr>
              <w:pStyle w:val="NormalWeb"/>
              <w:spacing w:before="0" w:beforeAutospacing="0" w:after="0" w:afterAutospacing="0"/>
              <w:rPr>
                <w:b/>
                <w:sz w:val="22"/>
                <w:szCs w:val="22"/>
                <w:lang w:val="es-ES_tradnl"/>
              </w:rPr>
            </w:pPr>
            <w:r w:rsidRPr="00A8013C">
              <w:rPr>
                <w:b/>
                <w:sz w:val="22"/>
                <w:szCs w:val="22"/>
                <w:lang w:val="es-ES_tradnl"/>
              </w:rPr>
              <w:t>Otras versiones de la mujer.</w:t>
            </w:r>
          </w:p>
          <w:p w:rsidR="008B28BE" w:rsidRPr="00A8013C" w:rsidRDefault="008B28BE" w:rsidP="00E55F68">
            <w:pPr>
              <w:pStyle w:val="NormalWeb"/>
              <w:spacing w:before="0" w:beforeAutospacing="0" w:after="0" w:afterAutospacing="0"/>
              <w:rPr>
                <w:sz w:val="22"/>
                <w:szCs w:val="22"/>
                <w:lang w:val="es-ES_tradnl"/>
              </w:rPr>
            </w:pPr>
          </w:p>
          <w:p w:rsidR="00664688" w:rsidRPr="00A8013C" w:rsidRDefault="005C1B17" w:rsidP="00E55F68">
            <w:pPr>
              <w:pStyle w:val="NormalWeb"/>
              <w:spacing w:before="0" w:beforeAutospacing="0" w:after="0" w:afterAutospacing="0"/>
              <w:rPr>
                <w:sz w:val="22"/>
                <w:szCs w:val="22"/>
                <w:lang w:val="es-ES_tradnl"/>
              </w:rPr>
            </w:pPr>
            <w:r w:rsidRPr="00A8013C">
              <w:rPr>
                <w:sz w:val="22"/>
                <w:szCs w:val="22"/>
                <w:lang w:val="es-ES_tradnl"/>
              </w:rPr>
              <w:t>Cuento:</w:t>
            </w:r>
          </w:p>
          <w:p w:rsidR="005C1B17" w:rsidRPr="00A8013C" w:rsidRDefault="005C1B17" w:rsidP="00E55F68">
            <w:pPr>
              <w:pStyle w:val="NormalWeb"/>
              <w:spacing w:before="0" w:beforeAutospacing="0" w:after="0" w:afterAutospacing="0"/>
              <w:rPr>
                <w:sz w:val="22"/>
                <w:szCs w:val="22"/>
                <w:lang w:val="es-ES_tradnl"/>
              </w:rPr>
            </w:pPr>
            <w:r w:rsidRPr="00A8013C">
              <w:rPr>
                <w:sz w:val="22"/>
                <w:szCs w:val="22"/>
                <w:lang w:val="es-ES_tradnl"/>
              </w:rPr>
              <w:t>Rosario Castellanos</w:t>
            </w:r>
            <w:r w:rsidR="00246AA1" w:rsidRPr="00A8013C">
              <w:rPr>
                <w:sz w:val="22"/>
                <w:szCs w:val="22"/>
                <w:lang w:val="es-ES_tradnl"/>
              </w:rPr>
              <w:t xml:space="preserve">. </w:t>
            </w:r>
            <w:r w:rsidR="00246AA1" w:rsidRPr="00A8013C">
              <w:rPr>
                <w:i/>
                <w:sz w:val="22"/>
                <w:szCs w:val="22"/>
                <w:lang w:val="es-ES_tradnl"/>
              </w:rPr>
              <w:t>Modesta Gómez</w:t>
            </w:r>
            <w:r w:rsidR="003852BA" w:rsidRPr="00A8013C">
              <w:rPr>
                <w:i/>
                <w:sz w:val="22"/>
                <w:szCs w:val="22"/>
                <w:lang w:val="es-ES_tradnl"/>
              </w:rPr>
              <w:t>.</w:t>
            </w:r>
          </w:p>
          <w:p w:rsidR="003852BA" w:rsidRPr="00A8013C" w:rsidRDefault="003852BA" w:rsidP="00E55F68">
            <w:pPr>
              <w:pStyle w:val="NormalWeb"/>
              <w:spacing w:before="0" w:beforeAutospacing="0" w:after="0" w:afterAutospacing="0"/>
              <w:rPr>
                <w:sz w:val="22"/>
                <w:szCs w:val="22"/>
                <w:lang w:val="es-ES_tradnl"/>
              </w:rPr>
            </w:pPr>
            <w:r w:rsidRPr="00A8013C">
              <w:rPr>
                <w:sz w:val="22"/>
                <w:szCs w:val="22"/>
                <w:lang w:val="es-ES_tradnl"/>
              </w:rPr>
              <w:t xml:space="preserve">Inés Arredondo. </w:t>
            </w:r>
            <w:r w:rsidRPr="00A8013C">
              <w:rPr>
                <w:i/>
                <w:sz w:val="22"/>
                <w:szCs w:val="22"/>
                <w:lang w:val="es-ES_tradnl"/>
              </w:rPr>
              <w:t>Estío.</w:t>
            </w:r>
          </w:p>
          <w:p w:rsidR="003852BA" w:rsidRDefault="00F33AC2" w:rsidP="00E55F68">
            <w:pPr>
              <w:pStyle w:val="NormalWeb"/>
              <w:spacing w:before="0" w:beforeAutospacing="0" w:after="0" w:afterAutospacing="0"/>
              <w:rPr>
                <w:sz w:val="22"/>
                <w:szCs w:val="22"/>
                <w:lang w:val="es-ES_tradnl"/>
              </w:rPr>
            </w:pPr>
            <w:r w:rsidRPr="00A8013C">
              <w:rPr>
                <w:sz w:val="22"/>
                <w:szCs w:val="22"/>
                <w:lang w:val="es-ES_tradnl"/>
              </w:rPr>
              <w:t>12 páginas.</w:t>
            </w:r>
          </w:p>
          <w:p w:rsidR="00E55F68" w:rsidRPr="00A8013C" w:rsidRDefault="00E55F68" w:rsidP="00E55F68">
            <w:pPr>
              <w:pStyle w:val="NormalWeb"/>
              <w:spacing w:before="0" w:beforeAutospacing="0" w:after="0" w:afterAutospacing="0"/>
              <w:rPr>
                <w:sz w:val="22"/>
                <w:szCs w:val="22"/>
                <w:lang w:val="es-ES_tradnl"/>
              </w:rPr>
            </w:pPr>
          </w:p>
          <w:p w:rsidR="00E55F68" w:rsidRPr="00A8013C" w:rsidRDefault="00E55F68" w:rsidP="00E55F68">
            <w:pPr>
              <w:spacing w:line="240" w:lineRule="auto"/>
              <w:rPr>
                <w:rFonts w:ascii="Times New Roman" w:hAnsi="Times New Roman" w:cs="Times New Roman"/>
                <w:bCs/>
                <w:lang w:val="es-ES"/>
              </w:rPr>
            </w:pPr>
            <w:r>
              <w:rPr>
                <w:rFonts w:ascii="Times New Roman" w:hAnsi="Times New Roman" w:cs="Times New Roman"/>
                <w:bCs/>
                <w:lang w:val="es-ES"/>
              </w:rPr>
              <w:t>SZ. Roland Barthes. 9 páginas.</w:t>
            </w:r>
          </w:p>
          <w:p w:rsidR="00F33AC2" w:rsidRPr="00A8013C" w:rsidRDefault="00F33AC2" w:rsidP="00E55F68">
            <w:pPr>
              <w:pStyle w:val="NormalWeb"/>
              <w:spacing w:before="0" w:beforeAutospacing="0" w:after="0" w:afterAutospacing="0"/>
              <w:rPr>
                <w:sz w:val="22"/>
                <w:szCs w:val="22"/>
                <w:lang w:val="es-ES_tradnl"/>
              </w:rPr>
            </w:pPr>
          </w:p>
          <w:p w:rsidR="008B28BE" w:rsidRPr="00A8013C" w:rsidRDefault="008B28BE" w:rsidP="00E55F68">
            <w:pPr>
              <w:pStyle w:val="NormalWeb"/>
              <w:spacing w:before="0" w:beforeAutospacing="0" w:after="0" w:afterAutospacing="0"/>
              <w:rPr>
                <w:sz w:val="22"/>
                <w:szCs w:val="22"/>
                <w:lang w:val="es-ES_tradnl"/>
              </w:rPr>
            </w:pPr>
            <w:r w:rsidRPr="00A8013C">
              <w:rPr>
                <w:sz w:val="22"/>
                <w:szCs w:val="22"/>
                <w:lang w:val="es-ES_tradnl"/>
              </w:rPr>
              <w:t>Corto</w:t>
            </w:r>
          </w:p>
          <w:p w:rsidR="008B28BE" w:rsidRPr="00A8013C" w:rsidRDefault="008B28BE" w:rsidP="00E55F68">
            <w:pPr>
              <w:pStyle w:val="NormalWeb"/>
              <w:spacing w:before="0" w:beforeAutospacing="0" w:after="0" w:afterAutospacing="0"/>
              <w:rPr>
                <w:sz w:val="22"/>
                <w:szCs w:val="22"/>
                <w:lang w:val="es-ES_tradnl"/>
              </w:rPr>
            </w:pPr>
            <w:r w:rsidRPr="00A8013C">
              <w:rPr>
                <w:sz w:val="22"/>
                <w:szCs w:val="22"/>
                <w:lang w:val="es-ES_tradnl"/>
              </w:rPr>
              <w:t>De Mesmer con amor o té para dos. Alejandro Lubezki</w:t>
            </w:r>
          </w:p>
          <w:p w:rsidR="008B28BE" w:rsidRPr="00A8013C" w:rsidRDefault="008B28BE" w:rsidP="00E55F68">
            <w:pPr>
              <w:pStyle w:val="NormalWeb"/>
              <w:spacing w:before="0" w:beforeAutospacing="0" w:after="0" w:afterAutospacing="0"/>
              <w:rPr>
                <w:sz w:val="22"/>
                <w:szCs w:val="22"/>
                <w:lang w:val="es-ES_tradnl"/>
              </w:rPr>
            </w:pPr>
          </w:p>
          <w:p w:rsidR="003852BA" w:rsidRPr="00A8013C" w:rsidRDefault="003852BA" w:rsidP="00E55F68">
            <w:pPr>
              <w:pStyle w:val="NormalWeb"/>
              <w:spacing w:before="0" w:beforeAutospacing="0" w:after="0" w:afterAutospacing="0"/>
              <w:rPr>
                <w:sz w:val="22"/>
                <w:szCs w:val="22"/>
                <w:lang w:val="es-ES_tradnl"/>
              </w:rPr>
            </w:pPr>
          </w:p>
          <w:p w:rsidR="005C1B17" w:rsidRPr="00A8013C" w:rsidRDefault="005C1B17" w:rsidP="00E55F68">
            <w:pPr>
              <w:pStyle w:val="NormalWeb"/>
              <w:spacing w:before="0" w:beforeAutospacing="0" w:after="0" w:afterAutospacing="0"/>
              <w:rPr>
                <w:sz w:val="22"/>
                <w:szCs w:val="22"/>
                <w:lang w:val="es-ES_tradnl"/>
              </w:rPr>
            </w:pPr>
          </w:p>
          <w:p w:rsidR="005C1B17" w:rsidRPr="00A8013C" w:rsidRDefault="005C1B17" w:rsidP="00E55F68">
            <w:pPr>
              <w:pStyle w:val="NormalWeb"/>
              <w:spacing w:before="0" w:beforeAutospacing="0" w:after="0" w:afterAutospacing="0"/>
              <w:rPr>
                <w:sz w:val="22"/>
                <w:szCs w:val="22"/>
                <w:lang w:val="es-ES_tradnl"/>
              </w:rPr>
            </w:pPr>
          </w:p>
        </w:tc>
      </w:tr>
      <w:tr w:rsidR="00664688" w:rsidRPr="00A8013C" w:rsidTr="00E55F68">
        <w:tc>
          <w:tcPr>
            <w:tcW w:w="900" w:type="dxa"/>
            <w:shd w:val="clear" w:color="auto" w:fill="auto"/>
          </w:tcPr>
          <w:p w:rsidR="00664688" w:rsidRPr="00A8013C" w:rsidRDefault="00664688"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4 de julio</w:t>
            </w:r>
          </w:p>
        </w:tc>
        <w:tc>
          <w:tcPr>
            <w:tcW w:w="8208" w:type="dxa"/>
            <w:shd w:val="clear" w:color="auto" w:fill="auto"/>
          </w:tcPr>
          <w:p w:rsidR="00BB3E1D" w:rsidRPr="00A8013C" w:rsidRDefault="00BB3E1D" w:rsidP="00581F4D">
            <w:pPr>
              <w:spacing w:line="240" w:lineRule="auto"/>
              <w:rPr>
                <w:rFonts w:ascii="Times New Roman" w:hAnsi="Times New Roman" w:cs="Times New Roman"/>
                <w:b/>
                <w:bCs/>
                <w:lang w:val="es-ES"/>
              </w:rPr>
            </w:pPr>
            <w:r w:rsidRPr="00A8013C">
              <w:rPr>
                <w:rFonts w:ascii="Times New Roman" w:hAnsi="Times New Roman" w:cs="Times New Roman"/>
                <w:b/>
                <w:bCs/>
                <w:lang w:val="es-ES"/>
              </w:rPr>
              <w:t xml:space="preserve">Las figuras revolucionarias de México. </w:t>
            </w:r>
          </w:p>
          <w:p w:rsidR="00BB3E1D" w:rsidRPr="00A8013C" w:rsidRDefault="00BB3E1D" w:rsidP="00581F4D">
            <w:pPr>
              <w:spacing w:line="240" w:lineRule="auto"/>
              <w:rPr>
                <w:rFonts w:ascii="Times New Roman" w:hAnsi="Times New Roman" w:cs="Times New Roman"/>
                <w:b/>
                <w:bCs/>
                <w:lang w:val="es-ES"/>
              </w:rPr>
            </w:pPr>
          </w:p>
          <w:p w:rsidR="006D6371" w:rsidRPr="00A8013C" w:rsidRDefault="006D6371" w:rsidP="00581F4D">
            <w:pPr>
              <w:spacing w:line="240" w:lineRule="auto"/>
              <w:rPr>
                <w:rFonts w:ascii="Times New Roman" w:hAnsi="Times New Roman" w:cs="Times New Roman"/>
                <w:bCs/>
                <w:lang w:val="es-ES"/>
              </w:rPr>
            </w:pPr>
            <w:r w:rsidRPr="00A8013C">
              <w:rPr>
                <w:rFonts w:ascii="Times New Roman" w:hAnsi="Times New Roman" w:cs="Times New Roman"/>
                <w:bCs/>
                <w:lang w:val="es-ES"/>
              </w:rPr>
              <w:t>Cuento</w:t>
            </w:r>
          </w:p>
          <w:p w:rsidR="006D6371" w:rsidRPr="00A8013C" w:rsidRDefault="006D6371" w:rsidP="00581F4D">
            <w:pPr>
              <w:spacing w:line="240" w:lineRule="auto"/>
              <w:rPr>
                <w:rFonts w:ascii="Times New Roman" w:hAnsi="Times New Roman" w:cs="Times New Roman"/>
                <w:bCs/>
                <w:lang w:val="es-ES"/>
              </w:rPr>
            </w:pPr>
            <w:r w:rsidRPr="00A8013C">
              <w:rPr>
                <w:rFonts w:ascii="Times New Roman" w:hAnsi="Times New Roman" w:cs="Times New Roman"/>
                <w:bCs/>
                <w:lang w:val="es-ES"/>
              </w:rPr>
              <w:t xml:space="preserve">Nellie Campobello. </w:t>
            </w:r>
            <w:r w:rsidRPr="00A8013C">
              <w:rPr>
                <w:rFonts w:ascii="Times New Roman" w:hAnsi="Times New Roman" w:cs="Times New Roman"/>
                <w:bCs/>
                <w:i/>
                <w:lang w:val="es-ES"/>
              </w:rPr>
              <w:t>Cartucho</w:t>
            </w:r>
            <w:r w:rsidRPr="00A8013C">
              <w:rPr>
                <w:rFonts w:ascii="Times New Roman" w:hAnsi="Times New Roman" w:cs="Times New Roman"/>
                <w:bCs/>
                <w:lang w:val="es-ES"/>
              </w:rPr>
              <w:t xml:space="preserve"> (Selección)</w:t>
            </w:r>
          </w:p>
          <w:p w:rsidR="006D6371" w:rsidRPr="00A8013C" w:rsidRDefault="006D6371" w:rsidP="00581F4D">
            <w:pPr>
              <w:spacing w:line="240" w:lineRule="auto"/>
              <w:rPr>
                <w:rFonts w:ascii="Times New Roman" w:hAnsi="Times New Roman" w:cs="Times New Roman"/>
                <w:bCs/>
                <w:lang w:val="es-ES"/>
              </w:rPr>
            </w:pPr>
            <w:r w:rsidRPr="00A8013C">
              <w:rPr>
                <w:rFonts w:ascii="Times New Roman" w:hAnsi="Times New Roman" w:cs="Times New Roman"/>
                <w:bCs/>
                <w:lang w:val="es-ES"/>
              </w:rPr>
              <w:t xml:space="preserve">Juan Rulfo. </w:t>
            </w:r>
            <w:r w:rsidRPr="00A8013C">
              <w:rPr>
                <w:rFonts w:ascii="Times New Roman" w:hAnsi="Times New Roman" w:cs="Times New Roman"/>
                <w:bCs/>
                <w:i/>
                <w:lang w:val="es-ES"/>
              </w:rPr>
              <w:t>Nos han dado la tierra</w:t>
            </w:r>
            <w:r w:rsidRPr="00A8013C">
              <w:rPr>
                <w:rFonts w:ascii="Times New Roman" w:hAnsi="Times New Roman" w:cs="Times New Roman"/>
                <w:bCs/>
                <w:lang w:val="es-ES"/>
              </w:rPr>
              <w:t xml:space="preserve">. </w:t>
            </w:r>
          </w:p>
          <w:p w:rsidR="005D552A" w:rsidRPr="00A8013C" w:rsidRDefault="00F33AC2" w:rsidP="00581F4D">
            <w:pPr>
              <w:spacing w:line="240" w:lineRule="auto"/>
              <w:rPr>
                <w:rFonts w:ascii="Times New Roman" w:hAnsi="Times New Roman" w:cs="Times New Roman"/>
                <w:bCs/>
                <w:lang w:val="es-ES"/>
              </w:rPr>
            </w:pPr>
            <w:r w:rsidRPr="00A8013C">
              <w:rPr>
                <w:rFonts w:ascii="Times New Roman" w:hAnsi="Times New Roman" w:cs="Times New Roman"/>
                <w:bCs/>
                <w:lang w:val="es-ES"/>
              </w:rPr>
              <w:t>20 páginas.</w:t>
            </w:r>
          </w:p>
          <w:p w:rsidR="00F33AC2" w:rsidRPr="00A8013C" w:rsidRDefault="00F33AC2" w:rsidP="00581F4D">
            <w:pPr>
              <w:spacing w:line="240" w:lineRule="auto"/>
              <w:rPr>
                <w:rFonts w:ascii="Times New Roman" w:hAnsi="Times New Roman" w:cs="Times New Roman"/>
                <w:bCs/>
                <w:lang w:val="es-ES"/>
              </w:rPr>
            </w:pPr>
          </w:p>
          <w:p w:rsidR="005D552A" w:rsidRPr="00A8013C" w:rsidRDefault="005D552A" w:rsidP="00581F4D">
            <w:pPr>
              <w:spacing w:line="240" w:lineRule="auto"/>
              <w:rPr>
                <w:rFonts w:ascii="Times New Roman" w:hAnsi="Times New Roman" w:cs="Times New Roman"/>
                <w:b/>
                <w:bCs/>
                <w:lang w:val="es-ES"/>
              </w:rPr>
            </w:pPr>
            <w:r w:rsidRPr="00A8013C">
              <w:rPr>
                <w:rFonts w:ascii="Times New Roman" w:hAnsi="Times New Roman" w:cs="Times New Roman"/>
                <w:b/>
                <w:bCs/>
                <w:lang w:val="es-ES"/>
              </w:rPr>
              <w:t>Durante la clase:</w:t>
            </w:r>
          </w:p>
          <w:p w:rsidR="00241AC9" w:rsidRPr="00A8013C" w:rsidRDefault="00241AC9" w:rsidP="00241AC9">
            <w:pPr>
              <w:spacing w:line="240" w:lineRule="auto"/>
              <w:rPr>
                <w:rFonts w:ascii="Times New Roman" w:hAnsi="Times New Roman" w:cs="Times New Roman"/>
                <w:lang w:val="es-ES"/>
              </w:rPr>
            </w:pPr>
            <w:r w:rsidRPr="00A8013C">
              <w:rPr>
                <w:rFonts w:ascii="Times New Roman" w:hAnsi="Times New Roman" w:cs="Times New Roman"/>
                <w:lang w:val="es-ES"/>
              </w:rPr>
              <w:t>Presentación 5</w:t>
            </w:r>
          </w:p>
          <w:p w:rsidR="00241AC9" w:rsidRPr="00A8013C" w:rsidRDefault="00241AC9" w:rsidP="00581F4D">
            <w:pPr>
              <w:spacing w:line="240" w:lineRule="auto"/>
              <w:rPr>
                <w:rFonts w:ascii="Times New Roman" w:hAnsi="Times New Roman" w:cs="Times New Roman"/>
                <w:b/>
                <w:bCs/>
                <w:lang w:val="es-ES"/>
              </w:rPr>
            </w:pPr>
          </w:p>
          <w:p w:rsidR="005D552A" w:rsidRPr="00A8013C" w:rsidRDefault="005D552A" w:rsidP="00581F4D">
            <w:pPr>
              <w:spacing w:line="240" w:lineRule="auto"/>
              <w:rPr>
                <w:rFonts w:ascii="Times New Roman" w:hAnsi="Times New Roman" w:cs="Times New Roman"/>
                <w:bCs/>
                <w:lang w:val="es-ES"/>
              </w:rPr>
            </w:pPr>
            <w:r w:rsidRPr="00A8013C">
              <w:rPr>
                <w:rFonts w:ascii="Times New Roman" w:hAnsi="Times New Roman" w:cs="Times New Roman"/>
                <w:bCs/>
                <w:lang w:val="es-ES"/>
              </w:rPr>
              <w:t>Corto:</w:t>
            </w:r>
          </w:p>
          <w:p w:rsidR="006D6371" w:rsidRPr="00A8013C" w:rsidRDefault="006D6371" w:rsidP="00581F4D">
            <w:pPr>
              <w:spacing w:line="240" w:lineRule="auto"/>
              <w:rPr>
                <w:rFonts w:ascii="Times New Roman" w:hAnsi="Times New Roman" w:cs="Times New Roman"/>
                <w:bCs/>
                <w:lang w:val="es-ES"/>
              </w:rPr>
            </w:pPr>
            <w:r w:rsidRPr="00A8013C">
              <w:rPr>
                <w:rFonts w:ascii="Times New Roman" w:hAnsi="Times New Roman" w:cs="Times New Roman"/>
                <w:bCs/>
                <w:i/>
                <w:lang w:val="es-ES"/>
              </w:rPr>
              <w:t>Gol a la mexicana.</w:t>
            </w:r>
            <w:r w:rsidRPr="00A8013C">
              <w:rPr>
                <w:rFonts w:ascii="Times New Roman" w:hAnsi="Times New Roman" w:cs="Times New Roman"/>
                <w:bCs/>
                <w:lang w:val="es-ES"/>
              </w:rPr>
              <w:t xml:space="preserve"> Jesús Ochoa</w:t>
            </w:r>
          </w:p>
          <w:p w:rsidR="006D6371" w:rsidRPr="00A8013C" w:rsidRDefault="006D6371" w:rsidP="00581F4D">
            <w:pPr>
              <w:spacing w:line="240" w:lineRule="auto"/>
              <w:rPr>
                <w:rFonts w:ascii="Times New Roman" w:hAnsi="Times New Roman" w:cs="Times New Roman"/>
                <w:bCs/>
                <w:lang w:val="es-ES"/>
              </w:rPr>
            </w:pPr>
            <w:r w:rsidRPr="00A8013C">
              <w:rPr>
                <w:rFonts w:ascii="Times New Roman" w:hAnsi="Times New Roman" w:cs="Times New Roman"/>
                <w:bCs/>
                <w:i/>
                <w:lang w:val="es-ES"/>
              </w:rPr>
              <w:t>¡Viva la revolución!</w:t>
            </w:r>
            <w:r w:rsidRPr="00A8013C">
              <w:rPr>
                <w:rFonts w:ascii="Times New Roman" w:hAnsi="Times New Roman" w:cs="Times New Roman"/>
                <w:bCs/>
                <w:lang w:val="es-ES"/>
              </w:rPr>
              <w:t xml:space="preserve"> Rubén Támez</w:t>
            </w:r>
          </w:p>
          <w:p w:rsidR="00BE6460" w:rsidRPr="00A8013C" w:rsidRDefault="00BE6460" w:rsidP="00BE6460">
            <w:pPr>
              <w:spacing w:line="240" w:lineRule="auto"/>
              <w:rPr>
                <w:rFonts w:ascii="Times New Roman" w:hAnsi="Times New Roman" w:cs="Times New Roman"/>
                <w:lang w:val="es-ES_tradnl"/>
              </w:rPr>
            </w:pPr>
          </w:p>
        </w:tc>
      </w:tr>
      <w:tr w:rsidR="00664688" w:rsidRPr="00A8013C"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664688" w:rsidRPr="00A8013C" w:rsidRDefault="00246AA1" w:rsidP="00E55F68">
            <w:pPr>
              <w:spacing w:line="240" w:lineRule="auto"/>
              <w:rPr>
                <w:rFonts w:ascii="Times New Roman" w:hAnsi="Times New Roman" w:cs="Times New Roman"/>
                <w:lang w:val="es-ES_tradnl"/>
              </w:rPr>
            </w:pPr>
            <w:bookmarkStart w:id="1" w:name="table04"/>
            <w:bookmarkEnd w:id="1"/>
            <w:r w:rsidRPr="00A8013C">
              <w:rPr>
                <w:rFonts w:ascii="Times New Roman" w:hAnsi="Times New Roman" w:cs="Times New Roman"/>
                <w:lang w:val="es-ES_tradnl"/>
              </w:rPr>
              <w:t>5 de julio</w:t>
            </w:r>
          </w:p>
          <w:p w:rsidR="00246AA1" w:rsidRPr="00A8013C" w:rsidRDefault="00246AA1" w:rsidP="00E55F68">
            <w:pPr>
              <w:spacing w:line="240" w:lineRule="auto"/>
              <w:rPr>
                <w:rFonts w:ascii="Times New Roman" w:hAnsi="Times New Roman" w:cs="Times New Roman"/>
                <w:lang w:val="es-ES_tradnl"/>
              </w:rPr>
            </w:pP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6D6371" w:rsidRPr="00A8013C" w:rsidRDefault="006D6371" w:rsidP="006D6371">
            <w:pPr>
              <w:spacing w:line="240" w:lineRule="auto"/>
              <w:rPr>
                <w:rFonts w:ascii="Times New Roman" w:hAnsi="Times New Roman" w:cs="Times New Roman"/>
                <w:b/>
                <w:bCs/>
                <w:lang w:val="es-ES"/>
              </w:rPr>
            </w:pPr>
            <w:r w:rsidRPr="00A8013C">
              <w:rPr>
                <w:rFonts w:ascii="Times New Roman" w:hAnsi="Times New Roman" w:cs="Times New Roman"/>
                <w:b/>
                <w:bCs/>
                <w:lang w:val="es-ES"/>
              </w:rPr>
              <w:t>Las figuras revolucionarias de México. El caso del zapatismo.</w:t>
            </w:r>
          </w:p>
          <w:p w:rsidR="006D6371" w:rsidRPr="00A8013C" w:rsidRDefault="006D6371" w:rsidP="006D6371">
            <w:pPr>
              <w:spacing w:line="240" w:lineRule="auto"/>
              <w:rPr>
                <w:rFonts w:ascii="Times New Roman" w:hAnsi="Times New Roman" w:cs="Times New Roman"/>
                <w:b/>
                <w:bCs/>
                <w:lang w:val="es-ES"/>
              </w:rPr>
            </w:pPr>
          </w:p>
          <w:p w:rsidR="006D6371" w:rsidRPr="00A8013C" w:rsidRDefault="006D6371" w:rsidP="006D6371">
            <w:pPr>
              <w:spacing w:line="240" w:lineRule="auto"/>
              <w:rPr>
                <w:rStyle w:val="apple-converted-space"/>
                <w:rFonts w:ascii="Times New Roman" w:hAnsi="Times New Roman" w:cs="Times New Roman"/>
                <w:lang w:val="es-ES_tradnl"/>
              </w:rPr>
            </w:pPr>
            <w:r w:rsidRPr="00A8013C">
              <w:rPr>
                <w:rFonts w:ascii="Times New Roman" w:hAnsi="Times New Roman" w:cs="Times New Roman"/>
                <w:b/>
                <w:bCs/>
                <w:lang w:val="es-ES"/>
              </w:rPr>
              <w:t>Antes de clase</w:t>
            </w:r>
            <w:r w:rsidRPr="00A8013C">
              <w:rPr>
                <w:rStyle w:val="apple-converted-space"/>
                <w:rFonts w:ascii="Times New Roman" w:hAnsi="Times New Roman" w:cs="Times New Roman"/>
                <w:lang w:val="es-ES_tradnl"/>
              </w:rPr>
              <w:t>:</w:t>
            </w:r>
          </w:p>
          <w:p w:rsidR="006D6371" w:rsidRPr="00A8013C" w:rsidRDefault="006D6371" w:rsidP="006D6371">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 xml:space="preserve">Cuentos: </w:t>
            </w:r>
            <w:r w:rsidR="003852BA" w:rsidRPr="00A8013C">
              <w:rPr>
                <w:rStyle w:val="apple-converted-space"/>
                <w:rFonts w:ascii="Times New Roman" w:hAnsi="Times New Roman" w:cs="Times New Roman"/>
                <w:lang w:val="es-ES_tradnl"/>
              </w:rPr>
              <w:t xml:space="preserve">Sub Comandante Marcos. </w:t>
            </w:r>
            <w:r w:rsidRPr="00A8013C">
              <w:rPr>
                <w:rStyle w:val="apple-converted-space"/>
                <w:rFonts w:ascii="Times New Roman" w:hAnsi="Times New Roman" w:cs="Times New Roman"/>
                <w:i/>
                <w:lang w:val="es-ES_tradnl"/>
              </w:rPr>
              <w:t>Don durito de la Lacandona</w:t>
            </w:r>
            <w:r w:rsidRPr="00A8013C">
              <w:rPr>
                <w:rStyle w:val="apple-converted-space"/>
                <w:rFonts w:ascii="Times New Roman" w:hAnsi="Times New Roman" w:cs="Times New Roman"/>
                <w:lang w:val="es-ES_tradnl"/>
              </w:rPr>
              <w:t xml:space="preserve">. </w:t>
            </w:r>
          </w:p>
          <w:p w:rsidR="006D6371" w:rsidRPr="00A8013C" w:rsidRDefault="006D6371" w:rsidP="006D6371">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Selecciones.</w:t>
            </w:r>
            <w:r w:rsidR="00F33AC2" w:rsidRPr="00A8013C">
              <w:rPr>
                <w:rStyle w:val="apple-converted-space"/>
                <w:rFonts w:ascii="Times New Roman" w:hAnsi="Times New Roman" w:cs="Times New Roman"/>
                <w:lang w:val="es-ES_tradnl"/>
              </w:rPr>
              <w:t xml:space="preserve"> 23 páginas.</w:t>
            </w:r>
          </w:p>
          <w:p w:rsidR="005D552A" w:rsidRPr="00A8013C" w:rsidRDefault="005D552A" w:rsidP="006D6371">
            <w:pPr>
              <w:spacing w:line="240" w:lineRule="auto"/>
              <w:rPr>
                <w:rFonts w:ascii="Times New Roman" w:hAnsi="Times New Roman" w:cs="Times New Roman"/>
                <w:lang w:val="es-ES"/>
              </w:rPr>
            </w:pPr>
          </w:p>
          <w:p w:rsidR="006D6371" w:rsidRPr="00A8013C" w:rsidRDefault="006D6371" w:rsidP="006D6371">
            <w:pPr>
              <w:spacing w:line="240" w:lineRule="auto"/>
              <w:rPr>
                <w:rStyle w:val="apple-converted-space"/>
                <w:rFonts w:ascii="Times New Roman" w:hAnsi="Times New Roman" w:cs="Times New Roman"/>
                <w:b/>
                <w:bCs/>
                <w:lang w:val="es-ES_tradnl"/>
              </w:rPr>
            </w:pPr>
            <w:r w:rsidRPr="00A8013C">
              <w:rPr>
                <w:rFonts w:ascii="Times New Roman" w:hAnsi="Times New Roman" w:cs="Times New Roman"/>
                <w:b/>
                <w:bCs/>
                <w:lang w:val="es-ES_tradnl"/>
              </w:rPr>
              <w:lastRenderedPageBreak/>
              <w:t xml:space="preserve"> Durante la clase:</w:t>
            </w:r>
            <w:r w:rsidRPr="00A8013C">
              <w:rPr>
                <w:rStyle w:val="apple-converted-space"/>
                <w:rFonts w:ascii="Times New Roman" w:hAnsi="Times New Roman" w:cs="Times New Roman"/>
                <w:b/>
                <w:bCs/>
                <w:lang w:val="es-ES_tradnl"/>
              </w:rPr>
              <w:t> </w:t>
            </w:r>
          </w:p>
          <w:p w:rsidR="006D6371" w:rsidRPr="00A8013C" w:rsidRDefault="00241AC9" w:rsidP="006D6371">
            <w:pPr>
              <w:spacing w:line="240" w:lineRule="auto"/>
              <w:rPr>
                <w:rFonts w:ascii="Times New Roman" w:hAnsi="Times New Roman" w:cs="Times New Roman"/>
                <w:lang w:val="es-ES"/>
              </w:rPr>
            </w:pPr>
            <w:r w:rsidRPr="00A8013C">
              <w:rPr>
                <w:rFonts w:ascii="Times New Roman" w:hAnsi="Times New Roman" w:cs="Times New Roman"/>
                <w:lang w:val="es-ES"/>
              </w:rPr>
              <w:t>Presentación 6</w:t>
            </w:r>
          </w:p>
          <w:p w:rsidR="00664688" w:rsidRPr="00A8013C" w:rsidRDefault="006D6371" w:rsidP="006D6371">
            <w:pPr>
              <w:pStyle w:val="NormalWeb"/>
              <w:contextualSpacing/>
              <w:rPr>
                <w:b/>
                <w:bCs/>
                <w:sz w:val="22"/>
                <w:szCs w:val="22"/>
                <w:lang w:val="es-ES_tradnl"/>
              </w:rPr>
            </w:pPr>
            <w:r w:rsidRPr="00A8013C">
              <w:rPr>
                <w:lang w:val="es-ES_tradnl"/>
              </w:rPr>
              <w:t>Corto: Dios te salve. Cecilia Martínez</w:t>
            </w:r>
          </w:p>
        </w:tc>
      </w:tr>
      <w:tr w:rsidR="00664688" w:rsidRPr="00A8013C"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664688" w:rsidRPr="00A8013C" w:rsidRDefault="00664688"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lastRenderedPageBreak/>
              <w:t>6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BB3E1D" w:rsidRPr="00A8013C" w:rsidRDefault="004E0A24" w:rsidP="00581F4D">
            <w:pPr>
              <w:spacing w:line="240" w:lineRule="auto"/>
              <w:rPr>
                <w:rFonts w:ascii="Times New Roman" w:hAnsi="Times New Roman" w:cs="Times New Roman"/>
                <w:b/>
                <w:bCs/>
                <w:lang w:val="es-ES"/>
              </w:rPr>
            </w:pPr>
            <w:r w:rsidRPr="00A8013C">
              <w:rPr>
                <w:rFonts w:ascii="Times New Roman" w:hAnsi="Times New Roman" w:cs="Times New Roman"/>
                <w:b/>
                <w:bCs/>
                <w:lang w:val="es-ES"/>
              </w:rPr>
              <w:t>El problema de la inmigración, violencia en la frontera.</w:t>
            </w:r>
          </w:p>
          <w:p w:rsidR="004E0A24" w:rsidRPr="00A8013C" w:rsidRDefault="004E0A24" w:rsidP="00581F4D">
            <w:pPr>
              <w:spacing w:line="240" w:lineRule="auto"/>
              <w:rPr>
                <w:rFonts w:ascii="Times New Roman" w:hAnsi="Times New Roman" w:cs="Times New Roman"/>
                <w:b/>
                <w:bCs/>
                <w:lang w:val="es-ES"/>
              </w:rPr>
            </w:pPr>
          </w:p>
          <w:p w:rsidR="00581F4D" w:rsidRPr="00A8013C" w:rsidRDefault="00581F4D" w:rsidP="00581F4D">
            <w:pPr>
              <w:spacing w:line="240" w:lineRule="auto"/>
              <w:rPr>
                <w:rStyle w:val="apple-converted-space"/>
                <w:rFonts w:ascii="Times New Roman" w:hAnsi="Times New Roman" w:cs="Times New Roman"/>
                <w:lang w:val="es-ES_tradnl"/>
              </w:rPr>
            </w:pPr>
            <w:r w:rsidRPr="00A8013C">
              <w:rPr>
                <w:rFonts w:ascii="Times New Roman" w:hAnsi="Times New Roman" w:cs="Times New Roman"/>
                <w:b/>
                <w:bCs/>
                <w:lang w:val="es-ES"/>
              </w:rPr>
              <w:t>Antes de clase</w:t>
            </w:r>
            <w:r w:rsidRPr="00A8013C">
              <w:rPr>
                <w:rStyle w:val="apple-converted-space"/>
                <w:rFonts w:ascii="Times New Roman" w:hAnsi="Times New Roman" w:cs="Times New Roman"/>
                <w:lang w:val="es-ES_tradnl"/>
              </w:rPr>
              <w:t>:</w:t>
            </w:r>
          </w:p>
          <w:p w:rsidR="00D60D29" w:rsidRPr="00A8013C" w:rsidRDefault="00D60D29" w:rsidP="00581F4D">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 xml:space="preserve">Audio: Rosina Conde: </w:t>
            </w:r>
            <w:r w:rsidRPr="00A8013C">
              <w:rPr>
                <w:rStyle w:val="apple-converted-space"/>
                <w:rFonts w:ascii="Times New Roman" w:hAnsi="Times New Roman" w:cs="Times New Roman"/>
                <w:i/>
                <w:lang w:val="es-ES_tradnl"/>
              </w:rPr>
              <w:t>Ojos que no ven</w:t>
            </w:r>
            <w:r w:rsidRPr="00A8013C">
              <w:rPr>
                <w:rStyle w:val="apple-converted-space"/>
                <w:rFonts w:ascii="Times New Roman" w:hAnsi="Times New Roman" w:cs="Times New Roman"/>
                <w:lang w:val="es-ES_tradnl"/>
              </w:rPr>
              <w:t>.</w:t>
            </w:r>
          </w:p>
          <w:p w:rsidR="00F33AC2" w:rsidRPr="00A8013C" w:rsidRDefault="00BE6460" w:rsidP="00E55F68">
            <w:pPr>
              <w:spacing w:line="240" w:lineRule="auto"/>
              <w:contextualSpacing/>
              <w:rPr>
                <w:rStyle w:val="apple-converted-space"/>
                <w:rFonts w:ascii="Times New Roman" w:hAnsi="Times New Roman" w:cs="Times New Roman"/>
                <w:i/>
                <w:lang w:val="es-ES_tradnl"/>
              </w:rPr>
            </w:pPr>
            <w:r w:rsidRPr="00A8013C">
              <w:rPr>
                <w:rStyle w:val="apple-converted-space"/>
                <w:rFonts w:ascii="Times New Roman" w:hAnsi="Times New Roman" w:cs="Times New Roman"/>
                <w:lang w:val="es-ES_tradnl"/>
              </w:rPr>
              <w:t xml:space="preserve">Cuento: </w:t>
            </w:r>
            <w:r w:rsidR="00D60D29" w:rsidRPr="00A8013C">
              <w:rPr>
                <w:rStyle w:val="apple-converted-space"/>
                <w:rFonts w:ascii="Times New Roman" w:hAnsi="Times New Roman" w:cs="Times New Roman"/>
                <w:lang w:val="es-ES_tradnl"/>
              </w:rPr>
              <w:t xml:space="preserve">Luis Humberto Crosswhite. </w:t>
            </w:r>
            <w:r w:rsidRPr="00A8013C">
              <w:rPr>
                <w:rStyle w:val="apple-converted-space"/>
                <w:rFonts w:ascii="Times New Roman" w:hAnsi="Times New Roman" w:cs="Times New Roman"/>
                <w:i/>
                <w:lang w:val="es-ES_tradnl"/>
              </w:rPr>
              <w:t xml:space="preserve">Instrucciones para cruzar la </w:t>
            </w:r>
            <w:r w:rsidR="00F33AC2" w:rsidRPr="00A8013C">
              <w:rPr>
                <w:rStyle w:val="apple-converted-space"/>
                <w:rFonts w:ascii="Times New Roman" w:hAnsi="Times New Roman" w:cs="Times New Roman"/>
                <w:i/>
                <w:lang w:val="es-ES_tradnl"/>
              </w:rPr>
              <w:t xml:space="preserve">frontera. </w:t>
            </w:r>
          </w:p>
          <w:p w:rsidR="00F33AC2" w:rsidRPr="00A8013C" w:rsidRDefault="00F33AC2" w:rsidP="00E55F68">
            <w:pPr>
              <w:spacing w:line="240" w:lineRule="auto"/>
              <w:contextualSpacing/>
              <w:rPr>
                <w:rFonts w:ascii="Times New Roman" w:hAnsi="Times New Roman" w:cs="Times New Roman"/>
                <w:lang w:val="es-ES_tradnl"/>
              </w:rPr>
            </w:pPr>
            <w:r w:rsidRPr="00A8013C">
              <w:rPr>
                <w:rStyle w:val="apple-converted-space"/>
                <w:rFonts w:ascii="Times New Roman" w:hAnsi="Times New Roman" w:cs="Times New Roman"/>
                <w:lang w:val="es-ES_tradnl"/>
              </w:rPr>
              <w:t>20 págin</w:t>
            </w:r>
            <w:r w:rsidR="00BE6460" w:rsidRPr="00A8013C">
              <w:rPr>
                <w:rStyle w:val="apple-converted-space"/>
                <w:rFonts w:ascii="Times New Roman" w:hAnsi="Times New Roman" w:cs="Times New Roman"/>
                <w:lang w:val="es-ES_tradnl"/>
              </w:rPr>
              <w:t>a</w:t>
            </w:r>
            <w:r w:rsidRPr="00A8013C">
              <w:rPr>
                <w:rStyle w:val="apple-converted-space"/>
                <w:rFonts w:ascii="Times New Roman" w:hAnsi="Times New Roman" w:cs="Times New Roman"/>
                <w:lang w:val="es-ES_tradnl"/>
              </w:rPr>
              <w:t xml:space="preserve">s. </w:t>
            </w:r>
          </w:p>
          <w:p w:rsidR="00664688" w:rsidRPr="00A8013C" w:rsidRDefault="00BE6460" w:rsidP="00E55F68">
            <w:pPr>
              <w:spacing w:line="240" w:lineRule="auto"/>
              <w:contextualSpacing/>
              <w:rPr>
                <w:rStyle w:val="apple-converted-space"/>
                <w:rFonts w:ascii="Times New Roman" w:hAnsi="Times New Roman" w:cs="Times New Roman"/>
                <w:b/>
                <w:bCs/>
                <w:lang w:val="es-ES_tradnl"/>
              </w:rPr>
            </w:pPr>
            <w:r w:rsidRPr="00A8013C">
              <w:rPr>
                <w:rFonts w:ascii="Times New Roman" w:hAnsi="Times New Roman" w:cs="Times New Roman"/>
                <w:lang w:val="es-ES_tradnl"/>
              </w:rPr>
              <w:t xml:space="preserve"> </w:t>
            </w:r>
            <w:r w:rsidR="00664688" w:rsidRPr="00A8013C">
              <w:rPr>
                <w:rFonts w:ascii="Times New Roman" w:hAnsi="Times New Roman" w:cs="Times New Roman"/>
                <w:lang w:val="es-ES_tradnl"/>
              </w:rPr>
              <w:br/>
            </w:r>
            <w:r w:rsidR="00664688" w:rsidRPr="00A8013C">
              <w:rPr>
                <w:rFonts w:ascii="Times New Roman" w:hAnsi="Times New Roman" w:cs="Times New Roman"/>
                <w:b/>
                <w:bCs/>
                <w:lang w:val="es-ES_tradnl"/>
              </w:rPr>
              <w:t>Durante la clase:</w:t>
            </w:r>
            <w:r w:rsidR="00664688" w:rsidRPr="00A8013C">
              <w:rPr>
                <w:rStyle w:val="apple-converted-space"/>
                <w:rFonts w:ascii="Times New Roman" w:hAnsi="Times New Roman" w:cs="Times New Roman"/>
                <w:b/>
                <w:bCs/>
                <w:lang w:val="es-ES_tradnl"/>
              </w:rPr>
              <w:t> </w:t>
            </w:r>
          </w:p>
          <w:p w:rsidR="00665DBF" w:rsidRPr="00A8013C" w:rsidRDefault="00241AC9" w:rsidP="00E55F68">
            <w:pPr>
              <w:spacing w:line="240" w:lineRule="auto"/>
              <w:rPr>
                <w:rFonts w:ascii="Times New Roman" w:hAnsi="Times New Roman" w:cs="Times New Roman"/>
                <w:lang w:val="es-ES"/>
              </w:rPr>
            </w:pPr>
            <w:r w:rsidRPr="00A8013C">
              <w:rPr>
                <w:rFonts w:ascii="Times New Roman" w:hAnsi="Times New Roman" w:cs="Times New Roman"/>
                <w:lang w:val="es-ES"/>
              </w:rPr>
              <w:t>Presentación 7</w:t>
            </w:r>
          </w:p>
          <w:p w:rsidR="00BE6460" w:rsidRPr="00A8013C" w:rsidRDefault="00BE6460" w:rsidP="00E55F68">
            <w:pPr>
              <w:spacing w:line="240" w:lineRule="auto"/>
              <w:contextualSpacing/>
              <w:rPr>
                <w:rFonts w:ascii="Times New Roman" w:hAnsi="Times New Roman" w:cs="Times New Roman"/>
                <w:bCs/>
                <w:lang w:val="es-ES_tradnl"/>
              </w:rPr>
            </w:pPr>
            <w:r w:rsidRPr="00A8013C">
              <w:rPr>
                <w:rFonts w:ascii="Times New Roman" w:hAnsi="Times New Roman" w:cs="Times New Roman"/>
                <w:bCs/>
                <w:lang w:val="es-ES_tradnl"/>
              </w:rPr>
              <w:t xml:space="preserve">Corto: </w:t>
            </w:r>
            <w:r w:rsidRPr="00A8013C">
              <w:rPr>
                <w:rFonts w:ascii="Times New Roman" w:hAnsi="Times New Roman" w:cs="Times New Roman"/>
                <w:bCs/>
                <w:i/>
                <w:lang w:val="es-ES_tradnl"/>
              </w:rPr>
              <w:t>400 maletas</w:t>
            </w:r>
            <w:r w:rsidRPr="00A8013C">
              <w:rPr>
                <w:rFonts w:ascii="Times New Roman" w:hAnsi="Times New Roman" w:cs="Times New Roman"/>
                <w:bCs/>
                <w:lang w:val="es-ES_tradnl"/>
              </w:rPr>
              <w:t>. Fernanda Valenzuela</w:t>
            </w:r>
          </w:p>
          <w:p w:rsidR="00581F4D" w:rsidRPr="00A8013C" w:rsidRDefault="00581F4D" w:rsidP="00E55F68">
            <w:pPr>
              <w:spacing w:line="240" w:lineRule="auto"/>
              <w:contextualSpacing/>
              <w:rPr>
                <w:rFonts w:ascii="Times New Roman" w:hAnsi="Times New Roman" w:cs="Times New Roman"/>
                <w:bCs/>
                <w:lang w:val="es-ES_tradnl"/>
              </w:rPr>
            </w:pPr>
          </w:p>
        </w:tc>
      </w:tr>
    </w:tbl>
    <w:p w:rsidR="00EA5373" w:rsidRPr="00A8013C" w:rsidRDefault="00EA5373" w:rsidP="00EA5373">
      <w:pPr>
        <w:pStyle w:val="NormalWeb"/>
        <w:spacing w:before="0" w:beforeAutospacing="0" w:after="0" w:afterAutospacing="0"/>
        <w:rPr>
          <w:b/>
          <w:sz w:val="22"/>
          <w:szCs w:val="22"/>
          <w:lang w:val="es-ES_tradnl"/>
        </w:rPr>
      </w:pPr>
    </w:p>
    <w:p w:rsidR="00EA5373" w:rsidRPr="00A8013C" w:rsidRDefault="00EA5373" w:rsidP="00EA5373">
      <w:pPr>
        <w:pStyle w:val="NormalWeb"/>
        <w:spacing w:before="0" w:beforeAutospacing="0" w:after="0" w:afterAutospacing="0"/>
        <w:rPr>
          <w:b/>
          <w:sz w:val="22"/>
          <w:szCs w:val="22"/>
          <w:lang w:val="es-ES_tradnl"/>
        </w:rPr>
      </w:pPr>
      <w:r w:rsidRPr="00A8013C">
        <w:rPr>
          <w:b/>
          <w:sz w:val="22"/>
          <w:szCs w:val="22"/>
          <w:lang w:val="es-ES_tradnl"/>
        </w:rPr>
        <w:t xml:space="preserve">Semana 3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8208"/>
      </w:tblGrid>
      <w:tr w:rsidR="00EA5373" w:rsidRPr="00A8013C" w:rsidTr="00E55F68">
        <w:tc>
          <w:tcPr>
            <w:tcW w:w="900" w:type="dxa"/>
            <w:shd w:val="clear" w:color="auto" w:fill="auto"/>
          </w:tcPr>
          <w:p w:rsidR="00EA5373" w:rsidRPr="00A8013C" w:rsidRDefault="00EA5373"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9 de julio</w:t>
            </w:r>
          </w:p>
        </w:tc>
        <w:tc>
          <w:tcPr>
            <w:tcW w:w="8208" w:type="dxa"/>
            <w:shd w:val="clear" w:color="auto" w:fill="auto"/>
          </w:tcPr>
          <w:p w:rsidR="004E0A24" w:rsidRPr="00A8013C" w:rsidRDefault="004E0A24" w:rsidP="00581F4D">
            <w:pPr>
              <w:spacing w:line="240" w:lineRule="auto"/>
              <w:rPr>
                <w:rFonts w:ascii="Times New Roman" w:hAnsi="Times New Roman" w:cs="Times New Roman"/>
                <w:b/>
                <w:bCs/>
                <w:lang w:val="es-ES"/>
              </w:rPr>
            </w:pPr>
            <w:r w:rsidRPr="00A8013C">
              <w:rPr>
                <w:rFonts w:ascii="Times New Roman" w:hAnsi="Times New Roman" w:cs="Times New Roman"/>
                <w:b/>
                <w:bCs/>
                <w:lang w:val="es-ES"/>
              </w:rPr>
              <w:t>La maternidad en México, varias percepciones.</w:t>
            </w:r>
          </w:p>
          <w:p w:rsidR="00581F4D" w:rsidRPr="00A8013C" w:rsidRDefault="00581F4D" w:rsidP="00581F4D">
            <w:pPr>
              <w:spacing w:line="240" w:lineRule="auto"/>
              <w:rPr>
                <w:rStyle w:val="apple-converted-space"/>
                <w:rFonts w:ascii="Times New Roman" w:hAnsi="Times New Roman" w:cs="Times New Roman"/>
                <w:lang w:val="es-ES_tradnl"/>
              </w:rPr>
            </w:pPr>
            <w:r w:rsidRPr="00A8013C">
              <w:rPr>
                <w:rFonts w:ascii="Times New Roman" w:hAnsi="Times New Roman" w:cs="Times New Roman"/>
                <w:b/>
                <w:bCs/>
                <w:lang w:val="es-ES"/>
              </w:rPr>
              <w:t>Antes de clase</w:t>
            </w:r>
            <w:r w:rsidRPr="00A8013C">
              <w:rPr>
                <w:rStyle w:val="apple-converted-space"/>
                <w:rFonts w:ascii="Times New Roman" w:hAnsi="Times New Roman" w:cs="Times New Roman"/>
                <w:lang w:val="es-ES_tradnl"/>
              </w:rPr>
              <w:t>:</w:t>
            </w:r>
          </w:p>
          <w:p w:rsidR="004E0A24" w:rsidRPr="00A8013C" w:rsidRDefault="00BB3E1D" w:rsidP="00581F4D">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 xml:space="preserve">Cuento: </w:t>
            </w:r>
          </w:p>
          <w:p w:rsidR="003852BA" w:rsidRPr="00A8013C" w:rsidRDefault="003852BA" w:rsidP="00581F4D">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 xml:space="preserve">Aline Pettersson. </w:t>
            </w:r>
            <w:r w:rsidR="00BB3E1D" w:rsidRPr="00A8013C">
              <w:rPr>
                <w:rStyle w:val="apple-converted-space"/>
                <w:rFonts w:ascii="Times New Roman" w:hAnsi="Times New Roman" w:cs="Times New Roman"/>
                <w:i/>
                <w:lang w:val="es-ES_tradnl"/>
              </w:rPr>
              <w:t>Bendita sea su pureza</w:t>
            </w:r>
            <w:r w:rsidR="004E0A24" w:rsidRPr="00A8013C">
              <w:rPr>
                <w:rStyle w:val="apple-converted-space"/>
                <w:rFonts w:ascii="Times New Roman" w:hAnsi="Times New Roman" w:cs="Times New Roman"/>
                <w:lang w:val="es-ES_tradnl"/>
              </w:rPr>
              <w:t xml:space="preserve">. </w:t>
            </w:r>
          </w:p>
          <w:p w:rsidR="004E0A24" w:rsidRPr="00A8013C" w:rsidRDefault="004E0A24" w:rsidP="00581F4D">
            <w:pPr>
              <w:spacing w:line="240" w:lineRule="auto"/>
              <w:rPr>
                <w:rStyle w:val="apple-converted-space"/>
                <w:rFonts w:ascii="Times New Roman" w:hAnsi="Times New Roman" w:cs="Times New Roman"/>
                <w:i/>
                <w:lang w:val="es-ES_tradnl"/>
              </w:rPr>
            </w:pPr>
            <w:r w:rsidRPr="00A8013C">
              <w:rPr>
                <w:rStyle w:val="apple-converted-space"/>
                <w:rFonts w:ascii="Times New Roman" w:hAnsi="Times New Roman" w:cs="Times New Roman"/>
                <w:lang w:val="es-ES_tradnl"/>
              </w:rPr>
              <w:t>Eduardo Antonio Parra.</w:t>
            </w:r>
            <w:r w:rsidR="003852BA" w:rsidRPr="00A8013C">
              <w:rPr>
                <w:rStyle w:val="apple-converted-space"/>
                <w:rFonts w:ascii="Times New Roman" w:hAnsi="Times New Roman" w:cs="Times New Roman"/>
                <w:lang w:val="es-ES_tradnl"/>
              </w:rPr>
              <w:t xml:space="preserve"> </w:t>
            </w:r>
            <w:r w:rsidR="003852BA" w:rsidRPr="00A8013C">
              <w:rPr>
                <w:rStyle w:val="apple-converted-space"/>
                <w:rFonts w:ascii="Times New Roman" w:hAnsi="Times New Roman" w:cs="Times New Roman"/>
                <w:i/>
                <w:lang w:val="es-ES_tradnl"/>
              </w:rPr>
              <w:t>La madre del difunto</w:t>
            </w:r>
            <w:r w:rsidR="00F33AC2" w:rsidRPr="00A8013C">
              <w:rPr>
                <w:rStyle w:val="apple-converted-space"/>
                <w:rFonts w:ascii="Times New Roman" w:hAnsi="Times New Roman" w:cs="Times New Roman"/>
                <w:i/>
                <w:lang w:val="es-ES_tradnl"/>
              </w:rPr>
              <w:t>.</w:t>
            </w:r>
          </w:p>
          <w:p w:rsidR="00F33AC2" w:rsidRPr="00A8013C" w:rsidRDefault="00F33AC2" w:rsidP="00581F4D">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14 páginas</w:t>
            </w:r>
          </w:p>
          <w:p w:rsidR="00EA5373" w:rsidRPr="00A8013C" w:rsidRDefault="00EA5373" w:rsidP="00EA5373">
            <w:pPr>
              <w:spacing w:line="240" w:lineRule="auto"/>
              <w:rPr>
                <w:rStyle w:val="apple-converted-space"/>
                <w:rFonts w:ascii="Times New Roman" w:hAnsi="Times New Roman" w:cs="Times New Roman"/>
                <w:lang w:val="es-ES_tradnl"/>
              </w:rPr>
            </w:pPr>
          </w:p>
          <w:p w:rsidR="00EA5373" w:rsidRPr="00A8013C" w:rsidRDefault="00EA5373" w:rsidP="00EA5373">
            <w:pPr>
              <w:spacing w:line="240" w:lineRule="auto"/>
              <w:rPr>
                <w:rStyle w:val="apple-converted-space"/>
                <w:rFonts w:ascii="Times New Roman" w:hAnsi="Times New Roman" w:cs="Times New Roman"/>
                <w:b/>
                <w:bCs/>
                <w:lang w:val="es-ES_tradnl"/>
              </w:rPr>
            </w:pPr>
            <w:r w:rsidRPr="00A8013C">
              <w:rPr>
                <w:rFonts w:ascii="Times New Roman" w:hAnsi="Times New Roman" w:cs="Times New Roman"/>
                <w:b/>
                <w:bCs/>
                <w:lang w:val="es-ES_tradnl"/>
              </w:rPr>
              <w:t xml:space="preserve"> Durante la clase:</w:t>
            </w:r>
            <w:r w:rsidRPr="00A8013C">
              <w:rPr>
                <w:rStyle w:val="apple-converted-space"/>
                <w:rFonts w:ascii="Times New Roman" w:hAnsi="Times New Roman" w:cs="Times New Roman"/>
                <w:b/>
                <w:bCs/>
                <w:lang w:val="es-ES_tradnl"/>
              </w:rPr>
              <w:t> </w:t>
            </w:r>
          </w:p>
          <w:p w:rsidR="00665DBF" w:rsidRPr="00A8013C" w:rsidRDefault="00665DBF" w:rsidP="00EA5373">
            <w:pPr>
              <w:spacing w:line="240" w:lineRule="auto"/>
              <w:rPr>
                <w:rStyle w:val="apple-converted-space"/>
                <w:rFonts w:ascii="Times New Roman" w:hAnsi="Times New Roman" w:cs="Times New Roman"/>
                <w:lang w:val="es-ES"/>
              </w:rPr>
            </w:pPr>
            <w:r w:rsidRPr="00A8013C">
              <w:rPr>
                <w:rFonts w:ascii="Times New Roman" w:hAnsi="Times New Roman" w:cs="Times New Roman"/>
                <w:lang w:val="es-ES"/>
              </w:rPr>
              <w:t xml:space="preserve">Presentación </w:t>
            </w:r>
            <w:r w:rsidR="00241AC9" w:rsidRPr="00A8013C">
              <w:rPr>
                <w:rFonts w:ascii="Times New Roman" w:hAnsi="Times New Roman" w:cs="Times New Roman"/>
                <w:lang w:val="es-ES"/>
              </w:rPr>
              <w:t>8</w:t>
            </w:r>
          </w:p>
          <w:p w:rsidR="00EA5373" w:rsidRPr="00A8013C" w:rsidRDefault="00665DBF" w:rsidP="00EA5373">
            <w:pPr>
              <w:spacing w:line="240" w:lineRule="auto"/>
              <w:rPr>
                <w:rFonts w:ascii="Times New Roman" w:hAnsi="Times New Roman" w:cs="Times New Roman"/>
                <w:lang w:val="es-ES_tradnl"/>
              </w:rPr>
            </w:pPr>
            <w:r w:rsidRPr="00A8013C">
              <w:rPr>
                <w:rFonts w:ascii="Times New Roman" w:hAnsi="Times New Roman" w:cs="Times New Roman"/>
                <w:lang w:val="es-ES_tradnl"/>
              </w:rPr>
              <w:t xml:space="preserve">Corto: </w:t>
            </w:r>
            <w:r w:rsidR="00581F4D" w:rsidRPr="00A8013C">
              <w:rPr>
                <w:rFonts w:ascii="Times New Roman" w:hAnsi="Times New Roman" w:cs="Times New Roman"/>
                <w:i/>
                <w:lang w:val="es-ES_tradnl"/>
              </w:rPr>
              <w:t>La madre buena.</w:t>
            </w:r>
            <w:r w:rsidR="00BB3E1D" w:rsidRPr="00A8013C">
              <w:rPr>
                <w:rFonts w:ascii="Times New Roman" w:hAnsi="Times New Roman" w:cs="Times New Roman"/>
                <w:lang w:val="es-ES_tradnl"/>
              </w:rPr>
              <w:t xml:space="preserve"> Sarah Clift</w:t>
            </w:r>
          </w:p>
          <w:p w:rsidR="00581F4D" w:rsidRPr="00A8013C" w:rsidRDefault="00581F4D" w:rsidP="00EA5373">
            <w:pPr>
              <w:spacing w:line="240" w:lineRule="auto"/>
              <w:rPr>
                <w:rFonts w:ascii="Times New Roman" w:hAnsi="Times New Roman" w:cs="Times New Roman"/>
                <w:lang w:val="es-ES_tradnl"/>
              </w:rPr>
            </w:pPr>
          </w:p>
        </w:tc>
      </w:tr>
      <w:tr w:rsidR="00EA5373" w:rsidRPr="00A8013C" w:rsidTr="00E55F68">
        <w:tc>
          <w:tcPr>
            <w:tcW w:w="900" w:type="dxa"/>
            <w:shd w:val="clear" w:color="auto" w:fill="auto"/>
          </w:tcPr>
          <w:p w:rsidR="00EA5373" w:rsidRPr="00A8013C" w:rsidRDefault="00246AA1"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10 de julio</w:t>
            </w:r>
          </w:p>
          <w:p w:rsidR="00246AA1" w:rsidRPr="00A8013C" w:rsidRDefault="00246AA1" w:rsidP="00E55F68">
            <w:pPr>
              <w:spacing w:line="240" w:lineRule="auto"/>
              <w:rPr>
                <w:rFonts w:ascii="Times New Roman" w:hAnsi="Times New Roman" w:cs="Times New Roman"/>
                <w:lang w:val="es-ES_tradnl"/>
              </w:rPr>
            </w:pPr>
          </w:p>
        </w:tc>
        <w:tc>
          <w:tcPr>
            <w:tcW w:w="8208" w:type="dxa"/>
            <w:shd w:val="clear" w:color="auto" w:fill="auto"/>
          </w:tcPr>
          <w:p w:rsidR="00EA5373" w:rsidRPr="00A8013C" w:rsidRDefault="008B28BE" w:rsidP="00E55F68">
            <w:pPr>
              <w:spacing w:line="240" w:lineRule="auto"/>
              <w:rPr>
                <w:rFonts w:ascii="Times New Roman" w:hAnsi="Times New Roman" w:cs="Times New Roman"/>
                <w:b/>
                <w:lang w:val="es-ES_tradnl"/>
              </w:rPr>
            </w:pPr>
            <w:r w:rsidRPr="00A8013C">
              <w:rPr>
                <w:rFonts w:ascii="Times New Roman" w:hAnsi="Times New Roman" w:cs="Times New Roman"/>
                <w:b/>
                <w:lang w:val="es-ES_tradnl"/>
              </w:rPr>
              <w:t xml:space="preserve">Fantasía y </w:t>
            </w:r>
            <w:r w:rsidR="00FE706A" w:rsidRPr="00A8013C">
              <w:rPr>
                <w:rFonts w:ascii="Times New Roman" w:hAnsi="Times New Roman" w:cs="Times New Roman"/>
                <w:b/>
                <w:lang w:val="es-ES_tradnl"/>
              </w:rPr>
              <w:t>realismos extraños.</w:t>
            </w:r>
          </w:p>
          <w:p w:rsidR="00FE706A" w:rsidRPr="00A8013C" w:rsidRDefault="00FE706A" w:rsidP="00E55F68">
            <w:pPr>
              <w:spacing w:line="240" w:lineRule="auto"/>
              <w:rPr>
                <w:rFonts w:ascii="Times New Roman" w:hAnsi="Times New Roman" w:cs="Times New Roman"/>
                <w:b/>
                <w:lang w:val="es-ES_tradnl"/>
              </w:rPr>
            </w:pPr>
          </w:p>
          <w:p w:rsidR="00FE706A" w:rsidRPr="00A8013C" w:rsidRDefault="00FE706A" w:rsidP="00E55F68">
            <w:pPr>
              <w:spacing w:line="240" w:lineRule="auto"/>
              <w:rPr>
                <w:rFonts w:ascii="Times New Roman" w:hAnsi="Times New Roman" w:cs="Times New Roman"/>
                <w:i/>
                <w:lang w:val="es-ES_tradnl"/>
              </w:rPr>
            </w:pPr>
            <w:r w:rsidRPr="00A8013C">
              <w:rPr>
                <w:rFonts w:ascii="Times New Roman" w:hAnsi="Times New Roman" w:cs="Times New Roman"/>
                <w:lang w:val="es-ES_tradnl"/>
              </w:rPr>
              <w:t xml:space="preserve">Alfonso Reyes, </w:t>
            </w:r>
            <w:r w:rsidRPr="00A8013C">
              <w:rPr>
                <w:rFonts w:ascii="Times New Roman" w:hAnsi="Times New Roman" w:cs="Times New Roman"/>
                <w:i/>
                <w:lang w:val="es-ES_tradnl"/>
              </w:rPr>
              <w:t>La cena.</w:t>
            </w:r>
          </w:p>
          <w:p w:rsidR="00FE706A" w:rsidRPr="00A8013C" w:rsidRDefault="007122F7"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 xml:space="preserve">Juan José Arreola. </w:t>
            </w:r>
            <w:r w:rsidRPr="00A8013C">
              <w:rPr>
                <w:rFonts w:ascii="Times New Roman" w:hAnsi="Times New Roman" w:cs="Times New Roman"/>
                <w:i/>
                <w:lang w:val="es-ES_tradnl"/>
              </w:rPr>
              <w:t>El guardagujas</w:t>
            </w:r>
            <w:r w:rsidRPr="00A8013C">
              <w:rPr>
                <w:rFonts w:ascii="Times New Roman" w:hAnsi="Times New Roman" w:cs="Times New Roman"/>
                <w:lang w:val="es-ES_tradnl"/>
              </w:rPr>
              <w:t>.</w:t>
            </w:r>
          </w:p>
          <w:p w:rsidR="000020C0" w:rsidRPr="00686CBE" w:rsidRDefault="000020C0" w:rsidP="00E55F68">
            <w:pPr>
              <w:spacing w:line="240" w:lineRule="auto"/>
              <w:rPr>
                <w:rFonts w:ascii="Times New Roman" w:hAnsi="Times New Roman" w:cs="Times New Roman"/>
                <w:lang w:val="pt-BR"/>
              </w:rPr>
            </w:pPr>
            <w:r w:rsidRPr="00686CBE">
              <w:rPr>
                <w:rFonts w:ascii="Times New Roman" w:hAnsi="Times New Roman" w:cs="Times New Roman"/>
                <w:lang w:val="pt-BR"/>
              </w:rPr>
              <w:t xml:space="preserve">Alberto Chimal. </w:t>
            </w:r>
            <w:r w:rsidRPr="00686CBE">
              <w:rPr>
                <w:rFonts w:ascii="Times New Roman" w:hAnsi="Times New Roman" w:cs="Times New Roman"/>
                <w:i/>
                <w:lang w:val="pt-BR"/>
              </w:rPr>
              <w:t>Fideo</w:t>
            </w:r>
            <w:r w:rsidR="00F33AC2" w:rsidRPr="00686CBE">
              <w:rPr>
                <w:rFonts w:ascii="Times New Roman" w:hAnsi="Times New Roman" w:cs="Times New Roman"/>
                <w:i/>
                <w:lang w:val="pt-BR"/>
              </w:rPr>
              <w:t>.</w:t>
            </w:r>
          </w:p>
          <w:p w:rsidR="00F33AC2" w:rsidRPr="00686CBE" w:rsidRDefault="00F33AC2" w:rsidP="00E55F68">
            <w:pPr>
              <w:spacing w:line="240" w:lineRule="auto"/>
              <w:rPr>
                <w:rFonts w:ascii="Times New Roman" w:hAnsi="Times New Roman" w:cs="Times New Roman"/>
                <w:lang w:val="pt-BR"/>
              </w:rPr>
            </w:pPr>
            <w:r w:rsidRPr="00686CBE">
              <w:rPr>
                <w:rFonts w:ascii="Times New Roman" w:hAnsi="Times New Roman" w:cs="Times New Roman"/>
                <w:lang w:val="pt-BR"/>
              </w:rPr>
              <w:t>18 páginas.</w:t>
            </w:r>
          </w:p>
          <w:p w:rsidR="00FE706A" w:rsidRPr="00686CBE" w:rsidRDefault="00FE706A" w:rsidP="00E55F68">
            <w:pPr>
              <w:spacing w:line="240" w:lineRule="auto"/>
              <w:rPr>
                <w:rFonts w:ascii="Times New Roman" w:hAnsi="Times New Roman" w:cs="Times New Roman"/>
                <w:lang w:val="pt-BR"/>
              </w:rPr>
            </w:pPr>
          </w:p>
          <w:p w:rsidR="00FE706A" w:rsidRPr="00686CBE" w:rsidRDefault="00FE706A" w:rsidP="00E55F68">
            <w:pPr>
              <w:spacing w:line="240" w:lineRule="auto"/>
              <w:rPr>
                <w:rFonts w:ascii="Times New Roman" w:hAnsi="Times New Roman" w:cs="Times New Roman"/>
                <w:lang w:val="pt-BR"/>
              </w:rPr>
            </w:pPr>
            <w:r w:rsidRPr="00686CBE">
              <w:rPr>
                <w:rFonts w:ascii="Times New Roman" w:hAnsi="Times New Roman" w:cs="Times New Roman"/>
                <w:lang w:val="pt-BR"/>
              </w:rPr>
              <w:t>Corto</w:t>
            </w:r>
          </w:p>
          <w:p w:rsidR="00FE706A" w:rsidRPr="00A8013C" w:rsidRDefault="00FE706A" w:rsidP="00E55F68">
            <w:pPr>
              <w:spacing w:line="240" w:lineRule="auto"/>
              <w:rPr>
                <w:rFonts w:ascii="Times New Roman" w:hAnsi="Times New Roman" w:cs="Times New Roman"/>
                <w:lang w:val="es-ES_tradnl"/>
              </w:rPr>
            </w:pPr>
            <w:r w:rsidRPr="00686CBE">
              <w:rPr>
                <w:rFonts w:ascii="Times New Roman" w:hAnsi="Times New Roman" w:cs="Times New Roman"/>
                <w:i/>
                <w:lang w:val="pt-BR"/>
              </w:rPr>
              <w:t>De Raíz</w:t>
            </w:r>
            <w:r w:rsidRPr="00686CBE">
              <w:rPr>
                <w:rFonts w:ascii="Times New Roman" w:hAnsi="Times New Roman" w:cs="Times New Roman"/>
                <w:lang w:val="pt-BR"/>
              </w:rPr>
              <w:t xml:space="preserve">. </w:t>
            </w:r>
            <w:r w:rsidRPr="00A8013C">
              <w:rPr>
                <w:rFonts w:ascii="Times New Roman" w:hAnsi="Times New Roman" w:cs="Times New Roman"/>
                <w:lang w:val="es-ES_tradnl"/>
              </w:rPr>
              <w:t>Carlos Carrera</w:t>
            </w:r>
          </w:p>
          <w:p w:rsidR="00443915" w:rsidRPr="00A8013C" w:rsidRDefault="00443915" w:rsidP="00E55F68">
            <w:pPr>
              <w:spacing w:line="240" w:lineRule="auto"/>
              <w:rPr>
                <w:rFonts w:ascii="Times New Roman" w:hAnsi="Times New Roman" w:cs="Times New Roman"/>
                <w:b/>
                <w:lang w:val="es-ES_tradnl"/>
              </w:rPr>
            </w:pPr>
          </w:p>
          <w:p w:rsidR="00443915" w:rsidRPr="00A8013C" w:rsidRDefault="00443915" w:rsidP="00E55F68">
            <w:pPr>
              <w:spacing w:line="240" w:lineRule="auto"/>
              <w:rPr>
                <w:rFonts w:ascii="Times New Roman" w:hAnsi="Times New Roman" w:cs="Times New Roman"/>
                <w:lang w:val="es-ES_tradnl"/>
              </w:rPr>
            </w:pPr>
          </w:p>
        </w:tc>
      </w:tr>
      <w:tr w:rsidR="00EA5373" w:rsidRPr="00686CBE" w:rsidTr="00E55F68">
        <w:tc>
          <w:tcPr>
            <w:tcW w:w="900" w:type="dxa"/>
            <w:shd w:val="clear" w:color="auto" w:fill="auto"/>
          </w:tcPr>
          <w:p w:rsidR="00EA5373" w:rsidRPr="00A8013C" w:rsidRDefault="00EA5373"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 xml:space="preserve">11 de </w:t>
            </w:r>
            <w:r w:rsidR="00581F4D" w:rsidRPr="00A8013C">
              <w:rPr>
                <w:rFonts w:ascii="Times New Roman" w:hAnsi="Times New Roman" w:cs="Times New Roman"/>
                <w:lang w:val="es-ES_tradnl"/>
              </w:rPr>
              <w:t>julio</w:t>
            </w:r>
          </w:p>
        </w:tc>
        <w:tc>
          <w:tcPr>
            <w:tcW w:w="8208" w:type="dxa"/>
            <w:shd w:val="clear" w:color="auto" w:fill="auto"/>
          </w:tcPr>
          <w:p w:rsidR="00332FBB" w:rsidRPr="00A8013C" w:rsidRDefault="00332FBB" w:rsidP="00581F4D">
            <w:pPr>
              <w:spacing w:line="240" w:lineRule="auto"/>
              <w:rPr>
                <w:rFonts w:ascii="Times New Roman" w:hAnsi="Times New Roman" w:cs="Times New Roman"/>
                <w:b/>
                <w:bCs/>
                <w:lang w:val="es-ES"/>
              </w:rPr>
            </w:pPr>
            <w:r w:rsidRPr="00A8013C">
              <w:rPr>
                <w:rFonts w:ascii="Times New Roman" w:hAnsi="Times New Roman" w:cs="Times New Roman"/>
                <w:b/>
                <w:bCs/>
                <w:lang w:val="es-ES"/>
              </w:rPr>
              <w:t>La vida del norte de México: Dos aproximaciones.</w:t>
            </w:r>
          </w:p>
          <w:p w:rsidR="00332FBB" w:rsidRPr="00A8013C" w:rsidRDefault="00581F4D" w:rsidP="00581F4D">
            <w:pPr>
              <w:spacing w:line="240" w:lineRule="auto"/>
              <w:rPr>
                <w:rStyle w:val="apple-converted-space"/>
                <w:rFonts w:ascii="Times New Roman" w:hAnsi="Times New Roman" w:cs="Times New Roman"/>
                <w:lang w:val="es-ES_tradnl"/>
              </w:rPr>
            </w:pPr>
            <w:r w:rsidRPr="00A8013C">
              <w:rPr>
                <w:rFonts w:ascii="Times New Roman" w:hAnsi="Times New Roman" w:cs="Times New Roman"/>
                <w:b/>
                <w:bCs/>
                <w:lang w:val="es-ES"/>
              </w:rPr>
              <w:t>Antes de clase</w:t>
            </w:r>
            <w:r w:rsidRPr="00A8013C">
              <w:rPr>
                <w:rStyle w:val="apple-converted-space"/>
                <w:rFonts w:ascii="Times New Roman" w:hAnsi="Times New Roman" w:cs="Times New Roman"/>
                <w:lang w:val="es-ES_tradnl"/>
              </w:rPr>
              <w:t>:</w:t>
            </w:r>
            <w:r w:rsidR="00332FBB" w:rsidRPr="00A8013C">
              <w:rPr>
                <w:rStyle w:val="apple-converted-space"/>
                <w:rFonts w:ascii="Times New Roman" w:hAnsi="Times New Roman" w:cs="Times New Roman"/>
                <w:lang w:val="es-ES_tradnl"/>
              </w:rPr>
              <w:t xml:space="preserve"> </w:t>
            </w:r>
          </w:p>
          <w:p w:rsidR="00581F4D" w:rsidRPr="00A8013C" w:rsidRDefault="0070618A" w:rsidP="00581F4D">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 xml:space="preserve">David Toscana. </w:t>
            </w:r>
            <w:r w:rsidRPr="00A8013C">
              <w:rPr>
                <w:rStyle w:val="apple-converted-space"/>
                <w:rFonts w:ascii="Times New Roman" w:hAnsi="Times New Roman" w:cs="Times New Roman"/>
                <w:i/>
                <w:lang w:val="es-ES_tradnl"/>
              </w:rPr>
              <w:t>El error de la memoria</w:t>
            </w:r>
            <w:r w:rsidRPr="00A8013C">
              <w:rPr>
                <w:rStyle w:val="apple-converted-space"/>
                <w:rFonts w:ascii="Times New Roman" w:hAnsi="Times New Roman" w:cs="Times New Roman"/>
                <w:lang w:val="es-ES_tradnl"/>
              </w:rPr>
              <w:t>.</w:t>
            </w:r>
          </w:p>
          <w:p w:rsidR="0070618A" w:rsidRPr="00A8013C" w:rsidRDefault="0070618A" w:rsidP="00581F4D">
            <w:pPr>
              <w:spacing w:line="240" w:lineRule="auto"/>
              <w:rPr>
                <w:rStyle w:val="apple-converted-space"/>
                <w:rFonts w:ascii="Times New Roman" w:hAnsi="Times New Roman" w:cs="Times New Roman"/>
                <w:lang w:val="es-ES_tradnl"/>
              </w:rPr>
            </w:pPr>
            <w:r w:rsidRPr="00A8013C">
              <w:rPr>
                <w:rStyle w:val="apple-converted-space"/>
                <w:rFonts w:ascii="Times New Roman" w:hAnsi="Times New Roman" w:cs="Times New Roman"/>
                <w:lang w:val="es-ES_tradnl"/>
              </w:rPr>
              <w:t xml:space="preserve">Regina Swain. </w:t>
            </w:r>
            <w:r w:rsidRPr="00A8013C">
              <w:rPr>
                <w:rStyle w:val="apple-converted-space"/>
                <w:rFonts w:ascii="Times New Roman" w:hAnsi="Times New Roman" w:cs="Times New Roman"/>
                <w:i/>
                <w:lang w:val="es-ES_tradnl"/>
              </w:rPr>
              <w:t>El diablo también baila en Aloha</w:t>
            </w:r>
            <w:r w:rsidRPr="00A8013C">
              <w:rPr>
                <w:rStyle w:val="apple-converted-space"/>
                <w:rFonts w:ascii="Times New Roman" w:hAnsi="Times New Roman" w:cs="Times New Roman"/>
                <w:lang w:val="es-ES_tradnl"/>
              </w:rPr>
              <w:t>.</w:t>
            </w:r>
          </w:p>
          <w:p w:rsidR="00581F4D" w:rsidRPr="00A8013C" w:rsidRDefault="00F33AC2"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 xml:space="preserve">16 páginas. </w:t>
            </w:r>
          </w:p>
          <w:p w:rsidR="00665DBF" w:rsidRPr="00A8013C" w:rsidRDefault="00EA5373" w:rsidP="00E55F68">
            <w:pPr>
              <w:spacing w:line="240" w:lineRule="auto"/>
              <w:rPr>
                <w:rFonts w:ascii="Times New Roman" w:hAnsi="Times New Roman" w:cs="Times New Roman"/>
                <w:b/>
                <w:bCs/>
                <w:lang w:val="es-ES_tradnl"/>
              </w:rPr>
            </w:pPr>
            <w:r w:rsidRPr="00A8013C">
              <w:rPr>
                <w:rFonts w:ascii="Times New Roman" w:hAnsi="Times New Roman" w:cs="Times New Roman"/>
                <w:b/>
                <w:bCs/>
                <w:lang w:val="es-ES_tradnl"/>
              </w:rPr>
              <w:t>Durante la clase:</w:t>
            </w:r>
          </w:p>
          <w:p w:rsidR="00EA5373" w:rsidRPr="00A8013C" w:rsidRDefault="00665DBF" w:rsidP="00E55F68">
            <w:pPr>
              <w:spacing w:line="240" w:lineRule="auto"/>
              <w:rPr>
                <w:rStyle w:val="apple-converted-space"/>
                <w:rFonts w:ascii="Times New Roman" w:hAnsi="Times New Roman" w:cs="Times New Roman"/>
                <w:lang w:val="es-ES"/>
              </w:rPr>
            </w:pPr>
            <w:r w:rsidRPr="00A8013C">
              <w:rPr>
                <w:rFonts w:ascii="Times New Roman" w:hAnsi="Times New Roman" w:cs="Times New Roman"/>
                <w:lang w:val="es-ES"/>
              </w:rPr>
              <w:t xml:space="preserve">Presentación </w:t>
            </w:r>
            <w:r w:rsidR="00241AC9" w:rsidRPr="00A8013C">
              <w:rPr>
                <w:rFonts w:ascii="Times New Roman" w:hAnsi="Times New Roman" w:cs="Times New Roman"/>
                <w:lang w:val="es-ES"/>
              </w:rPr>
              <w:t>9</w:t>
            </w:r>
          </w:p>
          <w:p w:rsidR="00581F4D" w:rsidRPr="00686CBE" w:rsidRDefault="00665DBF" w:rsidP="00E55F68">
            <w:pPr>
              <w:spacing w:line="240" w:lineRule="auto"/>
              <w:rPr>
                <w:rFonts w:ascii="Times New Roman" w:hAnsi="Times New Roman" w:cs="Times New Roman"/>
                <w:b/>
                <w:lang w:val="it-IT"/>
              </w:rPr>
            </w:pPr>
            <w:r w:rsidRPr="00686CBE">
              <w:rPr>
                <w:rStyle w:val="apple-converted-space"/>
                <w:rFonts w:ascii="Times New Roman" w:hAnsi="Times New Roman" w:cs="Times New Roman"/>
                <w:bCs/>
                <w:lang w:val="it-IT"/>
              </w:rPr>
              <w:t xml:space="preserve">Corto: </w:t>
            </w:r>
            <w:r w:rsidR="00581F4D" w:rsidRPr="00686CBE">
              <w:rPr>
                <w:rStyle w:val="apple-converted-space"/>
                <w:rFonts w:ascii="Times New Roman" w:hAnsi="Times New Roman" w:cs="Times New Roman"/>
                <w:bCs/>
                <w:i/>
                <w:lang w:val="it-IT"/>
              </w:rPr>
              <w:t>La gordiranfla</w:t>
            </w:r>
            <w:r w:rsidR="00581F4D" w:rsidRPr="00686CBE">
              <w:rPr>
                <w:rStyle w:val="apple-converted-space"/>
                <w:rFonts w:ascii="Times New Roman" w:hAnsi="Times New Roman" w:cs="Times New Roman"/>
                <w:bCs/>
                <w:lang w:val="it-IT"/>
              </w:rPr>
              <w:t>. Anwar Safa.</w:t>
            </w:r>
          </w:p>
        </w:tc>
      </w:tr>
      <w:tr w:rsidR="00EA5373" w:rsidRPr="00686CBE"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EA5373" w:rsidRPr="00A8013C" w:rsidRDefault="00246AA1"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t>12 de 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EA5373" w:rsidRPr="00A8013C" w:rsidRDefault="004F6C2A" w:rsidP="00E55F68">
            <w:pPr>
              <w:spacing w:line="240" w:lineRule="auto"/>
              <w:rPr>
                <w:rFonts w:ascii="Times New Roman" w:hAnsi="Times New Roman" w:cs="Times New Roman"/>
                <w:b/>
                <w:bCs/>
                <w:lang w:val="es-ES_tradnl"/>
              </w:rPr>
            </w:pPr>
            <w:r w:rsidRPr="00A8013C">
              <w:rPr>
                <w:rFonts w:ascii="Times New Roman" w:hAnsi="Times New Roman" w:cs="Times New Roman"/>
                <w:b/>
                <w:bCs/>
                <w:lang w:val="es-ES_tradnl"/>
              </w:rPr>
              <w:t>Modernidad y la ciudad</w:t>
            </w:r>
          </w:p>
          <w:p w:rsidR="004F6C2A" w:rsidRPr="00A8013C" w:rsidRDefault="004F6C2A" w:rsidP="004F6C2A">
            <w:pPr>
              <w:spacing w:line="240" w:lineRule="auto"/>
              <w:rPr>
                <w:rFonts w:ascii="Times New Roman" w:hAnsi="Times New Roman" w:cs="Times New Roman"/>
                <w:bCs/>
                <w:i/>
                <w:lang w:val="es-ES_tradnl"/>
              </w:rPr>
            </w:pPr>
            <w:r w:rsidRPr="00A8013C">
              <w:rPr>
                <w:rFonts w:ascii="Times New Roman" w:hAnsi="Times New Roman" w:cs="Times New Roman"/>
                <w:bCs/>
                <w:lang w:val="es-ES_tradnl"/>
              </w:rPr>
              <w:t xml:space="preserve">Enrique Serna. </w:t>
            </w:r>
            <w:r w:rsidRPr="00A8013C">
              <w:rPr>
                <w:rFonts w:ascii="Times New Roman" w:hAnsi="Times New Roman" w:cs="Times New Roman"/>
                <w:bCs/>
                <w:i/>
                <w:lang w:val="es-ES_tradnl"/>
              </w:rPr>
              <w:t>Tía Nela</w:t>
            </w:r>
          </w:p>
          <w:p w:rsidR="000020C0" w:rsidRPr="00A8013C" w:rsidRDefault="000020C0" w:rsidP="004F6C2A">
            <w:pPr>
              <w:spacing w:line="240" w:lineRule="auto"/>
              <w:rPr>
                <w:rFonts w:ascii="Times New Roman" w:hAnsi="Times New Roman" w:cs="Times New Roman"/>
                <w:bCs/>
                <w:i/>
                <w:lang w:val="es-ES_tradnl"/>
              </w:rPr>
            </w:pPr>
            <w:r w:rsidRPr="00A8013C">
              <w:rPr>
                <w:rFonts w:ascii="Times New Roman" w:hAnsi="Times New Roman" w:cs="Times New Roman"/>
                <w:bCs/>
                <w:lang w:val="es-ES_tradnl"/>
              </w:rPr>
              <w:t xml:space="preserve">Guadalupe Nettel. </w:t>
            </w:r>
            <w:r w:rsidRPr="00A8013C">
              <w:rPr>
                <w:rFonts w:ascii="Times New Roman" w:hAnsi="Times New Roman" w:cs="Times New Roman"/>
                <w:bCs/>
                <w:i/>
                <w:lang w:val="es-ES_tradnl"/>
              </w:rPr>
              <w:t>Ptósis</w:t>
            </w:r>
          </w:p>
          <w:p w:rsidR="004F6C2A" w:rsidRPr="00A8013C" w:rsidRDefault="00F33AC2" w:rsidP="00E55F68">
            <w:pPr>
              <w:spacing w:line="240" w:lineRule="auto"/>
              <w:rPr>
                <w:rFonts w:ascii="Times New Roman" w:hAnsi="Times New Roman" w:cs="Times New Roman"/>
                <w:bCs/>
                <w:lang w:val="es-ES_tradnl"/>
              </w:rPr>
            </w:pPr>
            <w:r w:rsidRPr="00A8013C">
              <w:rPr>
                <w:rFonts w:ascii="Times New Roman" w:hAnsi="Times New Roman" w:cs="Times New Roman"/>
                <w:bCs/>
                <w:lang w:val="es-ES_tradnl"/>
              </w:rPr>
              <w:lastRenderedPageBreak/>
              <w:t>17 páginas.</w:t>
            </w:r>
          </w:p>
          <w:p w:rsidR="00F33AC2" w:rsidRPr="00A8013C" w:rsidRDefault="00F33AC2" w:rsidP="00E55F68">
            <w:pPr>
              <w:spacing w:line="240" w:lineRule="auto"/>
              <w:rPr>
                <w:rFonts w:ascii="Times New Roman" w:hAnsi="Times New Roman" w:cs="Times New Roman"/>
                <w:bCs/>
                <w:lang w:val="es-ES_tradnl"/>
              </w:rPr>
            </w:pPr>
          </w:p>
          <w:p w:rsidR="000020C0" w:rsidRPr="00A8013C" w:rsidRDefault="000020C0" w:rsidP="00E55F68">
            <w:pPr>
              <w:spacing w:line="240" w:lineRule="auto"/>
              <w:rPr>
                <w:rFonts w:ascii="Times New Roman" w:hAnsi="Times New Roman" w:cs="Times New Roman"/>
                <w:bCs/>
                <w:lang w:val="es-ES_tradnl"/>
              </w:rPr>
            </w:pPr>
            <w:r w:rsidRPr="00A8013C">
              <w:rPr>
                <w:rFonts w:ascii="Times New Roman" w:hAnsi="Times New Roman" w:cs="Times New Roman"/>
                <w:bCs/>
                <w:lang w:val="es-ES_tradnl"/>
              </w:rPr>
              <w:t>Cortometraje:</w:t>
            </w:r>
          </w:p>
          <w:p w:rsidR="004F6C2A" w:rsidRPr="00A8013C" w:rsidRDefault="004F6C2A" w:rsidP="00E55F68">
            <w:pPr>
              <w:spacing w:line="240" w:lineRule="auto"/>
              <w:rPr>
                <w:rFonts w:ascii="Times New Roman" w:hAnsi="Times New Roman" w:cs="Times New Roman"/>
                <w:b/>
                <w:bCs/>
                <w:lang w:val="es-ES_tradnl"/>
              </w:rPr>
            </w:pPr>
            <w:r w:rsidRPr="00A8013C">
              <w:rPr>
                <w:rFonts w:ascii="Times New Roman" w:hAnsi="Times New Roman" w:cs="Times New Roman"/>
                <w:i/>
                <w:lang w:val="es-ES_tradnl"/>
              </w:rPr>
              <w:t>El sándwich de Mariana</w:t>
            </w:r>
            <w:r w:rsidRPr="00A8013C">
              <w:rPr>
                <w:rFonts w:ascii="Times New Roman" w:hAnsi="Times New Roman" w:cs="Times New Roman"/>
                <w:lang w:val="es-ES_tradnl"/>
              </w:rPr>
              <w:t>. Carlos Cuarón</w:t>
            </w:r>
          </w:p>
        </w:tc>
      </w:tr>
      <w:tr w:rsidR="00EA5373" w:rsidRPr="00686CBE" w:rsidTr="00E55F68">
        <w:tc>
          <w:tcPr>
            <w:tcW w:w="900" w:type="dxa"/>
            <w:tcBorders>
              <w:top w:val="single" w:sz="4" w:space="0" w:color="auto"/>
              <w:left w:val="single" w:sz="4" w:space="0" w:color="auto"/>
              <w:bottom w:val="single" w:sz="4" w:space="0" w:color="auto"/>
              <w:right w:val="single" w:sz="4" w:space="0" w:color="auto"/>
            </w:tcBorders>
            <w:shd w:val="clear" w:color="auto" w:fill="auto"/>
          </w:tcPr>
          <w:p w:rsidR="00EA5373" w:rsidRPr="00A8013C" w:rsidRDefault="00EA5373" w:rsidP="00E55F68">
            <w:pPr>
              <w:spacing w:line="240" w:lineRule="auto"/>
              <w:rPr>
                <w:rFonts w:ascii="Times New Roman" w:hAnsi="Times New Roman" w:cs="Times New Roman"/>
                <w:lang w:val="es-ES_tradnl"/>
              </w:rPr>
            </w:pPr>
            <w:r w:rsidRPr="00A8013C">
              <w:rPr>
                <w:rFonts w:ascii="Times New Roman" w:hAnsi="Times New Roman" w:cs="Times New Roman"/>
                <w:lang w:val="es-ES_tradnl"/>
              </w:rPr>
              <w:lastRenderedPageBreak/>
              <w:t>13</w:t>
            </w:r>
            <w:r w:rsidR="00581F4D" w:rsidRPr="00A8013C">
              <w:rPr>
                <w:rFonts w:ascii="Times New Roman" w:hAnsi="Times New Roman" w:cs="Times New Roman"/>
                <w:lang w:val="es-ES_tradnl"/>
              </w:rPr>
              <w:t xml:space="preserve"> </w:t>
            </w:r>
            <w:r w:rsidRPr="00A8013C">
              <w:rPr>
                <w:rFonts w:ascii="Times New Roman" w:hAnsi="Times New Roman" w:cs="Times New Roman"/>
                <w:lang w:val="es-ES_tradnl"/>
              </w:rPr>
              <w:t xml:space="preserve">de </w:t>
            </w:r>
            <w:r w:rsidR="00581F4D" w:rsidRPr="00A8013C">
              <w:rPr>
                <w:rFonts w:ascii="Times New Roman" w:hAnsi="Times New Roman" w:cs="Times New Roman"/>
                <w:lang w:val="es-ES_tradnl"/>
              </w:rPr>
              <w:t>julio</w:t>
            </w:r>
          </w:p>
        </w:tc>
        <w:tc>
          <w:tcPr>
            <w:tcW w:w="8208" w:type="dxa"/>
            <w:tcBorders>
              <w:top w:val="single" w:sz="4" w:space="0" w:color="auto"/>
              <w:left w:val="single" w:sz="4" w:space="0" w:color="auto"/>
              <w:bottom w:val="single" w:sz="4" w:space="0" w:color="auto"/>
              <w:right w:val="single" w:sz="4" w:space="0" w:color="auto"/>
            </w:tcBorders>
            <w:shd w:val="clear" w:color="auto" w:fill="auto"/>
          </w:tcPr>
          <w:p w:rsidR="00581F4D" w:rsidRPr="00A8013C" w:rsidRDefault="00581F4D" w:rsidP="00E55F68">
            <w:pPr>
              <w:spacing w:line="240" w:lineRule="auto"/>
              <w:rPr>
                <w:rFonts w:ascii="Times New Roman" w:hAnsi="Times New Roman" w:cs="Times New Roman"/>
                <w:bCs/>
                <w:lang w:val="es-ES_tradnl"/>
              </w:rPr>
            </w:pPr>
          </w:p>
          <w:p w:rsidR="00581F4D" w:rsidRPr="00A8013C" w:rsidRDefault="00581F4D" w:rsidP="00581F4D">
            <w:pPr>
              <w:spacing w:line="240" w:lineRule="auto"/>
              <w:rPr>
                <w:rFonts w:ascii="Times New Roman" w:hAnsi="Times New Roman" w:cs="Times New Roman"/>
                <w:bCs/>
                <w:lang w:val="es-ES_tradnl"/>
              </w:rPr>
            </w:pPr>
            <w:r w:rsidRPr="00A8013C">
              <w:rPr>
                <w:rFonts w:ascii="Times New Roman" w:hAnsi="Times New Roman" w:cs="Times New Roman"/>
                <w:bCs/>
                <w:lang w:val="es-ES_tradnl"/>
              </w:rPr>
              <w:t>Sumario del curso, conclusiones, comentarios finales.</w:t>
            </w:r>
          </w:p>
          <w:p w:rsidR="00581F4D" w:rsidRPr="00A8013C" w:rsidRDefault="00581F4D" w:rsidP="00E55F68">
            <w:pPr>
              <w:spacing w:line="240" w:lineRule="auto"/>
              <w:rPr>
                <w:rFonts w:ascii="Times New Roman" w:hAnsi="Times New Roman" w:cs="Times New Roman"/>
                <w:bCs/>
                <w:lang w:val="es-ES_tradnl"/>
              </w:rPr>
            </w:pPr>
          </w:p>
        </w:tc>
      </w:tr>
    </w:tbl>
    <w:p w:rsidR="00E55F68" w:rsidRPr="00A8013C" w:rsidRDefault="00E55F68">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lang w:val="es-ES"/>
        </w:rPr>
      </w:pPr>
    </w:p>
    <w:p w:rsidR="00D35E6E" w:rsidRPr="00A8013C" w:rsidRDefault="00D35E6E">
      <w:pPr>
        <w:rPr>
          <w:rFonts w:ascii="Times New Roman" w:hAnsi="Times New Roman" w:cs="Times New Roman"/>
          <w:b/>
          <w:lang w:val="es-ES"/>
        </w:rPr>
      </w:pPr>
      <w:r w:rsidRPr="00A8013C">
        <w:rPr>
          <w:rFonts w:ascii="Times New Roman" w:hAnsi="Times New Roman" w:cs="Times New Roman"/>
          <w:b/>
          <w:lang w:val="es-ES"/>
        </w:rPr>
        <w:t>Apéndices. Rúbricas.</w:t>
      </w:r>
    </w:p>
    <w:p w:rsidR="00D35E6E" w:rsidRPr="00A8013C" w:rsidRDefault="00D35E6E">
      <w:pPr>
        <w:rPr>
          <w:rFonts w:ascii="Times New Roman" w:hAnsi="Times New Roman" w:cs="Times New Roman"/>
          <w:b/>
          <w:lang w:val="es-ES"/>
        </w:rPr>
      </w:pPr>
      <w:r w:rsidRPr="00A8013C">
        <w:rPr>
          <w:rFonts w:ascii="Times New Roman" w:hAnsi="Times New Roman" w:cs="Times New Roman"/>
          <w:b/>
          <w:lang w:val="es-ES"/>
        </w:rPr>
        <w:t>Participación en clase y presentación personal.</w:t>
      </w:r>
    </w:p>
    <w:p w:rsidR="00D35E6E" w:rsidRPr="00A8013C" w:rsidRDefault="00D35E6E" w:rsidP="00D35E6E">
      <w:pPr>
        <w:rPr>
          <w:rFonts w:ascii="Times New Roman" w:hAnsi="Times New Roman" w:cs="Times New Roman"/>
          <w:b/>
          <w:caps/>
          <w:sz w:val="24"/>
          <w:szCs w:val="24"/>
          <w:lang w:val="es-ES_tradnl"/>
        </w:rPr>
      </w:pPr>
    </w:p>
    <w:tbl>
      <w:tblPr>
        <w:tblStyle w:val="TableGrid"/>
        <w:tblW w:w="9576" w:type="dxa"/>
        <w:tblLook w:val="04A0" w:firstRow="1" w:lastRow="0" w:firstColumn="1" w:lastColumn="0" w:noHBand="0" w:noVBand="1"/>
      </w:tblPr>
      <w:tblGrid>
        <w:gridCol w:w="2268"/>
        <w:gridCol w:w="7308"/>
      </w:tblGrid>
      <w:tr w:rsidR="00D35E6E" w:rsidRPr="00686CBE"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E55F68">
            <w:pPr>
              <w:autoSpaceDE w:val="0"/>
              <w:autoSpaceDN w:val="0"/>
              <w:adjustRightInd w:val="0"/>
              <w:rPr>
                <w:rFonts w:ascii="Times New Roman" w:hAnsi="Times New Roman" w:cs="Times New Roman"/>
                <w:b/>
                <w:bCs/>
                <w:color w:val="404040" w:themeColor="text1" w:themeTint="BF"/>
                <w:sz w:val="24"/>
                <w:szCs w:val="24"/>
                <w:lang w:val="es-ES"/>
              </w:rPr>
            </w:pPr>
            <w:r w:rsidRPr="00A8013C">
              <w:rPr>
                <w:rFonts w:ascii="Times New Roman" w:hAnsi="Times New Roman" w:cs="Times New Roman"/>
                <w:b/>
                <w:bCs/>
                <w:sz w:val="24"/>
                <w:szCs w:val="24"/>
                <w:lang w:val="es-ES"/>
              </w:rPr>
              <w:t xml:space="preserve">A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Las ideas expresadas son claras, bien argumentadas y sustentadas con ejemplos</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sz w:val="24"/>
                <w:szCs w:val="24"/>
                <w:lang w:val="es-ES"/>
              </w:rPr>
              <w:t>Excelente uso del lenguaje</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Los comentarios son relevantes al tema y son un buen aporte a la discusión</w:t>
            </w:r>
          </w:p>
        </w:tc>
      </w:tr>
      <w:tr w:rsidR="00D35E6E" w:rsidRPr="00686CBE"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E55F68">
            <w:pPr>
              <w:autoSpaceDE w:val="0"/>
              <w:autoSpaceDN w:val="0"/>
              <w:adjustRightInd w:val="0"/>
              <w:rPr>
                <w:rFonts w:ascii="Times New Roman" w:hAnsi="Times New Roman" w:cs="Times New Roman"/>
                <w:b/>
                <w:bCs/>
                <w:color w:val="404040" w:themeColor="text1" w:themeTint="BF"/>
                <w:sz w:val="24"/>
                <w:szCs w:val="24"/>
                <w:lang w:val="es-ES"/>
              </w:rPr>
            </w:pPr>
            <w:r w:rsidRPr="00A8013C">
              <w:rPr>
                <w:rFonts w:ascii="Times New Roman" w:hAnsi="Times New Roman" w:cs="Times New Roman"/>
                <w:b/>
                <w:bCs/>
                <w:sz w:val="24"/>
                <w:szCs w:val="24"/>
                <w:lang w:val="es-ES"/>
              </w:rPr>
              <w:t xml:space="preserve">B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Las ideas expresadas no tienen argumento convincentes ni ejemplos que las sustenten</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Buen uso del lenguaje</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Las ideas no son relevantes o importantes para las preguntas o comentarios acerca del tema a discutir</w:t>
            </w:r>
          </w:p>
        </w:tc>
      </w:tr>
      <w:tr w:rsidR="00D35E6E" w:rsidRPr="00686CBE"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E55F68">
            <w:pPr>
              <w:autoSpaceDE w:val="0"/>
              <w:autoSpaceDN w:val="0"/>
              <w:adjustRightInd w:val="0"/>
              <w:rPr>
                <w:rFonts w:ascii="Times New Roman" w:hAnsi="Times New Roman" w:cs="Times New Roman"/>
                <w:b/>
                <w:bCs/>
                <w:color w:val="404040" w:themeColor="text1" w:themeTint="BF"/>
                <w:sz w:val="24"/>
                <w:szCs w:val="24"/>
                <w:lang w:val="es-ES"/>
              </w:rPr>
            </w:pPr>
            <w:r w:rsidRPr="00A8013C">
              <w:rPr>
                <w:rFonts w:ascii="Times New Roman" w:hAnsi="Times New Roman" w:cs="Times New Roman"/>
                <w:b/>
                <w:bCs/>
                <w:sz w:val="24"/>
                <w:szCs w:val="24"/>
                <w:lang w:val="es-ES"/>
              </w:rPr>
              <w:t xml:space="preserve">C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 xml:space="preserve">Las ideas expresadas no son sustentadas </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lastRenderedPageBreak/>
              <w:t>El uso del lenguaje es suficiente</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Los comentarios son inconsistentes, repetitivos o son comentarios irrelevantes</w:t>
            </w:r>
          </w:p>
        </w:tc>
      </w:tr>
      <w:tr w:rsidR="00D35E6E" w:rsidRPr="00686CBE"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E55F68">
            <w:pPr>
              <w:autoSpaceDE w:val="0"/>
              <w:autoSpaceDN w:val="0"/>
              <w:adjustRightInd w:val="0"/>
              <w:rPr>
                <w:rFonts w:ascii="Times New Roman" w:hAnsi="Times New Roman" w:cs="Times New Roman"/>
                <w:b/>
                <w:bCs/>
                <w:color w:val="404040" w:themeColor="text1" w:themeTint="BF"/>
                <w:sz w:val="24"/>
                <w:szCs w:val="24"/>
                <w:lang w:val="es-ES"/>
              </w:rPr>
            </w:pPr>
            <w:r w:rsidRPr="00A8013C">
              <w:rPr>
                <w:rFonts w:ascii="Times New Roman" w:hAnsi="Times New Roman" w:cs="Times New Roman"/>
                <w:b/>
                <w:bCs/>
                <w:sz w:val="24"/>
                <w:szCs w:val="24"/>
                <w:lang w:val="es-ES"/>
              </w:rPr>
              <w:lastRenderedPageBreak/>
              <w:t xml:space="preserve">D  </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Las ideas expresadas son vagas y no ofrecen evidencias</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El uso del lenguaje es deficiente</w:t>
            </w:r>
          </w:p>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Los comentarios son irrelevantes, inapropiados o sin conexión a la discusión</w:t>
            </w:r>
          </w:p>
        </w:tc>
      </w:tr>
      <w:tr w:rsidR="00D35E6E" w:rsidRPr="00686CBE" w:rsidTr="00E55F68">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E55F68">
            <w:pPr>
              <w:autoSpaceDE w:val="0"/>
              <w:autoSpaceDN w:val="0"/>
              <w:adjustRightInd w:val="0"/>
              <w:rPr>
                <w:rFonts w:ascii="Times New Roman" w:hAnsi="Times New Roman" w:cs="Times New Roman"/>
                <w:b/>
                <w:bCs/>
                <w:color w:val="404040" w:themeColor="text1" w:themeTint="BF"/>
                <w:sz w:val="24"/>
                <w:szCs w:val="24"/>
                <w:lang w:val="es-ES"/>
              </w:rPr>
            </w:pPr>
            <w:r w:rsidRPr="00A8013C">
              <w:rPr>
                <w:rFonts w:ascii="Times New Roman" w:hAnsi="Times New Roman" w:cs="Times New Roman"/>
                <w:b/>
                <w:bCs/>
                <w:sz w:val="24"/>
                <w:szCs w:val="24"/>
                <w:lang w:val="es-ES"/>
              </w:rPr>
              <w:t>F</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E6E" w:rsidRPr="00A8013C" w:rsidRDefault="00D35E6E" w:rsidP="00D35E6E">
            <w:pPr>
              <w:pStyle w:val="ListParagraph"/>
              <w:numPr>
                <w:ilvl w:val="0"/>
                <w:numId w:val="1"/>
              </w:numPr>
              <w:autoSpaceDE w:val="0"/>
              <w:autoSpaceDN w:val="0"/>
              <w:adjustRightInd w:val="0"/>
              <w:rPr>
                <w:rFonts w:ascii="Times New Roman" w:hAnsi="Times New Roman" w:cs="Times New Roman"/>
                <w:bCs/>
                <w:sz w:val="24"/>
                <w:szCs w:val="24"/>
                <w:lang w:val="es-ES"/>
              </w:rPr>
            </w:pPr>
            <w:r w:rsidRPr="00A8013C">
              <w:rPr>
                <w:rFonts w:ascii="Times New Roman" w:hAnsi="Times New Roman" w:cs="Times New Roman"/>
                <w:bCs/>
                <w:sz w:val="24"/>
                <w:szCs w:val="24"/>
                <w:lang w:val="es-ES"/>
              </w:rPr>
              <w:t>No expresa ninguna idea; no participa en las discusiones</w:t>
            </w:r>
          </w:p>
        </w:tc>
      </w:tr>
    </w:tbl>
    <w:p w:rsidR="00D35E6E" w:rsidRPr="00A8013C" w:rsidRDefault="00D35E6E" w:rsidP="00D35E6E">
      <w:pPr>
        <w:rPr>
          <w:rFonts w:ascii="Times New Roman" w:hAnsi="Times New Roman" w:cs="Times New Roman"/>
          <w:sz w:val="24"/>
          <w:szCs w:val="24"/>
          <w:lang w:val="es-ES_tradnl"/>
        </w:rPr>
      </w:pPr>
    </w:p>
    <w:p w:rsidR="00951999" w:rsidRPr="00A8013C" w:rsidRDefault="00951999" w:rsidP="00D35E6E">
      <w:pPr>
        <w:rPr>
          <w:rFonts w:ascii="Times New Roman" w:hAnsi="Times New Roman" w:cs="Times New Roman"/>
          <w:sz w:val="24"/>
          <w:szCs w:val="24"/>
          <w:lang w:val="es-ES_tradnl"/>
        </w:rPr>
      </w:pPr>
    </w:p>
    <w:p w:rsidR="00951999" w:rsidRPr="00A8013C" w:rsidRDefault="00951999" w:rsidP="00D35E6E">
      <w:pPr>
        <w:rPr>
          <w:rFonts w:ascii="Times New Roman" w:hAnsi="Times New Roman" w:cs="Times New Roman"/>
          <w:b/>
          <w:sz w:val="24"/>
          <w:szCs w:val="24"/>
          <w:lang w:val="es-ES_tradnl"/>
        </w:rPr>
      </w:pPr>
      <w:r w:rsidRPr="00A8013C">
        <w:rPr>
          <w:rFonts w:ascii="Times New Roman" w:hAnsi="Times New Roman" w:cs="Times New Roman"/>
          <w:b/>
          <w:sz w:val="24"/>
          <w:szCs w:val="24"/>
          <w:lang w:val="es-ES_tradnl"/>
        </w:rPr>
        <w:t>Rúbrica para escritos y para el trabajo final.</w:t>
      </w:r>
    </w:p>
    <w:p w:rsidR="00D35E6E" w:rsidRPr="00A8013C" w:rsidRDefault="00951999">
      <w:pPr>
        <w:rPr>
          <w:rFonts w:ascii="Times New Roman" w:hAnsi="Times New Roman" w:cs="Times New Roman"/>
          <w:lang w:val="es-ES"/>
        </w:rPr>
      </w:pPr>
      <w:r w:rsidRPr="00A8013C">
        <w:rPr>
          <w:rFonts w:ascii="Times New Roman" w:hAnsi="Times New Roman" w:cs="Times New Roman"/>
          <w:noProof/>
          <w:lang w:val="es-ES"/>
        </w:rPr>
        <w:drawing>
          <wp:inline distT="0" distB="0" distL="0" distR="0">
            <wp:extent cx="5943600" cy="438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bric paper final.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381500"/>
                    </a:xfrm>
                    <a:prstGeom prst="rect">
                      <a:avLst/>
                    </a:prstGeom>
                  </pic:spPr>
                </pic:pic>
              </a:graphicData>
            </a:graphic>
          </wp:inline>
        </w:drawing>
      </w:r>
    </w:p>
    <w:p w:rsidR="009E525F" w:rsidRPr="00A8013C" w:rsidRDefault="009E525F" w:rsidP="009E525F">
      <w:pPr>
        <w:pStyle w:val="Normal1"/>
        <w:spacing w:after="40"/>
        <w:contextualSpacing/>
        <w:rPr>
          <w:rFonts w:ascii="Times New Roman" w:eastAsia="Calibri" w:hAnsi="Times New Roman" w:cs="Times New Roman"/>
          <w:b/>
          <w:sz w:val="24"/>
        </w:rPr>
      </w:pPr>
      <w:r w:rsidRPr="00A8013C">
        <w:rPr>
          <w:rFonts w:ascii="Times New Roman" w:eastAsia="Calibri" w:hAnsi="Times New Roman" w:cs="Times New Roman"/>
          <w:b/>
          <w:sz w:val="24"/>
        </w:rPr>
        <w:t xml:space="preserve">SOU Cares </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t xml:space="preserve">  </w:t>
      </w:r>
    </w:p>
    <w:p w:rsidR="009E525F" w:rsidRPr="00A8013C" w:rsidRDefault="009E525F" w:rsidP="009E525F">
      <w:pPr>
        <w:pStyle w:val="Normal1"/>
        <w:rPr>
          <w:rFonts w:ascii="Times New Roman" w:hAnsi="Times New Roman" w:cs="Times New Roman"/>
        </w:rPr>
      </w:pPr>
      <w:r w:rsidRPr="00A8013C">
        <w:rPr>
          <w:rFonts w:ascii="Times New Roman" w:eastAsia="Calibri" w:hAnsi="Times New Roman" w:cs="Times New Roman"/>
          <w:sz w:val="24"/>
        </w:rPr>
        <w:t xml:space="preserve">SOU has a wide range of resources to help you succeed. Our faculty, staff, and administration are dedicated to providing you with the best possible support. The SOU Cares Report allows us </w:t>
      </w:r>
      <w:r w:rsidRPr="00A8013C">
        <w:rPr>
          <w:rFonts w:ascii="Times New Roman" w:eastAsia="Calibri" w:hAnsi="Times New Roman" w:cs="Times New Roman"/>
          <w:sz w:val="24"/>
        </w:rPr>
        <w:lastRenderedPageBreak/>
        <w:t>to connect you with staff members who can assist with concerns, including financial, health, mental health, wellbeing, legal concerns, family concerns, harassment, assault, study skills, time management, etc. You are also welcome to use the SOU Cares Report to share concerns about yourself, a friend, or a classmate at</w:t>
      </w:r>
      <w:hyperlink r:id="rId8">
        <w:r w:rsidRPr="00A8013C">
          <w:rPr>
            <w:rFonts w:ascii="Times New Roman" w:eastAsia="Calibri" w:hAnsi="Times New Roman" w:cs="Times New Roman"/>
            <w:sz w:val="24"/>
          </w:rPr>
          <w:t xml:space="preserve"> </w:t>
        </w:r>
      </w:hyperlink>
      <w:hyperlink r:id="rId9">
        <w:r w:rsidRPr="00A8013C">
          <w:rPr>
            <w:rFonts w:ascii="Times New Roman" w:eastAsia="Calibri" w:hAnsi="Times New Roman" w:cs="Times New Roman"/>
            <w:color w:val="1155CC"/>
            <w:sz w:val="24"/>
            <w:u w:val="single"/>
          </w:rPr>
          <w:t>http://www.sou.edu/ssi</w:t>
        </w:r>
      </w:hyperlink>
      <w:r w:rsidRPr="00A8013C">
        <w:rPr>
          <w:rFonts w:ascii="Times New Roman" w:eastAsia="Calibri" w:hAnsi="Times New Roman" w:cs="Times New Roman"/>
          <w:sz w:val="24"/>
        </w:rPr>
        <w:t xml:space="preserve">. These concerns can include reports related to academic integrity, harassment, bias, or assault. Reports related to sexual misconduct or sexual assault can be made anonymously or confidentially. Student Support and Intervention provides recourse for students through the Student Code of Conduct, Title IX, Affirmative Action, and other applicable policies, regulations, and laws.  </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t xml:space="preserve"> </w:t>
      </w:r>
    </w:p>
    <w:p w:rsidR="009E525F" w:rsidRPr="00A8013C" w:rsidRDefault="009E525F" w:rsidP="009E525F">
      <w:pPr>
        <w:pStyle w:val="Normal1"/>
        <w:spacing w:after="40" w:line="240" w:lineRule="auto"/>
        <w:rPr>
          <w:rFonts w:ascii="Times New Roman" w:hAnsi="Times New Roman" w:cs="Times New Roman"/>
        </w:rPr>
      </w:pPr>
      <w:r w:rsidRPr="00A8013C">
        <w:rPr>
          <w:rFonts w:ascii="Times New Roman" w:eastAsia="Calibri" w:hAnsi="Times New Roman" w:cs="Times New Roman"/>
          <w:b/>
          <w:sz w:val="24"/>
        </w:rPr>
        <w:t>Academic Honesty Statement and Code of Student Conduct</w:t>
      </w:r>
    </w:p>
    <w:p w:rsidR="009E525F" w:rsidRPr="00A8013C" w:rsidRDefault="009E525F" w:rsidP="009E525F">
      <w:pPr>
        <w:pStyle w:val="Normal1"/>
        <w:spacing w:after="120"/>
        <w:rPr>
          <w:rFonts w:ascii="Times New Roman" w:eastAsia="Calibri" w:hAnsi="Times New Roman" w:cs="Times New Roman"/>
          <w:b/>
          <w:sz w:val="24"/>
        </w:rPr>
      </w:pPr>
    </w:p>
    <w:p w:rsidR="009E525F" w:rsidRPr="00A8013C" w:rsidRDefault="009E525F" w:rsidP="009E525F">
      <w:pPr>
        <w:pStyle w:val="Normal1"/>
        <w:spacing w:after="120"/>
        <w:rPr>
          <w:rFonts w:ascii="Times New Roman" w:hAnsi="Times New Roman" w:cs="Times New Roman"/>
        </w:rPr>
      </w:pPr>
      <w:r w:rsidRPr="00A8013C">
        <w:rPr>
          <w:rFonts w:ascii="Times New Roman" w:eastAsia="Calibri" w:hAnsi="Times New Roman" w:cs="Times New Roman"/>
          <w:sz w:val="24"/>
        </w:rPr>
        <w:t>Students are expected to maintain academic integrity and honesty in completion of all work for this class. According to SOU’s Student Code of Conduct: “Acts of academic misconduct involve the use or attempted use of any method that enables a student to misrepresent the quality or integrity of his or her academic work and are prohibited”.</w:t>
      </w:r>
    </w:p>
    <w:p w:rsidR="009E525F" w:rsidRPr="00A8013C" w:rsidRDefault="009E525F" w:rsidP="009E525F">
      <w:pPr>
        <w:pStyle w:val="Normal1"/>
        <w:spacing w:after="120"/>
        <w:rPr>
          <w:rFonts w:ascii="Times New Roman" w:hAnsi="Times New Roman" w:cs="Times New Roman"/>
        </w:rPr>
      </w:pPr>
      <w:r w:rsidRPr="00A8013C">
        <w:rPr>
          <w:rFonts w:ascii="Times New Roman" w:eastAsia="Calibri" w:hAnsi="Times New Roman" w:cs="Times New Roman"/>
          <w:sz w:val="24"/>
        </w:rPr>
        <w:t>Such acts include, but are not limited to: copying from the work of another, and/or allowing another student to copy from one’s own work; unauthorized use of materials during exams; intentional or unintentional failure to acknowledge the ideas or words of another that have been taken from any published or unpublished source; placing one’s name on papers, reports, or other documents that are the work of another individual; submission of work resulting from inappropriate collaboration or assistance; submission of the same paper or project for separate courses without prior authorization by faculty members; and/or knowingly aiding in or inciting the academic dishonesty of another.</w:t>
      </w:r>
    </w:p>
    <w:p w:rsidR="009E525F" w:rsidRPr="00A8013C" w:rsidRDefault="009E525F" w:rsidP="009E525F">
      <w:pPr>
        <w:pStyle w:val="Normal1"/>
        <w:spacing w:after="120"/>
        <w:rPr>
          <w:rFonts w:ascii="Times New Roman" w:hAnsi="Times New Roman" w:cs="Times New Roman"/>
        </w:rPr>
      </w:pPr>
      <w:r w:rsidRPr="00A8013C">
        <w:rPr>
          <w:rFonts w:ascii="Times New Roman" w:eastAsia="Calibri" w:hAnsi="Times New Roman" w:cs="Times New Roman"/>
          <w:sz w:val="24"/>
        </w:rPr>
        <w:t>Any incident of academic dishonesty will be subject to disciplinary action(s) as outlined in SOU’s Code of Student Conduct</w:t>
      </w:r>
      <w:hyperlink r:id="rId10" w:history="1">
        <w:r w:rsidRPr="00A8013C">
          <w:rPr>
            <w:rStyle w:val="Hyperlink"/>
            <w:rFonts w:ascii="Times New Roman" w:eastAsia="Calibri" w:hAnsi="Times New Roman" w:cs="Times New Roman"/>
            <w:sz w:val="24"/>
          </w:rPr>
          <w:t xml:space="preserve">: </w:t>
        </w:r>
        <w:r w:rsidRPr="00A8013C">
          <w:rPr>
            <w:rStyle w:val="Hyperlink"/>
            <w:rFonts w:ascii="Times New Roman" w:eastAsia="Times New Roman" w:hAnsi="Times New Roman" w:cs="Times New Roman"/>
          </w:rPr>
          <w:t>https://inside.sou.edu/assets/policies/CodeofStudentConduct.pdf</w:t>
        </w:r>
      </w:hyperlink>
      <w:r w:rsidRPr="00A8013C">
        <w:rPr>
          <w:rFonts w:ascii="Times New Roman" w:hAnsi="Times New Roman" w:cs="Times New Roman"/>
        </w:rPr>
        <w:t xml:space="preserve"> </w:t>
      </w:r>
    </w:p>
    <w:p w:rsidR="009E525F" w:rsidRPr="00A8013C" w:rsidRDefault="009E525F" w:rsidP="009E525F">
      <w:pPr>
        <w:pStyle w:val="Normal1"/>
        <w:spacing w:after="120"/>
        <w:rPr>
          <w:rFonts w:ascii="Times New Roman" w:hAnsi="Times New Roman" w:cs="Times New Roman"/>
        </w:rPr>
      </w:pPr>
      <w:r w:rsidRPr="00A8013C">
        <w:rPr>
          <w:rFonts w:ascii="Times New Roman" w:eastAsia="Calibri" w:hAnsi="Times New Roman" w:cs="Times New Roman"/>
          <w:sz w:val="24"/>
        </w:rPr>
        <w:t xml:space="preserve">In case of loss, theft, destruction or dispute over authorship, always retain a copy of any work you produce and submit for grades.  Retain all written work that has been graded and handed back to you. </w:t>
      </w:r>
    </w:p>
    <w:p w:rsidR="009E525F" w:rsidRPr="00A8013C" w:rsidRDefault="009E525F" w:rsidP="009E525F">
      <w:pPr>
        <w:pStyle w:val="Normal1"/>
        <w:spacing w:after="120"/>
        <w:rPr>
          <w:rFonts w:ascii="Times New Roman" w:eastAsia="Calibri" w:hAnsi="Times New Roman" w:cs="Times New Roman"/>
          <w:sz w:val="24"/>
        </w:rPr>
      </w:pPr>
      <w:r w:rsidRPr="00A8013C">
        <w:rPr>
          <w:rFonts w:ascii="Times New Roman" w:eastAsia="Calibri" w:hAnsi="Times New Roman" w:cs="Times New Roman"/>
          <w:sz w:val="24"/>
        </w:rPr>
        <w:t xml:space="preserve"> </w:t>
      </w:r>
    </w:p>
    <w:p w:rsidR="009E525F" w:rsidRPr="00A8013C" w:rsidRDefault="009E525F" w:rsidP="009E525F">
      <w:pPr>
        <w:pStyle w:val="Normal1"/>
        <w:spacing w:after="120"/>
        <w:rPr>
          <w:rFonts w:ascii="Times New Roman" w:hAnsi="Times New Roman" w:cs="Times New Roman"/>
        </w:rPr>
      </w:pPr>
    </w:p>
    <w:p w:rsidR="009E525F" w:rsidRPr="00A8013C" w:rsidRDefault="009E525F" w:rsidP="009E525F">
      <w:pPr>
        <w:pStyle w:val="Normal1"/>
        <w:spacing w:after="40"/>
        <w:rPr>
          <w:rFonts w:ascii="Times New Roman" w:eastAsia="Calibri" w:hAnsi="Times New Roman" w:cs="Times New Roman"/>
          <w:b/>
          <w:sz w:val="24"/>
        </w:rPr>
      </w:pPr>
    </w:p>
    <w:p w:rsidR="009E525F" w:rsidRPr="00A8013C" w:rsidRDefault="009E525F" w:rsidP="009E525F">
      <w:pPr>
        <w:pStyle w:val="Normal1"/>
        <w:spacing w:after="40"/>
        <w:rPr>
          <w:rFonts w:ascii="Times New Roman" w:eastAsia="Calibri" w:hAnsi="Times New Roman" w:cs="Times New Roman"/>
          <w:b/>
          <w:sz w:val="24"/>
        </w:rPr>
      </w:pPr>
    </w:p>
    <w:p w:rsidR="009E525F" w:rsidRPr="00A8013C" w:rsidRDefault="009E525F" w:rsidP="009E525F">
      <w:pPr>
        <w:pStyle w:val="Normal1"/>
        <w:spacing w:after="40"/>
        <w:rPr>
          <w:rFonts w:ascii="Times New Roman" w:eastAsia="Calibri" w:hAnsi="Times New Roman" w:cs="Times New Roman"/>
          <w:b/>
          <w:sz w:val="24"/>
        </w:rPr>
      </w:pPr>
    </w:p>
    <w:p w:rsidR="009E525F" w:rsidRPr="00A8013C" w:rsidRDefault="009E525F" w:rsidP="009E525F">
      <w:pPr>
        <w:pStyle w:val="Normal1"/>
        <w:spacing w:after="40"/>
        <w:rPr>
          <w:rFonts w:ascii="Times New Roman" w:eastAsia="Calibri" w:hAnsi="Times New Roman" w:cs="Times New Roman"/>
          <w:b/>
          <w:sz w:val="24"/>
        </w:rPr>
      </w:pP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b/>
          <w:sz w:val="24"/>
        </w:rPr>
        <w:t>Statement on Title IX and Mandatory Reporting</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t xml:space="preserve"> </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t>Federal law requires that employees of institutions of higher learning (faculty, staff and</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lastRenderedPageBreak/>
        <w:t xml:space="preserve">administrators) report to a Title IX officer any time they become aware that a student is a victim or perpetrator of gender-based bias, sexual harassment, sexual assault, domestic violence, or stalking. Further, Oregon law requires a mandatory report to law enforcement of any physical or emotional abuse of a child or other protected person, including elders and people with disabilities, </w:t>
      </w:r>
      <w:r w:rsidRPr="00A8013C">
        <w:rPr>
          <w:rFonts w:ascii="Times New Roman" w:eastAsia="Calibri" w:hAnsi="Times New Roman" w:cs="Times New Roman"/>
          <w:i/>
          <w:sz w:val="24"/>
        </w:rPr>
        <w:t xml:space="preserve">or </w:t>
      </w:r>
      <w:r w:rsidRPr="00A8013C">
        <w:rPr>
          <w:rFonts w:ascii="Times New Roman" w:eastAsia="Calibri" w:hAnsi="Times New Roman" w:cs="Times New Roman"/>
          <w:sz w:val="24"/>
        </w:rPr>
        <w:t xml:space="preserve">when a child or other protected person is perceived to be in danger of physical or emotional abuse. If you are the victim of sexual or physical abuse and wish to make a confidential disclosure please use the confidential advising available at </w:t>
      </w:r>
    </w:p>
    <w:p w:rsidR="009E525F" w:rsidRPr="00A8013C" w:rsidRDefault="00686CBE" w:rsidP="009E525F">
      <w:pPr>
        <w:pStyle w:val="Normal1"/>
        <w:spacing w:after="40"/>
        <w:rPr>
          <w:rFonts w:ascii="Times New Roman" w:hAnsi="Times New Roman" w:cs="Times New Roman"/>
        </w:rPr>
      </w:pPr>
      <w:hyperlink r:id="rId11">
        <w:r w:rsidR="009E525F" w:rsidRPr="00A8013C">
          <w:rPr>
            <w:rFonts w:ascii="Times New Roman" w:eastAsia="Calibri" w:hAnsi="Times New Roman" w:cs="Times New Roman"/>
            <w:color w:val="1155CC"/>
            <w:sz w:val="24"/>
            <w:u w:val="single"/>
          </w:rPr>
          <w:t>http://www.sou.edu/ssi/confidential-advisors.html</w:t>
        </w:r>
      </w:hyperlink>
      <w:r w:rsidR="009E525F" w:rsidRPr="00A8013C">
        <w:rPr>
          <w:rFonts w:ascii="Times New Roman" w:eastAsia="Calibri" w:hAnsi="Times New Roman" w:cs="Times New Roman"/>
          <w:sz w:val="24"/>
        </w:rPr>
        <w:t>, or use Southern Oregon University's</w:t>
      </w:r>
    </w:p>
    <w:p w:rsidR="009E525F" w:rsidRPr="00A8013C" w:rsidRDefault="009E525F" w:rsidP="009E525F">
      <w:pPr>
        <w:pStyle w:val="Normal1"/>
        <w:spacing w:after="40"/>
        <w:rPr>
          <w:rFonts w:ascii="Times New Roman" w:eastAsia="Calibri" w:hAnsi="Times New Roman" w:cs="Times New Roman"/>
          <w:sz w:val="24"/>
        </w:rPr>
      </w:pPr>
      <w:r w:rsidRPr="00A8013C">
        <w:rPr>
          <w:rFonts w:ascii="Times New Roman" w:eastAsia="Calibri" w:hAnsi="Times New Roman" w:cs="Times New Roman"/>
          <w:sz w:val="24"/>
        </w:rPr>
        <w:t xml:space="preserve">Anonymous Harassment, Violence, and Interpersonal Misconduct Reporting Form: </w:t>
      </w:r>
    </w:p>
    <w:p w:rsidR="009E525F" w:rsidRPr="00A8013C" w:rsidRDefault="00686CBE" w:rsidP="009E525F">
      <w:pPr>
        <w:pStyle w:val="Normal1"/>
        <w:spacing w:after="40"/>
        <w:rPr>
          <w:rFonts w:ascii="Times New Roman" w:hAnsi="Times New Roman" w:cs="Times New Roman"/>
        </w:rPr>
      </w:pPr>
      <w:hyperlink r:id="rId12" w:history="1">
        <w:r w:rsidR="009E525F" w:rsidRPr="00A8013C">
          <w:rPr>
            <w:rStyle w:val="Hyperlink"/>
            <w:rFonts w:ascii="Times New Roman" w:hAnsi="Times New Roman" w:cs="Times New Roman"/>
          </w:rPr>
          <w:t>https://jfe.qualtrics.com/form/SV_7R7CCBciGNL473L</w:t>
        </w:r>
      </w:hyperlink>
      <w:r w:rsidR="009E525F" w:rsidRPr="00A8013C">
        <w:rPr>
          <w:rFonts w:ascii="Times New Roman" w:eastAsia="Calibri" w:hAnsi="Times New Roman" w:cs="Times New Roman"/>
          <w:sz w:val="24"/>
        </w:rPr>
        <w:t xml:space="preserve"> </w:t>
      </w:r>
    </w:p>
    <w:p w:rsidR="009E525F" w:rsidRPr="00A8013C" w:rsidRDefault="009E525F" w:rsidP="009E525F">
      <w:pPr>
        <w:pStyle w:val="Normal1"/>
        <w:spacing w:after="40"/>
        <w:rPr>
          <w:rFonts w:ascii="Times New Roman" w:eastAsia="Calibri" w:hAnsi="Times New Roman" w:cs="Times New Roman"/>
          <w:b/>
          <w:sz w:val="24"/>
        </w:rPr>
      </w:pP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b/>
          <w:sz w:val="24"/>
        </w:rPr>
        <w:t>SOU Academic Support/Disability Resources:</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t xml:space="preserve"> </w:t>
      </w:r>
    </w:p>
    <w:p w:rsidR="009E525F" w:rsidRPr="00A8013C" w:rsidRDefault="009E525F" w:rsidP="009E525F">
      <w:pPr>
        <w:pStyle w:val="Normal1"/>
        <w:spacing w:after="40"/>
        <w:rPr>
          <w:rFonts w:ascii="Times New Roman" w:hAnsi="Times New Roman" w:cs="Times New Roman"/>
        </w:rPr>
      </w:pPr>
      <w:r w:rsidRPr="00A8013C">
        <w:rPr>
          <w:rFonts w:ascii="Times New Roman" w:eastAsia="Calibri" w:hAnsi="Times New Roman" w:cs="Times New Roman"/>
          <w:sz w:val="24"/>
        </w:rPr>
        <w:t>To support students with disabilities in acquiring accessible books and materials, and in planning their study and time management strategies, SOU requires all professors to include information regarding Academic Support and Disability Resources on course syllabi. It is the policy of Southern Oregon University that no otherwise qualified person shall, solely by reason of disability, be denied access to, participation in, or benefits of any service, program, or activity operated by the University. Qualified persons shall receive reasonable accommodation/modification needed to ensure equal access to employment, educational opportunities, programs, and activities in the most appropriate, integrated setting, except when such accommodation creates undue hardship on the part of the provider. These policies are in compliance with Section 504 of the Rehabilitation Act of 1974, the Americans with Disabilities Act of 1990, and other applicable federal and state regulations that prohibit discrimination on the basis of disability.</w:t>
      </w:r>
    </w:p>
    <w:p w:rsidR="009E525F" w:rsidRPr="00A8013C" w:rsidRDefault="009E525F" w:rsidP="009E525F">
      <w:pPr>
        <w:pStyle w:val="Normal1"/>
        <w:rPr>
          <w:rFonts w:ascii="Times New Roman" w:hAnsi="Times New Roman" w:cs="Times New Roman"/>
        </w:rPr>
      </w:pPr>
      <w:r w:rsidRPr="00A8013C">
        <w:rPr>
          <w:rFonts w:ascii="Times New Roman" w:eastAsia="Calibri" w:hAnsi="Times New Roman" w:cs="Times New Roman"/>
          <w:sz w:val="24"/>
        </w:rPr>
        <w:t xml:space="preserve"> </w:t>
      </w:r>
    </w:p>
    <w:p w:rsidR="009E525F" w:rsidRPr="00A8013C" w:rsidRDefault="009E525F" w:rsidP="009E525F">
      <w:pPr>
        <w:pStyle w:val="Normal1"/>
        <w:spacing w:after="120"/>
        <w:rPr>
          <w:rFonts w:ascii="Times New Roman" w:hAnsi="Times New Roman" w:cs="Times New Roman"/>
        </w:rPr>
      </w:pPr>
      <w:r w:rsidRPr="00A8013C">
        <w:rPr>
          <w:rFonts w:ascii="Times New Roman" w:eastAsia="Calibri" w:hAnsi="Times New Roman" w:cs="Times New Roman"/>
          <w:sz w:val="24"/>
        </w:rPr>
        <w:t>If you are in need of support because of a documented disability (whether it be learning, mobility, psychiatric, health-related, or sensory) you may be eligible for academic or other accommodations through Disability Resources. See the Disability Resources webpage at</w:t>
      </w:r>
      <w:r w:rsidRPr="00A8013C">
        <w:rPr>
          <w:rFonts w:ascii="Times New Roman" w:eastAsia="Calibri" w:hAnsi="Times New Roman" w:cs="Times New Roman"/>
          <w:sz w:val="24"/>
        </w:rPr>
        <w:br/>
      </w:r>
      <w:hyperlink r:id="rId13" w:tgtFrame="_blank" w:history="1">
        <w:r w:rsidRPr="00A8013C">
          <w:rPr>
            <w:rStyle w:val="Hyperlink"/>
            <w:rFonts w:ascii="Times New Roman" w:eastAsia="Calibri" w:hAnsi="Times New Roman" w:cs="Times New Roman"/>
            <w:sz w:val="24"/>
          </w:rPr>
          <w:t>www.sou.edu/dr</w:t>
        </w:r>
      </w:hyperlink>
      <w:r w:rsidRPr="00A8013C">
        <w:rPr>
          <w:rFonts w:ascii="Times New Roman" w:eastAsia="Calibri" w:hAnsi="Times New Roman" w:cs="Times New Roman"/>
          <w:sz w:val="24"/>
        </w:rPr>
        <w:t xml:space="preserve"> for more information or to schedule an appointment. If you are already working with Disability Resources, make sure to request your accommodations for this course as quickly as possible to ensure that you have the best possible access.</w:t>
      </w:r>
    </w:p>
    <w:p w:rsidR="009E525F" w:rsidRPr="00A8013C" w:rsidRDefault="009E525F">
      <w:pPr>
        <w:rPr>
          <w:rFonts w:ascii="Times New Roman" w:hAnsi="Times New Roman" w:cs="Times New Roman"/>
        </w:rPr>
      </w:pPr>
    </w:p>
    <w:sectPr w:rsidR="009E525F" w:rsidRPr="00A8013C" w:rsidSect="002A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958EA"/>
    <w:multiLevelType w:val="hybridMultilevel"/>
    <w:tmpl w:val="B832E3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427"/>
    <w:rsid w:val="000020C0"/>
    <w:rsid w:val="00186483"/>
    <w:rsid w:val="00241AC9"/>
    <w:rsid w:val="00246AA1"/>
    <w:rsid w:val="002A1D51"/>
    <w:rsid w:val="002F3DD6"/>
    <w:rsid w:val="00332FBB"/>
    <w:rsid w:val="003852BA"/>
    <w:rsid w:val="00443915"/>
    <w:rsid w:val="00492020"/>
    <w:rsid w:val="004E0A24"/>
    <w:rsid w:val="004F6C2A"/>
    <w:rsid w:val="00581F4D"/>
    <w:rsid w:val="005C1B17"/>
    <w:rsid w:val="005D552A"/>
    <w:rsid w:val="006238E6"/>
    <w:rsid w:val="00664688"/>
    <w:rsid w:val="00665DBF"/>
    <w:rsid w:val="00686CBE"/>
    <w:rsid w:val="006D6371"/>
    <w:rsid w:val="0070618A"/>
    <w:rsid w:val="007122F7"/>
    <w:rsid w:val="00830A39"/>
    <w:rsid w:val="008B28BE"/>
    <w:rsid w:val="008F04A6"/>
    <w:rsid w:val="008F6A41"/>
    <w:rsid w:val="00913427"/>
    <w:rsid w:val="00951999"/>
    <w:rsid w:val="009E4A96"/>
    <w:rsid w:val="009E525F"/>
    <w:rsid w:val="00A41A37"/>
    <w:rsid w:val="00A8013C"/>
    <w:rsid w:val="00B05CDC"/>
    <w:rsid w:val="00BB3E1D"/>
    <w:rsid w:val="00BE6460"/>
    <w:rsid w:val="00C65EC6"/>
    <w:rsid w:val="00D35E6E"/>
    <w:rsid w:val="00D60D29"/>
    <w:rsid w:val="00D70E8E"/>
    <w:rsid w:val="00D871F7"/>
    <w:rsid w:val="00DC22E2"/>
    <w:rsid w:val="00E55F68"/>
    <w:rsid w:val="00EA5373"/>
    <w:rsid w:val="00ED726C"/>
    <w:rsid w:val="00F33AC2"/>
    <w:rsid w:val="00FD6D26"/>
    <w:rsid w:val="00FE70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BA27"/>
  <w14:defaultImageDpi w14:val="32767"/>
  <w15:chartTrackingRefBased/>
  <w15:docId w15:val="{FAD7F8B4-A6DC-3D42-A0DD-AE9D91B8D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13427"/>
    <w:pPr>
      <w:spacing w:line="360" w:lineRule="auto"/>
    </w:pPr>
    <w:rPr>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3427"/>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913427"/>
  </w:style>
  <w:style w:type="paragraph" w:styleId="ListParagraph">
    <w:name w:val="List Paragraph"/>
    <w:basedOn w:val="Normal"/>
    <w:uiPriority w:val="34"/>
    <w:qFormat/>
    <w:rsid w:val="00D35E6E"/>
    <w:pPr>
      <w:ind w:left="720"/>
      <w:contextualSpacing/>
    </w:pPr>
  </w:style>
  <w:style w:type="table" w:styleId="TableGrid">
    <w:name w:val="Table Grid"/>
    <w:basedOn w:val="TableNormal"/>
    <w:uiPriority w:val="59"/>
    <w:rsid w:val="00D35E6E"/>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E525F"/>
    <w:pPr>
      <w:spacing w:line="276" w:lineRule="auto"/>
    </w:pPr>
    <w:rPr>
      <w:rFonts w:ascii="Arial" w:eastAsia="Arial" w:hAnsi="Arial" w:cs="Arial"/>
      <w:color w:val="000000"/>
      <w:sz w:val="22"/>
      <w:szCs w:val="20"/>
    </w:rPr>
  </w:style>
  <w:style w:type="character" w:styleId="Hyperlink">
    <w:name w:val="Hyperlink"/>
    <w:basedOn w:val="DefaultParagraphFont"/>
    <w:uiPriority w:val="99"/>
    <w:unhideWhenUsed/>
    <w:rsid w:val="009E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edu/ssi" TargetMode="External"/><Relationship Id="rId13" Type="http://schemas.openxmlformats.org/officeDocument/2006/relationships/hyperlink" Target="http://www.sou.edu/dr"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jfe.qualtrics.com/form/SV_7R7CCBciGNL473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Bachelo@mtco.com" TargetMode="External"/><Relationship Id="rId11" Type="http://schemas.openxmlformats.org/officeDocument/2006/relationships/hyperlink" Target="http://www.sou.edu/ssi/confidential-advisors.html"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file:///Users/connora/Downloads/%20https/inside.sou.edu/assets/policies/CodeofStudentConduct.pdf" TargetMode="External"/><Relationship Id="rId4" Type="http://schemas.openxmlformats.org/officeDocument/2006/relationships/webSettings" Target="webSettings.xml"/><Relationship Id="rId9" Type="http://schemas.openxmlformats.org/officeDocument/2006/relationships/hyperlink" Target="http://www.sou.edu/s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2027</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2018-04-20T21:27:00Z</dcterms:created>
  <dcterms:modified xsi:type="dcterms:W3CDTF">2018-04-20T21:27:00Z</dcterms:modified>
</cp:coreProperties>
</file>