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Y="1"/>
        <w:tblOverlap w:val="never"/>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50"/>
        <w:gridCol w:w="810"/>
        <w:gridCol w:w="2988"/>
        <w:gridCol w:w="900"/>
        <w:gridCol w:w="5040"/>
      </w:tblGrid>
      <w:tr w:rsidR="006F33B1" w:rsidRPr="00162DE9" w14:paraId="596063CD" w14:textId="77777777" w:rsidTr="00B37C1C">
        <w:tc>
          <w:tcPr>
            <w:tcW w:w="2160" w:type="dxa"/>
            <w:gridSpan w:val="2"/>
          </w:tcPr>
          <w:p w14:paraId="240EEF84" w14:textId="77777777" w:rsidR="00496EC0" w:rsidRPr="00162DE9" w:rsidRDefault="006D74A6" w:rsidP="00993928">
            <w:pPr>
              <w:tabs>
                <w:tab w:val="left" w:pos="1932"/>
              </w:tabs>
              <w:autoSpaceDE w:val="0"/>
              <w:autoSpaceDN w:val="0"/>
              <w:adjustRightInd w:val="0"/>
              <w:jc w:val="center"/>
              <w:rPr>
                <w:rFonts w:ascii="Arial" w:hAnsi="Arial" w:cs="Arial"/>
                <w:b/>
                <w:sz w:val="24"/>
                <w:szCs w:val="24"/>
                <w:lang w:bidi="ar-SA"/>
              </w:rPr>
            </w:pPr>
            <w:r w:rsidRPr="00162DE9">
              <w:rPr>
                <w:noProof/>
                <w:lang w:bidi="ar-SA"/>
              </w:rPr>
              <w:drawing>
                <wp:anchor distT="0" distB="0" distL="114300" distR="114300" simplePos="0" relativeHeight="251662336" behindDoc="0" locked="0" layoutInCell="1" allowOverlap="1" wp14:anchorId="6FB8BFB4" wp14:editId="1D9F58A0">
                  <wp:simplePos x="0" y="0"/>
                  <wp:positionH relativeFrom="column">
                    <wp:posOffset>57785</wp:posOffset>
                  </wp:positionH>
                  <wp:positionV relativeFrom="paragraph">
                    <wp:posOffset>26182</wp:posOffset>
                  </wp:positionV>
                  <wp:extent cx="1107440" cy="1103630"/>
                  <wp:effectExtent l="0" t="0" r="0" b="1270"/>
                  <wp:wrapNone/>
                  <wp:docPr id="2" name="Picture 2" descr="Image result for southern oregon university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southern oregon university emble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7440" cy="11036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928" w:type="dxa"/>
            <w:gridSpan w:val="3"/>
          </w:tcPr>
          <w:p w14:paraId="6C075D56" w14:textId="77777777" w:rsidR="00496EC0" w:rsidRPr="00162DE9" w:rsidRDefault="00BA4104" w:rsidP="0090740F">
            <w:pPr>
              <w:autoSpaceDE w:val="0"/>
              <w:autoSpaceDN w:val="0"/>
              <w:adjustRightInd w:val="0"/>
              <w:ind w:left="342" w:hanging="990"/>
              <w:jc w:val="center"/>
              <w:rPr>
                <w:rFonts w:cs="Arial"/>
                <w:b/>
                <w:sz w:val="28"/>
                <w:szCs w:val="28"/>
                <w:lang w:bidi="ar-SA"/>
              </w:rPr>
            </w:pPr>
            <w:r w:rsidRPr="00162DE9">
              <w:rPr>
                <w:rFonts w:cs="Arial"/>
                <w:b/>
                <w:sz w:val="28"/>
                <w:szCs w:val="28"/>
                <w:lang w:bidi="ar-SA"/>
              </w:rPr>
              <w:t>Summer Language Institute (Guanajuato, Mexico)</w:t>
            </w:r>
          </w:p>
          <w:p w14:paraId="7194A9E5" w14:textId="77777777" w:rsidR="005A6B18" w:rsidRPr="00162DE9" w:rsidRDefault="005A6B18" w:rsidP="0090740F">
            <w:pPr>
              <w:autoSpaceDE w:val="0"/>
              <w:autoSpaceDN w:val="0"/>
              <w:adjustRightInd w:val="0"/>
              <w:ind w:left="342" w:hanging="990"/>
              <w:jc w:val="center"/>
              <w:rPr>
                <w:rFonts w:cs="Arial"/>
                <w:b/>
                <w:sz w:val="28"/>
                <w:szCs w:val="28"/>
              </w:rPr>
            </w:pPr>
            <w:r w:rsidRPr="00162DE9">
              <w:rPr>
                <w:rFonts w:cs="Arial"/>
                <w:b/>
                <w:sz w:val="28"/>
                <w:szCs w:val="28"/>
              </w:rPr>
              <w:t xml:space="preserve">Southern </w:t>
            </w:r>
            <w:r w:rsidR="00BA4104" w:rsidRPr="00162DE9">
              <w:rPr>
                <w:rFonts w:cs="Arial"/>
                <w:b/>
                <w:sz w:val="28"/>
                <w:szCs w:val="28"/>
              </w:rPr>
              <w:t>Oregon University</w:t>
            </w:r>
          </w:p>
          <w:p w14:paraId="6F46A78E" w14:textId="77777777" w:rsidR="00CB7274" w:rsidRPr="00162DE9" w:rsidRDefault="00BA4104" w:rsidP="0090740F">
            <w:pPr>
              <w:autoSpaceDE w:val="0"/>
              <w:autoSpaceDN w:val="0"/>
              <w:adjustRightInd w:val="0"/>
              <w:ind w:left="342" w:hanging="990"/>
              <w:jc w:val="center"/>
              <w:rPr>
                <w:rFonts w:ascii="Arial" w:hAnsi="Arial" w:cs="Arial"/>
                <w:b/>
                <w:sz w:val="24"/>
                <w:szCs w:val="24"/>
                <w:lang w:bidi="ar-SA"/>
              </w:rPr>
            </w:pPr>
            <w:r w:rsidRPr="00162DE9">
              <w:rPr>
                <w:rFonts w:cs="Arial"/>
              </w:rPr>
              <w:t>Master of Arts in Spanish Language Teaching</w:t>
            </w:r>
          </w:p>
          <w:p w14:paraId="0496EC0C" w14:textId="77777777" w:rsidR="00CB7274" w:rsidRPr="00162DE9" w:rsidRDefault="00CB7274" w:rsidP="0090740F">
            <w:pPr>
              <w:autoSpaceDE w:val="0"/>
              <w:autoSpaceDN w:val="0"/>
              <w:adjustRightInd w:val="0"/>
              <w:ind w:left="342" w:hanging="990"/>
              <w:jc w:val="center"/>
              <w:rPr>
                <w:rFonts w:ascii="Arial" w:hAnsi="Arial" w:cs="Arial"/>
                <w:sz w:val="24"/>
                <w:szCs w:val="24"/>
                <w:lang w:bidi="ar-SA"/>
              </w:rPr>
            </w:pPr>
          </w:p>
          <w:p w14:paraId="2CEA4CC5" w14:textId="69F44C44" w:rsidR="001E534F" w:rsidRPr="00162DE9" w:rsidRDefault="00BE0AF9" w:rsidP="00765C18">
            <w:pPr>
              <w:autoSpaceDE w:val="0"/>
              <w:autoSpaceDN w:val="0"/>
              <w:adjustRightInd w:val="0"/>
              <w:ind w:left="342" w:hanging="990"/>
              <w:jc w:val="center"/>
              <w:rPr>
                <w:rFonts w:ascii="Arial" w:hAnsi="Arial" w:cs="Arial"/>
                <w:b/>
                <w:sz w:val="24"/>
                <w:szCs w:val="24"/>
                <w:shd w:val="clear" w:color="auto" w:fill="FFFFFF"/>
              </w:rPr>
            </w:pPr>
            <w:r>
              <w:rPr>
                <w:rFonts w:ascii="Arial" w:hAnsi="Arial" w:cs="Arial"/>
                <w:b/>
                <w:sz w:val="24"/>
                <w:szCs w:val="24"/>
                <w:shd w:val="clear" w:color="auto" w:fill="FFFFFF"/>
              </w:rPr>
              <w:t>FL</w:t>
            </w:r>
            <w:r w:rsidR="00694BC7" w:rsidRPr="00162DE9">
              <w:rPr>
                <w:rFonts w:ascii="Arial" w:hAnsi="Arial" w:cs="Arial"/>
                <w:b/>
                <w:sz w:val="24"/>
                <w:szCs w:val="24"/>
                <w:shd w:val="clear" w:color="auto" w:fill="FFFFFF"/>
              </w:rPr>
              <w:t xml:space="preserve"> </w:t>
            </w:r>
            <w:r>
              <w:rPr>
                <w:rFonts w:ascii="Arial" w:hAnsi="Arial" w:cs="Arial"/>
                <w:b/>
                <w:sz w:val="24"/>
                <w:szCs w:val="24"/>
                <w:shd w:val="clear" w:color="auto" w:fill="FFFFFF"/>
              </w:rPr>
              <w:t>501</w:t>
            </w:r>
            <w:r w:rsidR="001F60F9" w:rsidRPr="00162DE9">
              <w:rPr>
                <w:rFonts w:ascii="Arial" w:hAnsi="Arial" w:cs="Arial"/>
                <w:b/>
                <w:sz w:val="24"/>
                <w:szCs w:val="24"/>
                <w:shd w:val="clear" w:color="auto" w:fill="FFFFFF"/>
              </w:rPr>
              <w:t>:</w:t>
            </w:r>
            <w:r w:rsidR="001E534F" w:rsidRPr="00162DE9">
              <w:rPr>
                <w:rFonts w:ascii="Arial" w:hAnsi="Arial" w:cs="Arial"/>
                <w:b/>
                <w:sz w:val="24"/>
                <w:szCs w:val="24"/>
                <w:shd w:val="clear" w:color="auto" w:fill="FFFFFF"/>
              </w:rPr>
              <w:t xml:space="preserve"> </w:t>
            </w:r>
          </w:p>
          <w:p w14:paraId="338FF530" w14:textId="61FF9BF0" w:rsidR="00993928" w:rsidRPr="00162DE9" w:rsidRDefault="00103191" w:rsidP="003A2F70">
            <w:pPr>
              <w:autoSpaceDE w:val="0"/>
              <w:autoSpaceDN w:val="0"/>
              <w:adjustRightInd w:val="0"/>
              <w:ind w:left="342" w:hanging="990"/>
              <w:jc w:val="center"/>
              <w:rPr>
                <w:rFonts w:ascii="Arial" w:hAnsi="Arial" w:cs="Arial"/>
                <w:b/>
                <w:sz w:val="24"/>
                <w:szCs w:val="24"/>
                <w:u w:val="single"/>
                <w:shd w:val="clear" w:color="auto" w:fill="FFFFFF"/>
              </w:rPr>
            </w:pPr>
            <w:r w:rsidRPr="00162DE9">
              <w:rPr>
                <w:rFonts w:ascii="Arial" w:hAnsi="Arial" w:cs="Arial"/>
                <w:b/>
                <w:sz w:val="24"/>
                <w:szCs w:val="24"/>
                <w:u w:val="single"/>
                <w:shd w:val="clear" w:color="auto" w:fill="FFFFFF"/>
              </w:rPr>
              <w:t>Data Exploration and Analysis</w:t>
            </w:r>
          </w:p>
          <w:p w14:paraId="34BE0130" w14:textId="79BD3C35" w:rsidR="001D2A42" w:rsidRPr="00162DE9" w:rsidRDefault="00103191" w:rsidP="001D2A42">
            <w:pPr>
              <w:autoSpaceDE w:val="0"/>
              <w:autoSpaceDN w:val="0"/>
              <w:adjustRightInd w:val="0"/>
              <w:ind w:left="342" w:hanging="990"/>
              <w:jc w:val="center"/>
              <w:rPr>
                <w:rFonts w:ascii="Arial" w:hAnsi="Arial" w:cs="Arial"/>
                <w:sz w:val="24"/>
                <w:szCs w:val="24"/>
                <w:lang w:bidi="ar-SA"/>
              </w:rPr>
            </w:pPr>
            <w:r w:rsidRPr="00162DE9">
              <w:rPr>
                <w:rFonts w:ascii="Arial" w:hAnsi="Arial" w:cs="Arial"/>
                <w:sz w:val="24"/>
                <w:szCs w:val="24"/>
                <w:lang w:bidi="ar-SA"/>
              </w:rPr>
              <w:t>Class time</w:t>
            </w:r>
            <w:r w:rsidR="003A2F70" w:rsidRPr="00162DE9">
              <w:rPr>
                <w:rFonts w:ascii="Arial" w:hAnsi="Arial" w:cs="Arial"/>
                <w:sz w:val="24"/>
                <w:szCs w:val="24"/>
                <w:lang w:bidi="ar-SA"/>
              </w:rPr>
              <w:t>:</w:t>
            </w:r>
            <w:r w:rsidRPr="00162DE9">
              <w:rPr>
                <w:rFonts w:ascii="Arial" w:hAnsi="Arial" w:cs="Arial"/>
                <w:sz w:val="24"/>
                <w:szCs w:val="24"/>
                <w:lang w:bidi="ar-SA"/>
              </w:rPr>
              <w:t xml:space="preserve"> online </w:t>
            </w:r>
            <w:r w:rsidR="00AB747A" w:rsidRPr="00162DE9">
              <w:rPr>
                <w:rFonts w:ascii="Arial" w:hAnsi="Arial" w:cs="Arial"/>
                <w:sz w:val="24"/>
                <w:szCs w:val="24"/>
                <w:lang w:bidi="ar-SA"/>
              </w:rPr>
              <w:t>asynchronous</w:t>
            </w:r>
            <w:r w:rsidRPr="00162DE9">
              <w:rPr>
                <w:rFonts w:ascii="Arial" w:hAnsi="Arial" w:cs="Arial"/>
                <w:sz w:val="24"/>
                <w:szCs w:val="24"/>
                <w:lang w:bidi="ar-SA"/>
              </w:rPr>
              <w:t xml:space="preserve"> classes</w:t>
            </w:r>
          </w:p>
          <w:p w14:paraId="7840649A" w14:textId="60167CB0" w:rsidR="003A2F70" w:rsidRPr="00162DE9" w:rsidRDefault="001313A1" w:rsidP="001313A1">
            <w:pPr>
              <w:autoSpaceDE w:val="0"/>
              <w:autoSpaceDN w:val="0"/>
              <w:adjustRightInd w:val="0"/>
              <w:ind w:left="342" w:hanging="990"/>
              <w:jc w:val="center"/>
              <w:rPr>
                <w:rFonts w:ascii="Arial" w:hAnsi="Arial" w:cs="Arial"/>
                <w:sz w:val="24"/>
                <w:szCs w:val="24"/>
                <w:lang w:bidi="ar-SA"/>
              </w:rPr>
            </w:pPr>
            <w:r>
              <w:rPr>
                <w:rFonts w:ascii="Arial" w:hAnsi="Arial" w:cs="Arial"/>
                <w:sz w:val="24"/>
                <w:szCs w:val="24"/>
                <w:lang w:bidi="ar-SA"/>
              </w:rPr>
              <w:t xml:space="preserve">April </w:t>
            </w:r>
            <w:r w:rsidR="00842FD1">
              <w:rPr>
                <w:rFonts w:ascii="Arial" w:hAnsi="Arial" w:cs="Arial"/>
                <w:sz w:val="24"/>
                <w:szCs w:val="24"/>
                <w:lang w:bidi="ar-SA"/>
              </w:rPr>
              <w:t>1</w:t>
            </w:r>
            <w:r w:rsidR="009328B6">
              <w:rPr>
                <w:rFonts w:ascii="Arial" w:hAnsi="Arial" w:cs="Arial"/>
                <w:sz w:val="24"/>
                <w:szCs w:val="24"/>
                <w:lang w:bidi="ar-SA"/>
              </w:rPr>
              <w:t>, 202</w:t>
            </w:r>
            <w:r w:rsidR="00842FD1">
              <w:rPr>
                <w:rFonts w:ascii="Arial" w:hAnsi="Arial" w:cs="Arial"/>
                <w:sz w:val="24"/>
                <w:szCs w:val="24"/>
                <w:lang w:bidi="ar-SA"/>
              </w:rPr>
              <w:t>4</w:t>
            </w:r>
            <w:r>
              <w:rPr>
                <w:rFonts w:ascii="Arial" w:hAnsi="Arial" w:cs="Arial"/>
                <w:sz w:val="24"/>
                <w:szCs w:val="24"/>
                <w:lang w:bidi="ar-SA"/>
              </w:rPr>
              <w:t xml:space="preserve"> - May </w:t>
            </w:r>
            <w:r w:rsidR="00842FD1">
              <w:rPr>
                <w:rFonts w:ascii="Arial" w:hAnsi="Arial" w:cs="Arial"/>
                <w:sz w:val="24"/>
                <w:szCs w:val="24"/>
                <w:lang w:bidi="ar-SA"/>
              </w:rPr>
              <w:t>5</w:t>
            </w:r>
            <w:r w:rsidR="00BC1537" w:rsidRPr="00BC1537">
              <w:rPr>
                <w:rFonts w:ascii="Arial" w:hAnsi="Arial" w:cs="Arial"/>
                <w:sz w:val="24"/>
                <w:szCs w:val="24"/>
                <w:lang w:bidi="ar-SA"/>
              </w:rPr>
              <w:t>, 202</w:t>
            </w:r>
            <w:r w:rsidR="00842FD1">
              <w:rPr>
                <w:rFonts w:ascii="Arial" w:hAnsi="Arial" w:cs="Arial"/>
                <w:sz w:val="24"/>
                <w:szCs w:val="24"/>
                <w:lang w:bidi="ar-SA"/>
              </w:rPr>
              <w:t>4</w:t>
            </w:r>
          </w:p>
        </w:tc>
      </w:tr>
      <w:tr w:rsidR="006F33B1" w:rsidRPr="00162DE9" w14:paraId="370EBF73" w14:textId="77777777" w:rsidTr="00F03F6A">
        <w:tc>
          <w:tcPr>
            <w:tcW w:w="1350" w:type="dxa"/>
          </w:tcPr>
          <w:p w14:paraId="61E1930D" w14:textId="77777777" w:rsidR="00DE11D6" w:rsidRPr="00162DE9" w:rsidRDefault="00DE11D6" w:rsidP="00972423">
            <w:pPr>
              <w:autoSpaceDE w:val="0"/>
              <w:autoSpaceDN w:val="0"/>
              <w:adjustRightInd w:val="0"/>
              <w:rPr>
                <w:rFonts w:ascii="Arial" w:hAnsi="Arial" w:cs="Arial"/>
                <w:sz w:val="24"/>
                <w:szCs w:val="24"/>
                <w:lang w:bidi="ar-SA"/>
              </w:rPr>
            </w:pPr>
          </w:p>
          <w:p w14:paraId="25D342ED" w14:textId="77777777" w:rsidR="00BA4104" w:rsidRPr="00162DE9" w:rsidRDefault="00BA4104" w:rsidP="0052164D">
            <w:pPr>
              <w:autoSpaceDE w:val="0"/>
              <w:autoSpaceDN w:val="0"/>
              <w:adjustRightInd w:val="0"/>
              <w:rPr>
                <w:rFonts w:ascii="Arial" w:hAnsi="Arial" w:cs="Arial"/>
                <w:sz w:val="24"/>
                <w:szCs w:val="24"/>
                <w:lang w:bidi="ar-SA"/>
              </w:rPr>
            </w:pPr>
          </w:p>
          <w:p w14:paraId="34BB3279" w14:textId="6DC18BEE" w:rsidR="00DE11D6" w:rsidRPr="00162DE9" w:rsidRDefault="00103191" w:rsidP="0052164D">
            <w:pPr>
              <w:autoSpaceDE w:val="0"/>
              <w:autoSpaceDN w:val="0"/>
              <w:adjustRightInd w:val="0"/>
              <w:rPr>
                <w:rFonts w:ascii="Arial" w:hAnsi="Arial" w:cs="Arial"/>
                <w:sz w:val="24"/>
                <w:szCs w:val="24"/>
                <w:lang w:bidi="ar-SA"/>
              </w:rPr>
            </w:pPr>
            <w:r w:rsidRPr="00162DE9">
              <w:rPr>
                <w:rFonts w:ascii="Arial" w:hAnsi="Arial" w:cs="Arial"/>
                <w:sz w:val="24"/>
                <w:szCs w:val="24"/>
                <w:lang w:bidi="ar-SA"/>
              </w:rPr>
              <w:t>Professor</w:t>
            </w:r>
            <w:r w:rsidR="0052164D" w:rsidRPr="00162DE9">
              <w:rPr>
                <w:rFonts w:ascii="Arial" w:hAnsi="Arial" w:cs="Arial"/>
                <w:sz w:val="24"/>
                <w:szCs w:val="24"/>
                <w:lang w:bidi="ar-SA"/>
              </w:rPr>
              <w:t>:</w:t>
            </w:r>
            <w:r w:rsidR="00DE11D6" w:rsidRPr="00162DE9">
              <w:rPr>
                <w:rFonts w:ascii="Arial" w:hAnsi="Arial" w:cs="Arial"/>
                <w:sz w:val="24"/>
                <w:szCs w:val="24"/>
                <w:lang w:bidi="ar-SA"/>
              </w:rPr>
              <w:t xml:space="preserve">  </w:t>
            </w:r>
          </w:p>
        </w:tc>
        <w:tc>
          <w:tcPr>
            <w:tcW w:w="3798" w:type="dxa"/>
            <w:gridSpan w:val="2"/>
          </w:tcPr>
          <w:p w14:paraId="0C8C2487" w14:textId="77777777" w:rsidR="00DE11D6" w:rsidRPr="00162DE9" w:rsidRDefault="00DE11D6" w:rsidP="00972423">
            <w:pPr>
              <w:autoSpaceDE w:val="0"/>
              <w:autoSpaceDN w:val="0"/>
              <w:adjustRightInd w:val="0"/>
              <w:rPr>
                <w:rFonts w:ascii="Arial" w:hAnsi="Arial" w:cs="Arial"/>
                <w:sz w:val="24"/>
                <w:szCs w:val="24"/>
                <w:lang w:bidi="ar-SA"/>
              </w:rPr>
            </w:pPr>
          </w:p>
          <w:p w14:paraId="7761F6FA" w14:textId="77777777" w:rsidR="00BA4104" w:rsidRPr="00162DE9" w:rsidRDefault="00BA4104" w:rsidP="00993928">
            <w:pPr>
              <w:autoSpaceDE w:val="0"/>
              <w:autoSpaceDN w:val="0"/>
              <w:adjustRightInd w:val="0"/>
              <w:ind w:right="-198"/>
              <w:rPr>
                <w:rFonts w:ascii="Arial" w:hAnsi="Arial" w:cs="Arial"/>
                <w:sz w:val="24"/>
                <w:szCs w:val="24"/>
                <w:lang w:bidi="ar-SA"/>
              </w:rPr>
            </w:pPr>
          </w:p>
          <w:p w14:paraId="044CCDE9" w14:textId="77777777" w:rsidR="00BA4104" w:rsidRPr="00162DE9" w:rsidRDefault="00B37C1C" w:rsidP="00B37C1C">
            <w:pPr>
              <w:autoSpaceDE w:val="0"/>
              <w:autoSpaceDN w:val="0"/>
              <w:adjustRightInd w:val="0"/>
              <w:ind w:right="-198"/>
              <w:rPr>
                <w:rFonts w:ascii="Arial" w:hAnsi="Arial" w:cs="Arial"/>
                <w:sz w:val="24"/>
                <w:szCs w:val="24"/>
                <w:lang w:bidi="ar-SA"/>
              </w:rPr>
            </w:pPr>
            <w:r w:rsidRPr="00162DE9">
              <w:rPr>
                <w:rFonts w:ascii="Arial" w:hAnsi="Arial" w:cs="Arial"/>
                <w:sz w:val="24"/>
                <w:szCs w:val="24"/>
                <w:lang w:bidi="ar-SA"/>
              </w:rPr>
              <w:t xml:space="preserve">Dr. </w:t>
            </w:r>
            <w:r w:rsidR="00993928" w:rsidRPr="00162DE9">
              <w:rPr>
                <w:rFonts w:ascii="Arial" w:hAnsi="Arial" w:cs="Arial"/>
                <w:sz w:val="24"/>
                <w:szCs w:val="24"/>
                <w:lang w:bidi="ar-SA"/>
              </w:rPr>
              <w:t xml:space="preserve">Jeremy </w:t>
            </w:r>
            <w:r w:rsidR="00BA4104" w:rsidRPr="00162DE9">
              <w:rPr>
                <w:rFonts w:ascii="Arial" w:hAnsi="Arial" w:cs="Arial"/>
                <w:sz w:val="24"/>
                <w:szCs w:val="24"/>
                <w:lang w:bidi="ar-SA"/>
              </w:rPr>
              <w:t xml:space="preserve">W. </w:t>
            </w:r>
            <w:r w:rsidR="00993928" w:rsidRPr="00162DE9">
              <w:rPr>
                <w:rFonts w:ascii="Arial" w:hAnsi="Arial" w:cs="Arial"/>
                <w:sz w:val="24"/>
                <w:szCs w:val="24"/>
                <w:lang w:bidi="ar-SA"/>
              </w:rPr>
              <w:t>Bachelor</w:t>
            </w:r>
            <w:r w:rsidR="00DE11D6" w:rsidRPr="00162DE9">
              <w:rPr>
                <w:rFonts w:ascii="Arial" w:hAnsi="Arial" w:cs="Arial"/>
                <w:sz w:val="24"/>
                <w:szCs w:val="24"/>
                <w:lang w:bidi="ar-SA"/>
              </w:rPr>
              <w:t xml:space="preserve"> </w:t>
            </w:r>
          </w:p>
        </w:tc>
        <w:tc>
          <w:tcPr>
            <w:tcW w:w="900" w:type="dxa"/>
          </w:tcPr>
          <w:p w14:paraId="11840524" w14:textId="77777777" w:rsidR="008F390E" w:rsidRPr="00162DE9" w:rsidRDefault="008F390E" w:rsidP="00972423">
            <w:pPr>
              <w:autoSpaceDE w:val="0"/>
              <w:autoSpaceDN w:val="0"/>
              <w:adjustRightInd w:val="0"/>
              <w:rPr>
                <w:rFonts w:ascii="Arial" w:hAnsi="Arial" w:cs="Arial"/>
                <w:sz w:val="24"/>
                <w:szCs w:val="24"/>
                <w:lang w:bidi="ar-SA"/>
              </w:rPr>
            </w:pPr>
          </w:p>
          <w:p w14:paraId="10C5F0FA" w14:textId="77777777" w:rsidR="00DE11D6" w:rsidRPr="00162DE9" w:rsidRDefault="00993928" w:rsidP="00972423">
            <w:pPr>
              <w:autoSpaceDE w:val="0"/>
              <w:autoSpaceDN w:val="0"/>
              <w:adjustRightInd w:val="0"/>
              <w:rPr>
                <w:rFonts w:ascii="Arial" w:hAnsi="Arial" w:cs="Arial"/>
                <w:sz w:val="24"/>
                <w:szCs w:val="24"/>
                <w:lang w:bidi="ar-SA"/>
              </w:rPr>
            </w:pPr>
            <w:r w:rsidRPr="00162DE9">
              <w:rPr>
                <w:rFonts w:ascii="Arial" w:hAnsi="Arial" w:cs="Arial"/>
                <w:sz w:val="24"/>
                <w:szCs w:val="24"/>
                <w:lang w:bidi="ar-SA"/>
              </w:rPr>
              <w:t xml:space="preserve"> </w:t>
            </w:r>
          </w:p>
        </w:tc>
        <w:tc>
          <w:tcPr>
            <w:tcW w:w="5040" w:type="dxa"/>
          </w:tcPr>
          <w:p w14:paraId="14BA5175" w14:textId="77777777" w:rsidR="008F390E" w:rsidRPr="00162DE9" w:rsidRDefault="008F390E" w:rsidP="00972423">
            <w:pPr>
              <w:autoSpaceDE w:val="0"/>
              <w:autoSpaceDN w:val="0"/>
              <w:adjustRightInd w:val="0"/>
              <w:rPr>
                <w:rFonts w:ascii="Arial" w:hAnsi="Arial" w:cs="Arial"/>
                <w:sz w:val="24"/>
                <w:szCs w:val="24"/>
                <w:lang w:bidi="ar-SA"/>
              </w:rPr>
            </w:pPr>
          </w:p>
          <w:p w14:paraId="4AD3B68B" w14:textId="77777777" w:rsidR="00DE11D6" w:rsidRPr="00162DE9" w:rsidRDefault="00000000" w:rsidP="00F441FC">
            <w:pPr>
              <w:autoSpaceDE w:val="0"/>
              <w:autoSpaceDN w:val="0"/>
              <w:adjustRightInd w:val="0"/>
              <w:rPr>
                <w:rFonts w:ascii="Arial" w:hAnsi="Arial" w:cs="Arial"/>
                <w:sz w:val="24"/>
                <w:szCs w:val="24"/>
                <w:u w:val="single"/>
                <w:lang w:bidi="ar-SA"/>
              </w:rPr>
            </w:pPr>
            <w:hyperlink r:id="rId9" w:history="1"/>
          </w:p>
        </w:tc>
      </w:tr>
      <w:tr w:rsidR="00BA4104" w:rsidRPr="00162DE9" w14:paraId="594F0771" w14:textId="77777777" w:rsidTr="00F03F6A">
        <w:trPr>
          <w:gridAfter w:val="2"/>
          <w:wAfter w:w="5940" w:type="dxa"/>
        </w:trPr>
        <w:tc>
          <w:tcPr>
            <w:tcW w:w="1350" w:type="dxa"/>
          </w:tcPr>
          <w:p w14:paraId="4BD36728" w14:textId="193C02D4" w:rsidR="00BA4104" w:rsidRPr="00162DE9" w:rsidRDefault="001D2A42" w:rsidP="007D25CE">
            <w:pPr>
              <w:autoSpaceDE w:val="0"/>
              <w:autoSpaceDN w:val="0"/>
              <w:adjustRightInd w:val="0"/>
              <w:rPr>
                <w:rFonts w:ascii="Arial" w:hAnsi="Arial" w:cs="Arial"/>
                <w:sz w:val="24"/>
                <w:szCs w:val="24"/>
                <w:lang w:bidi="ar-SA"/>
              </w:rPr>
            </w:pPr>
            <w:r w:rsidRPr="00162DE9">
              <w:rPr>
                <w:rFonts w:ascii="Arial" w:hAnsi="Arial" w:cs="Arial"/>
                <w:sz w:val="24"/>
                <w:szCs w:val="24"/>
                <w:lang w:bidi="ar-SA"/>
              </w:rPr>
              <w:t>E-mail</w:t>
            </w:r>
            <w:r w:rsidR="00BA4104" w:rsidRPr="00162DE9">
              <w:rPr>
                <w:rFonts w:ascii="Arial" w:hAnsi="Arial" w:cs="Arial"/>
                <w:sz w:val="24"/>
                <w:szCs w:val="24"/>
                <w:lang w:bidi="ar-SA"/>
              </w:rPr>
              <w:t xml:space="preserve">:  </w:t>
            </w:r>
            <w:r w:rsidR="00AB747A" w:rsidRPr="00162DE9">
              <w:rPr>
                <w:rFonts w:ascii="Arial" w:hAnsi="Arial" w:cs="Arial"/>
                <w:sz w:val="24"/>
                <w:szCs w:val="24"/>
                <w:lang w:bidi="ar-SA"/>
              </w:rPr>
              <w:br/>
            </w:r>
            <w:r w:rsidR="007D25CE">
              <w:rPr>
                <w:rFonts w:ascii="Arial" w:hAnsi="Arial" w:cs="Arial"/>
                <w:sz w:val="24"/>
                <w:szCs w:val="24"/>
                <w:lang w:bidi="ar-SA"/>
              </w:rPr>
              <w:t>Zoom</w:t>
            </w:r>
            <w:r w:rsidR="00AB747A" w:rsidRPr="00162DE9">
              <w:rPr>
                <w:rFonts w:ascii="Arial" w:hAnsi="Arial" w:cs="Arial"/>
                <w:sz w:val="24"/>
                <w:szCs w:val="24"/>
                <w:lang w:bidi="ar-SA"/>
              </w:rPr>
              <w:t>:</w:t>
            </w:r>
          </w:p>
        </w:tc>
        <w:tc>
          <w:tcPr>
            <w:tcW w:w="3798" w:type="dxa"/>
            <w:gridSpan w:val="2"/>
          </w:tcPr>
          <w:p w14:paraId="08295535" w14:textId="5323E064" w:rsidR="00BA4104" w:rsidRPr="00162DE9" w:rsidRDefault="007D25CE" w:rsidP="00971638">
            <w:pPr>
              <w:autoSpaceDE w:val="0"/>
              <w:autoSpaceDN w:val="0"/>
              <w:adjustRightInd w:val="0"/>
              <w:ind w:right="-198"/>
              <w:rPr>
                <w:rFonts w:ascii="Arial" w:hAnsi="Arial" w:cs="Arial"/>
                <w:sz w:val="24"/>
                <w:szCs w:val="24"/>
                <w:lang w:bidi="ar-SA"/>
              </w:rPr>
            </w:pPr>
            <w:r w:rsidRPr="007D25CE">
              <w:rPr>
                <w:rFonts w:ascii="Arial" w:hAnsi="Arial" w:cs="Arial"/>
                <w:sz w:val="24"/>
                <w:szCs w:val="24"/>
                <w:lang w:bidi="ar-SA"/>
              </w:rPr>
              <w:t xml:space="preserve">bachelorj@sou.edu </w:t>
            </w:r>
            <w:r>
              <w:rPr>
                <w:rFonts w:ascii="Arial" w:hAnsi="Arial" w:cs="Arial"/>
                <w:sz w:val="24"/>
                <w:szCs w:val="24"/>
                <w:lang w:bidi="ar-SA"/>
              </w:rPr>
              <w:t xml:space="preserve"> </w:t>
            </w:r>
            <w:r w:rsidR="00BA4104" w:rsidRPr="00162DE9">
              <w:rPr>
                <w:rFonts w:ascii="Arial" w:hAnsi="Arial" w:cs="Arial"/>
                <w:sz w:val="24"/>
                <w:szCs w:val="24"/>
                <w:lang w:bidi="ar-SA"/>
              </w:rPr>
              <w:t xml:space="preserve"> </w:t>
            </w:r>
          </w:p>
          <w:p w14:paraId="34B68668" w14:textId="19F3E0AA" w:rsidR="00BA4104" w:rsidRPr="00162DE9" w:rsidRDefault="007D25CE" w:rsidP="007D25CE">
            <w:pPr>
              <w:autoSpaceDE w:val="0"/>
              <w:autoSpaceDN w:val="0"/>
              <w:adjustRightInd w:val="0"/>
              <w:ind w:right="-198"/>
              <w:rPr>
                <w:rFonts w:ascii="Arial" w:hAnsi="Arial" w:cs="Arial"/>
                <w:sz w:val="24"/>
                <w:szCs w:val="24"/>
                <w:lang w:bidi="ar-SA"/>
              </w:rPr>
            </w:pPr>
            <w:r w:rsidRPr="007D25CE">
              <w:rPr>
                <w:rFonts w:ascii="Arial" w:hAnsi="Arial" w:cs="Arial"/>
                <w:sz w:val="24"/>
                <w:szCs w:val="24"/>
                <w:lang w:bidi="ar-SA"/>
              </w:rPr>
              <w:t>heartland.zoom.us/my/</w:t>
            </w:r>
            <w:proofErr w:type="spellStart"/>
            <w:r w:rsidRPr="007D25CE">
              <w:rPr>
                <w:rFonts w:ascii="Arial" w:hAnsi="Arial" w:cs="Arial"/>
                <w:sz w:val="24"/>
                <w:szCs w:val="24"/>
                <w:lang w:bidi="ar-SA"/>
              </w:rPr>
              <w:t>jbachelor</w:t>
            </w:r>
            <w:proofErr w:type="spellEnd"/>
          </w:p>
        </w:tc>
      </w:tr>
      <w:tr w:rsidR="00AB747A" w:rsidRPr="00162DE9" w14:paraId="1B197A4D" w14:textId="77777777" w:rsidTr="00F03F6A">
        <w:trPr>
          <w:gridAfter w:val="2"/>
          <w:wAfter w:w="5940" w:type="dxa"/>
        </w:trPr>
        <w:tc>
          <w:tcPr>
            <w:tcW w:w="1350" w:type="dxa"/>
          </w:tcPr>
          <w:p w14:paraId="6DC05934" w14:textId="129C57AB" w:rsidR="00AB747A" w:rsidRPr="00162DE9" w:rsidRDefault="00AB747A" w:rsidP="00971638">
            <w:pPr>
              <w:autoSpaceDE w:val="0"/>
              <w:autoSpaceDN w:val="0"/>
              <w:adjustRightInd w:val="0"/>
              <w:rPr>
                <w:rFonts w:ascii="Arial" w:hAnsi="Arial" w:cs="Arial"/>
                <w:sz w:val="24"/>
                <w:szCs w:val="24"/>
                <w:lang w:bidi="ar-SA"/>
              </w:rPr>
            </w:pPr>
          </w:p>
        </w:tc>
        <w:tc>
          <w:tcPr>
            <w:tcW w:w="3798" w:type="dxa"/>
            <w:gridSpan w:val="2"/>
          </w:tcPr>
          <w:p w14:paraId="072B16E1" w14:textId="77777777" w:rsidR="00AB747A" w:rsidRPr="00162DE9" w:rsidRDefault="00AB747A" w:rsidP="00971638">
            <w:pPr>
              <w:autoSpaceDE w:val="0"/>
              <w:autoSpaceDN w:val="0"/>
              <w:adjustRightInd w:val="0"/>
              <w:ind w:right="-198"/>
              <w:rPr>
                <w:rFonts w:ascii="Arial" w:hAnsi="Arial" w:cs="Arial"/>
                <w:sz w:val="24"/>
                <w:szCs w:val="24"/>
                <w:lang w:bidi="ar-SA"/>
              </w:rPr>
            </w:pPr>
          </w:p>
        </w:tc>
      </w:tr>
    </w:tbl>
    <w:p w14:paraId="47DD54B7" w14:textId="4571BB79" w:rsidR="003A2F70" w:rsidRPr="00162DE9" w:rsidRDefault="002D4936" w:rsidP="003A2F70">
      <w:pPr>
        <w:shd w:val="clear" w:color="auto" w:fill="FFFFFF"/>
        <w:spacing w:before="300" w:after="75" w:line="240" w:lineRule="auto"/>
        <w:outlineLvl w:val="2"/>
        <w:rPr>
          <w:rFonts w:ascii="Times New Roman" w:eastAsia="Times New Roman" w:hAnsi="Times New Roman" w:cs="Times New Roman"/>
          <w:b/>
          <w:bCs/>
          <w:sz w:val="24"/>
          <w:szCs w:val="24"/>
          <w:lang w:eastAsia="es-ES" w:bidi="ar-SA"/>
        </w:rPr>
      </w:pPr>
      <w:r>
        <w:rPr>
          <w:rFonts w:ascii="Times New Roman" w:eastAsia="Times New Roman" w:hAnsi="Times New Roman" w:cs="Times New Roman"/>
          <w:b/>
          <w:bCs/>
          <w:sz w:val="24"/>
          <w:szCs w:val="24"/>
          <w:lang w:eastAsia="es-ES" w:bidi="ar-SA"/>
        </w:rPr>
        <w:t>FL</w:t>
      </w:r>
      <w:r w:rsidR="00BA4104" w:rsidRPr="00162DE9">
        <w:rPr>
          <w:rFonts w:ascii="Times New Roman" w:eastAsia="Times New Roman" w:hAnsi="Times New Roman" w:cs="Times New Roman"/>
          <w:b/>
          <w:bCs/>
          <w:sz w:val="24"/>
          <w:szCs w:val="24"/>
          <w:lang w:eastAsia="es-ES" w:bidi="ar-SA"/>
        </w:rPr>
        <w:t xml:space="preserve"> </w:t>
      </w:r>
      <w:r>
        <w:rPr>
          <w:rFonts w:ascii="Times New Roman" w:eastAsia="Times New Roman" w:hAnsi="Times New Roman" w:cs="Times New Roman"/>
          <w:b/>
          <w:bCs/>
          <w:sz w:val="24"/>
          <w:szCs w:val="24"/>
          <w:lang w:eastAsia="es-ES" w:bidi="ar-SA"/>
        </w:rPr>
        <w:t>501</w:t>
      </w:r>
      <w:r w:rsidR="003F1196" w:rsidRPr="00162DE9">
        <w:rPr>
          <w:rFonts w:ascii="Times New Roman" w:eastAsia="Times New Roman" w:hAnsi="Times New Roman" w:cs="Times New Roman"/>
          <w:b/>
          <w:bCs/>
          <w:sz w:val="24"/>
          <w:szCs w:val="24"/>
          <w:lang w:eastAsia="es-ES" w:bidi="ar-SA"/>
        </w:rPr>
        <w:t>:</w:t>
      </w:r>
      <w:r w:rsidR="003A2F70" w:rsidRPr="00162DE9">
        <w:rPr>
          <w:rFonts w:ascii="Times New Roman" w:eastAsia="Times New Roman" w:hAnsi="Times New Roman" w:cs="Times New Roman"/>
          <w:b/>
          <w:bCs/>
          <w:sz w:val="24"/>
          <w:szCs w:val="24"/>
          <w:lang w:eastAsia="es-ES" w:bidi="ar-SA"/>
        </w:rPr>
        <w:t> </w:t>
      </w:r>
      <w:r w:rsidR="00103191" w:rsidRPr="00162DE9">
        <w:rPr>
          <w:rFonts w:ascii="Times New Roman" w:eastAsia="Times New Roman" w:hAnsi="Times New Roman" w:cs="Times New Roman"/>
          <w:b/>
          <w:bCs/>
          <w:sz w:val="24"/>
          <w:szCs w:val="24"/>
          <w:lang w:eastAsia="es-ES" w:bidi="ar-SA"/>
        </w:rPr>
        <w:t>Data Exploration and Analysis</w:t>
      </w:r>
      <w:r w:rsidR="009528BB">
        <w:rPr>
          <w:rFonts w:ascii="Times New Roman" w:eastAsia="Times New Roman" w:hAnsi="Times New Roman" w:cs="Times New Roman"/>
          <w:b/>
          <w:bCs/>
          <w:sz w:val="24"/>
          <w:szCs w:val="24"/>
          <w:lang w:eastAsia="es-ES" w:bidi="ar-SA"/>
        </w:rPr>
        <w:t xml:space="preserve"> (1 credit)</w:t>
      </w:r>
      <w:r w:rsidR="00E522E0" w:rsidRPr="00162DE9">
        <w:rPr>
          <w:rFonts w:ascii="Times New Roman" w:eastAsia="Times New Roman" w:hAnsi="Times New Roman" w:cs="Times New Roman"/>
          <w:b/>
          <w:bCs/>
          <w:sz w:val="24"/>
          <w:szCs w:val="24"/>
          <w:lang w:eastAsia="es-ES" w:bidi="ar-SA"/>
        </w:rPr>
        <w:t xml:space="preserve"> </w:t>
      </w:r>
    </w:p>
    <w:p w14:paraId="71AD4BAF" w14:textId="7951715C" w:rsidR="00E522E0" w:rsidRPr="00162DE9" w:rsidRDefault="00103191" w:rsidP="00AB747A">
      <w:pPr>
        <w:shd w:val="clear" w:color="auto" w:fill="FFFFFF"/>
        <w:rPr>
          <w:rFonts w:ascii="Times New Roman" w:eastAsia="Times New Roman" w:hAnsi="Times New Roman" w:cs="Times New Roman"/>
          <w:sz w:val="24"/>
          <w:szCs w:val="24"/>
          <w:lang w:eastAsia="es-ES" w:bidi="ar-SA"/>
        </w:rPr>
      </w:pPr>
      <w:r w:rsidRPr="00162DE9">
        <w:rPr>
          <w:rFonts w:ascii="Times New Roman" w:eastAsia="Times New Roman" w:hAnsi="Times New Roman" w:cs="Times New Roman"/>
          <w:b/>
          <w:bCs/>
          <w:sz w:val="24"/>
          <w:szCs w:val="24"/>
          <w:lang w:eastAsia="es-ES" w:bidi="ar-SA"/>
        </w:rPr>
        <w:t>Description</w:t>
      </w:r>
      <w:r w:rsidR="003A2F70" w:rsidRPr="00162DE9">
        <w:rPr>
          <w:rFonts w:ascii="Times New Roman" w:eastAsia="Times New Roman" w:hAnsi="Times New Roman" w:cs="Times New Roman"/>
          <w:b/>
          <w:bCs/>
          <w:sz w:val="24"/>
          <w:szCs w:val="24"/>
          <w:lang w:eastAsia="es-ES" w:bidi="ar-SA"/>
        </w:rPr>
        <w:t>:</w:t>
      </w:r>
      <w:r w:rsidR="003A2F70" w:rsidRPr="00162DE9">
        <w:rPr>
          <w:rFonts w:ascii="Times New Roman" w:eastAsia="Times New Roman" w:hAnsi="Times New Roman" w:cs="Times New Roman"/>
          <w:sz w:val="24"/>
          <w:szCs w:val="24"/>
          <w:lang w:eastAsia="es-ES" w:bidi="ar-SA"/>
        </w:rPr>
        <w:t> </w:t>
      </w:r>
      <w:r w:rsidR="00B17CCF" w:rsidRPr="00162DE9">
        <w:rPr>
          <w:rFonts w:ascii="Times New Roman" w:eastAsia="Times New Roman" w:hAnsi="Times New Roman" w:cs="Times New Roman"/>
          <w:sz w:val="24"/>
          <w:szCs w:val="24"/>
          <w:lang w:eastAsia="es-ES" w:bidi="ar-SA"/>
        </w:rPr>
        <w:t>This course provides a brief introduction to the data analysis process with the goal of helping participants analyze the data to be gathered for their Action Research Projects. In this sense, the course will be very hands on and will require participants to actively think about their Action Research project design in regard to the data to be obtained and how this data will be examined in order to answer their research question</w:t>
      </w:r>
      <w:r w:rsidR="0020312A">
        <w:rPr>
          <w:rFonts w:ascii="Times New Roman" w:eastAsia="Times New Roman" w:hAnsi="Times New Roman" w:cs="Times New Roman"/>
          <w:sz w:val="24"/>
          <w:szCs w:val="24"/>
          <w:lang w:eastAsia="es-ES" w:bidi="ar-SA"/>
        </w:rPr>
        <w:t>(</w:t>
      </w:r>
      <w:r w:rsidR="00B17CCF" w:rsidRPr="00162DE9">
        <w:rPr>
          <w:rFonts w:ascii="Times New Roman" w:eastAsia="Times New Roman" w:hAnsi="Times New Roman" w:cs="Times New Roman"/>
          <w:sz w:val="24"/>
          <w:szCs w:val="24"/>
          <w:lang w:eastAsia="es-ES" w:bidi="ar-SA"/>
        </w:rPr>
        <w:t>s</w:t>
      </w:r>
      <w:r w:rsidR="0020312A">
        <w:rPr>
          <w:rFonts w:ascii="Times New Roman" w:eastAsia="Times New Roman" w:hAnsi="Times New Roman" w:cs="Times New Roman"/>
          <w:sz w:val="24"/>
          <w:szCs w:val="24"/>
          <w:lang w:eastAsia="es-ES" w:bidi="ar-SA"/>
        </w:rPr>
        <w:t>)</w:t>
      </w:r>
      <w:r w:rsidR="00B17CCF" w:rsidRPr="00162DE9">
        <w:rPr>
          <w:rFonts w:ascii="Times New Roman" w:eastAsia="Times New Roman" w:hAnsi="Times New Roman" w:cs="Times New Roman"/>
          <w:sz w:val="24"/>
          <w:szCs w:val="24"/>
          <w:lang w:eastAsia="es-ES" w:bidi="ar-SA"/>
        </w:rPr>
        <w:t xml:space="preserve">. Topics to be covered include </w:t>
      </w:r>
      <w:r w:rsidR="0020312A">
        <w:rPr>
          <w:rFonts w:ascii="Times New Roman" w:eastAsia="Times New Roman" w:hAnsi="Times New Roman" w:cs="Times New Roman"/>
          <w:sz w:val="24"/>
          <w:szCs w:val="24"/>
          <w:lang w:eastAsia="es-ES" w:bidi="ar-SA"/>
        </w:rPr>
        <w:t xml:space="preserve">appropriate research questions, </w:t>
      </w:r>
      <w:r w:rsidR="00B17CCF" w:rsidRPr="00162DE9">
        <w:rPr>
          <w:rFonts w:ascii="Times New Roman" w:eastAsia="Times New Roman" w:hAnsi="Times New Roman" w:cs="Times New Roman"/>
          <w:sz w:val="24"/>
          <w:szCs w:val="24"/>
          <w:lang w:eastAsia="es-ES" w:bidi="ar-SA"/>
        </w:rPr>
        <w:t>numerical and graphical summaries of data (e.g. bar graphs, pie charts, etc.), hypothesis testing (</w:t>
      </w:r>
      <w:r w:rsidR="00B17CCF" w:rsidRPr="00162DE9">
        <w:rPr>
          <w:rFonts w:ascii="Times New Roman" w:eastAsia="Times New Roman" w:hAnsi="Times New Roman" w:cs="Times New Roman"/>
          <w:i/>
          <w:sz w:val="24"/>
          <w:szCs w:val="24"/>
          <w:lang w:eastAsia="es-ES" w:bidi="ar-SA"/>
        </w:rPr>
        <w:t>t</w:t>
      </w:r>
      <w:r w:rsidR="00B17CCF" w:rsidRPr="00162DE9">
        <w:rPr>
          <w:rFonts w:ascii="Times New Roman" w:eastAsia="Times New Roman" w:hAnsi="Times New Roman" w:cs="Times New Roman"/>
          <w:sz w:val="24"/>
          <w:szCs w:val="24"/>
          <w:lang w:eastAsia="es-ES" w:bidi="ar-SA"/>
        </w:rPr>
        <w:t xml:space="preserve">-tests), and </w:t>
      </w:r>
      <w:r w:rsidR="0020312A">
        <w:rPr>
          <w:rFonts w:ascii="Times New Roman" w:eastAsia="Times New Roman" w:hAnsi="Times New Roman" w:cs="Times New Roman"/>
          <w:sz w:val="24"/>
          <w:szCs w:val="24"/>
          <w:lang w:eastAsia="es-ES" w:bidi="ar-SA"/>
        </w:rPr>
        <w:t>qualitative</w:t>
      </w:r>
      <w:r w:rsidR="00B17CCF" w:rsidRPr="00162DE9">
        <w:rPr>
          <w:rFonts w:ascii="Times New Roman" w:eastAsia="Times New Roman" w:hAnsi="Times New Roman" w:cs="Times New Roman"/>
          <w:sz w:val="24"/>
          <w:szCs w:val="24"/>
          <w:lang w:eastAsia="es-ES" w:bidi="ar-SA"/>
        </w:rPr>
        <w:t xml:space="preserve"> procedures</w:t>
      </w:r>
      <w:r w:rsidR="0020312A">
        <w:rPr>
          <w:rFonts w:ascii="Times New Roman" w:eastAsia="Times New Roman" w:hAnsi="Times New Roman" w:cs="Times New Roman"/>
          <w:sz w:val="24"/>
          <w:szCs w:val="24"/>
          <w:lang w:eastAsia="es-ES" w:bidi="ar-SA"/>
        </w:rPr>
        <w:t xml:space="preserve"> (e.g. interviews, focus groups, journals, etc.)</w:t>
      </w:r>
      <w:r w:rsidR="00B17CCF" w:rsidRPr="00162DE9">
        <w:rPr>
          <w:rFonts w:ascii="Times New Roman" w:eastAsia="Times New Roman" w:hAnsi="Times New Roman" w:cs="Times New Roman"/>
          <w:sz w:val="24"/>
          <w:szCs w:val="24"/>
          <w:lang w:eastAsia="es-ES" w:bidi="ar-SA"/>
        </w:rPr>
        <w:t xml:space="preserve">. Participants are not required to have an approved project </w:t>
      </w:r>
      <w:r w:rsidR="00AB747A" w:rsidRPr="00162DE9">
        <w:rPr>
          <w:rFonts w:ascii="Times New Roman" w:eastAsia="Times New Roman" w:hAnsi="Times New Roman" w:cs="Times New Roman"/>
          <w:sz w:val="24"/>
          <w:szCs w:val="24"/>
          <w:lang w:eastAsia="es-ES" w:bidi="ar-SA"/>
        </w:rPr>
        <w:t xml:space="preserve">in mind in order </w:t>
      </w:r>
      <w:r w:rsidR="00B17CCF" w:rsidRPr="00162DE9">
        <w:rPr>
          <w:rFonts w:ascii="Times New Roman" w:eastAsia="Times New Roman" w:hAnsi="Times New Roman" w:cs="Times New Roman"/>
          <w:sz w:val="24"/>
          <w:szCs w:val="24"/>
          <w:lang w:eastAsia="es-ES" w:bidi="ar-SA"/>
        </w:rPr>
        <w:t>to enroll.</w:t>
      </w:r>
      <w:r w:rsidR="009528BB">
        <w:rPr>
          <w:rFonts w:ascii="Times New Roman" w:eastAsia="Times New Roman" w:hAnsi="Times New Roman" w:cs="Times New Roman"/>
          <w:sz w:val="24"/>
          <w:szCs w:val="24"/>
          <w:lang w:eastAsia="es-ES" w:bidi="ar-SA"/>
        </w:rPr>
        <w:t xml:space="preserve"> </w:t>
      </w:r>
    </w:p>
    <w:p w14:paraId="702FC8F8" w14:textId="77777777" w:rsidR="00765C18" w:rsidRPr="00162DE9" w:rsidRDefault="00765C18" w:rsidP="005A327B">
      <w:pPr>
        <w:shd w:val="clear" w:color="auto" w:fill="FFFFFF"/>
        <w:rPr>
          <w:rFonts w:ascii="Times New Roman" w:hAnsi="Times New Roman" w:cs="Times New Roman"/>
          <w:b/>
          <w:sz w:val="24"/>
          <w:szCs w:val="24"/>
        </w:rPr>
      </w:pPr>
    </w:p>
    <w:p w14:paraId="743DCEEC" w14:textId="53F97890" w:rsidR="00616244" w:rsidRPr="00162DE9" w:rsidRDefault="00AB747A" w:rsidP="000D1189">
      <w:pPr>
        <w:jc w:val="both"/>
        <w:rPr>
          <w:rFonts w:ascii="Times New Roman" w:eastAsia="Times New Roman" w:hAnsi="Times New Roman" w:cs="Times New Roman"/>
          <w:b/>
          <w:bCs/>
          <w:sz w:val="24"/>
          <w:szCs w:val="24"/>
        </w:rPr>
      </w:pPr>
      <w:r w:rsidRPr="00162DE9">
        <w:rPr>
          <w:rFonts w:ascii="Times New Roman" w:eastAsia="Times New Roman" w:hAnsi="Times New Roman" w:cs="Times New Roman"/>
          <w:b/>
          <w:bCs/>
          <w:sz w:val="24"/>
          <w:szCs w:val="24"/>
        </w:rPr>
        <w:t>LEARNING OUTCOMES</w:t>
      </w:r>
    </w:p>
    <w:p w14:paraId="02382541" w14:textId="30520C93" w:rsidR="001D2A42" w:rsidRPr="00162DE9" w:rsidRDefault="00AB747A" w:rsidP="001D2A42">
      <w:pPr>
        <w:tabs>
          <w:tab w:val="left" w:pos="420"/>
          <w:tab w:val="left" w:pos="2880"/>
          <w:tab w:val="left" w:pos="4500"/>
          <w:tab w:val="left" w:pos="6120"/>
          <w:tab w:val="left" w:pos="7920"/>
        </w:tabs>
        <w:ind w:left="15"/>
        <w:jc w:val="both"/>
        <w:textAlignment w:val="baseline"/>
        <w:rPr>
          <w:rFonts w:ascii="Times New Roman" w:eastAsia="Times New Roman" w:hAnsi="Times New Roman" w:cs="Times New Roman"/>
          <w:sz w:val="24"/>
          <w:szCs w:val="24"/>
        </w:rPr>
      </w:pPr>
      <w:r w:rsidRPr="00162DE9">
        <w:rPr>
          <w:rFonts w:ascii="Times New Roman" w:eastAsia="Times New Roman" w:hAnsi="Times New Roman" w:cs="Times New Roman"/>
          <w:sz w:val="24"/>
          <w:szCs w:val="24"/>
        </w:rPr>
        <w:t>By the end of this course, students will be able to</w:t>
      </w:r>
      <w:r w:rsidR="001D2A42" w:rsidRPr="00162DE9">
        <w:rPr>
          <w:rFonts w:ascii="Times New Roman" w:eastAsia="Times New Roman" w:hAnsi="Times New Roman" w:cs="Times New Roman"/>
          <w:sz w:val="24"/>
          <w:szCs w:val="24"/>
        </w:rPr>
        <w:t>:</w:t>
      </w:r>
    </w:p>
    <w:p w14:paraId="3EF9E948" w14:textId="48665050" w:rsidR="001D2A42" w:rsidRPr="00162DE9" w:rsidRDefault="001D2A42" w:rsidP="0020312A">
      <w:pPr>
        <w:tabs>
          <w:tab w:val="left" w:pos="420"/>
          <w:tab w:val="left" w:pos="2880"/>
          <w:tab w:val="left" w:pos="4500"/>
          <w:tab w:val="left" w:pos="6120"/>
          <w:tab w:val="left" w:pos="7920"/>
        </w:tabs>
        <w:ind w:left="15"/>
        <w:jc w:val="both"/>
        <w:textAlignment w:val="baseline"/>
        <w:rPr>
          <w:rFonts w:ascii="Times New Roman" w:eastAsia="Times New Roman" w:hAnsi="Times New Roman" w:cs="Times New Roman"/>
          <w:sz w:val="24"/>
          <w:szCs w:val="24"/>
        </w:rPr>
      </w:pPr>
      <w:r w:rsidRPr="00162DE9">
        <w:rPr>
          <w:rFonts w:ascii="Times New Roman" w:eastAsia="Times New Roman" w:hAnsi="Times New Roman" w:cs="Times New Roman"/>
          <w:sz w:val="24"/>
          <w:szCs w:val="24"/>
        </w:rPr>
        <w:t>1.</w:t>
      </w:r>
      <w:r w:rsidRPr="00162DE9">
        <w:rPr>
          <w:rFonts w:ascii="Times New Roman" w:eastAsia="Times New Roman" w:hAnsi="Times New Roman" w:cs="Times New Roman"/>
          <w:sz w:val="24"/>
          <w:szCs w:val="24"/>
        </w:rPr>
        <w:tab/>
      </w:r>
      <w:r w:rsidR="00AB747A" w:rsidRPr="00162DE9">
        <w:rPr>
          <w:rFonts w:ascii="Times New Roman" w:eastAsia="Times New Roman" w:hAnsi="Times New Roman" w:cs="Times New Roman"/>
          <w:sz w:val="24"/>
          <w:szCs w:val="24"/>
        </w:rPr>
        <w:t xml:space="preserve">Identify whether variable data </w:t>
      </w:r>
      <w:r w:rsidR="0020312A">
        <w:rPr>
          <w:rFonts w:ascii="Times New Roman" w:eastAsia="Times New Roman" w:hAnsi="Times New Roman" w:cs="Times New Roman"/>
          <w:sz w:val="24"/>
          <w:szCs w:val="24"/>
        </w:rPr>
        <w:t>are</w:t>
      </w:r>
      <w:r w:rsidR="00AB747A" w:rsidRPr="00162DE9">
        <w:rPr>
          <w:rFonts w:ascii="Times New Roman" w:eastAsia="Times New Roman" w:hAnsi="Times New Roman" w:cs="Times New Roman"/>
          <w:sz w:val="24"/>
          <w:szCs w:val="24"/>
        </w:rPr>
        <w:t xml:space="preserve"> quantitative or qualitative and the implications of </w:t>
      </w:r>
      <w:r w:rsidR="0020312A">
        <w:rPr>
          <w:rFonts w:ascii="Times New Roman" w:eastAsia="Times New Roman" w:hAnsi="Times New Roman" w:cs="Times New Roman"/>
          <w:sz w:val="24"/>
          <w:szCs w:val="24"/>
        </w:rPr>
        <w:t>this</w:t>
      </w:r>
      <w:r w:rsidR="00AB747A" w:rsidRPr="00162DE9">
        <w:rPr>
          <w:rFonts w:ascii="Times New Roman" w:eastAsia="Times New Roman" w:hAnsi="Times New Roman" w:cs="Times New Roman"/>
          <w:sz w:val="24"/>
          <w:szCs w:val="24"/>
        </w:rPr>
        <w:t xml:space="preserve"> difference</w:t>
      </w:r>
      <w:r w:rsidR="0020312A">
        <w:rPr>
          <w:rFonts w:ascii="Times New Roman" w:eastAsia="Times New Roman" w:hAnsi="Times New Roman" w:cs="Times New Roman"/>
          <w:sz w:val="24"/>
          <w:szCs w:val="24"/>
        </w:rPr>
        <w:t>;</w:t>
      </w:r>
    </w:p>
    <w:p w14:paraId="1477519E" w14:textId="36B9A26F" w:rsidR="001D2A42" w:rsidRPr="00162DE9" w:rsidRDefault="001D2A42" w:rsidP="001D2A42">
      <w:pPr>
        <w:tabs>
          <w:tab w:val="left" w:pos="420"/>
          <w:tab w:val="left" w:pos="2880"/>
          <w:tab w:val="left" w:pos="4500"/>
          <w:tab w:val="left" w:pos="6120"/>
          <w:tab w:val="left" w:pos="7920"/>
        </w:tabs>
        <w:ind w:left="15"/>
        <w:jc w:val="both"/>
        <w:textAlignment w:val="baseline"/>
        <w:rPr>
          <w:rFonts w:ascii="Times New Roman" w:eastAsia="Times New Roman" w:hAnsi="Times New Roman" w:cs="Times New Roman"/>
          <w:sz w:val="24"/>
          <w:szCs w:val="24"/>
        </w:rPr>
      </w:pPr>
      <w:r w:rsidRPr="00162DE9">
        <w:rPr>
          <w:rFonts w:ascii="Times New Roman" w:eastAsia="Times New Roman" w:hAnsi="Times New Roman" w:cs="Times New Roman"/>
          <w:sz w:val="24"/>
          <w:szCs w:val="24"/>
        </w:rPr>
        <w:t>2.</w:t>
      </w:r>
      <w:r w:rsidRPr="00162DE9">
        <w:rPr>
          <w:rFonts w:ascii="Times New Roman" w:eastAsia="Times New Roman" w:hAnsi="Times New Roman" w:cs="Times New Roman"/>
          <w:sz w:val="24"/>
          <w:szCs w:val="24"/>
        </w:rPr>
        <w:tab/>
      </w:r>
      <w:r w:rsidR="0020312A">
        <w:rPr>
          <w:rFonts w:ascii="Times New Roman" w:eastAsia="Times New Roman" w:hAnsi="Times New Roman" w:cs="Times New Roman"/>
          <w:sz w:val="24"/>
          <w:szCs w:val="24"/>
        </w:rPr>
        <w:t xml:space="preserve">Explain the </w:t>
      </w:r>
      <w:r w:rsidR="00AB747A" w:rsidRPr="00162DE9">
        <w:rPr>
          <w:rFonts w:ascii="Times New Roman" w:eastAsia="Times New Roman" w:hAnsi="Times New Roman" w:cs="Times New Roman"/>
          <w:sz w:val="24"/>
          <w:szCs w:val="24"/>
        </w:rPr>
        <w:t>measures of central tendency</w:t>
      </w:r>
      <w:r w:rsidR="0020312A">
        <w:rPr>
          <w:rFonts w:ascii="Times New Roman" w:eastAsia="Times New Roman" w:hAnsi="Times New Roman" w:cs="Times New Roman"/>
          <w:sz w:val="24"/>
          <w:szCs w:val="24"/>
        </w:rPr>
        <w:t xml:space="preserve"> as they apply to data collection and analysis;</w:t>
      </w:r>
    </w:p>
    <w:p w14:paraId="4082D870" w14:textId="0A99404A" w:rsidR="001D2A42" w:rsidRDefault="001D2A42" w:rsidP="00AB747A">
      <w:pPr>
        <w:tabs>
          <w:tab w:val="left" w:pos="420"/>
          <w:tab w:val="left" w:pos="2880"/>
          <w:tab w:val="left" w:pos="4500"/>
          <w:tab w:val="left" w:pos="6120"/>
          <w:tab w:val="left" w:pos="7920"/>
        </w:tabs>
        <w:ind w:left="15"/>
        <w:jc w:val="both"/>
        <w:textAlignment w:val="baseline"/>
        <w:rPr>
          <w:rFonts w:ascii="Times New Roman" w:eastAsia="Times New Roman" w:hAnsi="Times New Roman" w:cs="Times New Roman"/>
          <w:sz w:val="24"/>
          <w:szCs w:val="24"/>
        </w:rPr>
      </w:pPr>
      <w:r w:rsidRPr="00162DE9">
        <w:rPr>
          <w:rFonts w:ascii="Times New Roman" w:eastAsia="Times New Roman" w:hAnsi="Times New Roman" w:cs="Times New Roman"/>
          <w:sz w:val="24"/>
          <w:szCs w:val="24"/>
        </w:rPr>
        <w:t>3.</w:t>
      </w:r>
      <w:r w:rsidRPr="00162DE9">
        <w:rPr>
          <w:rFonts w:ascii="Times New Roman" w:eastAsia="Times New Roman" w:hAnsi="Times New Roman" w:cs="Times New Roman"/>
          <w:sz w:val="24"/>
          <w:szCs w:val="24"/>
        </w:rPr>
        <w:tab/>
      </w:r>
      <w:r w:rsidR="00AB747A" w:rsidRPr="00162DE9">
        <w:rPr>
          <w:rFonts w:ascii="Times New Roman" w:eastAsia="Times New Roman" w:hAnsi="Times New Roman" w:cs="Times New Roman"/>
          <w:sz w:val="24"/>
          <w:szCs w:val="24"/>
        </w:rPr>
        <w:t>Summarize quantitative data graphically, using a variety of graph types depending on the type of data involved</w:t>
      </w:r>
      <w:r w:rsidR="0020312A">
        <w:rPr>
          <w:rFonts w:ascii="Times New Roman" w:eastAsia="Times New Roman" w:hAnsi="Times New Roman" w:cs="Times New Roman"/>
          <w:sz w:val="24"/>
          <w:szCs w:val="24"/>
        </w:rPr>
        <w:t>;</w:t>
      </w:r>
    </w:p>
    <w:p w14:paraId="5C6AD4E0" w14:textId="344400B2" w:rsidR="0020312A" w:rsidRDefault="0020312A" w:rsidP="001D2A42">
      <w:pPr>
        <w:tabs>
          <w:tab w:val="left" w:pos="420"/>
          <w:tab w:val="left" w:pos="2880"/>
          <w:tab w:val="left" w:pos="4500"/>
          <w:tab w:val="left" w:pos="6120"/>
          <w:tab w:val="left" w:pos="7920"/>
        </w:tabs>
        <w:ind w:left="15"/>
        <w:jc w:val="both"/>
        <w:textAlignment w:val="baseline"/>
        <w:rPr>
          <w:rFonts w:ascii="Times New Roman" w:eastAsia="Times New Roman" w:hAnsi="Times New Roman" w:cs="Times New Roman"/>
          <w:sz w:val="24"/>
          <w:szCs w:val="24"/>
        </w:rPr>
      </w:pPr>
      <w:r w:rsidRPr="00162DE9">
        <w:rPr>
          <w:rFonts w:ascii="Times New Roman" w:eastAsia="Times New Roman" w:hAnsi="Times New Roman" w:cs="Times New Roman"/>
          <w:sz w:val="24"/>
          <w:szCs w:val="24"/>
        </w:rPr>
        <w:t>3.</w:t>
      </w:r>
      <w:r w:rsidRPr="00162DE9">
        <w:rPr>
          <w:rFonts w:ascii="Times New Roman" w:eastAsia="Times New Roman" w:hAnsi="Times New Roman" w:cs="Times New Roman"/>
          <w:sz w:val="24"/>
          <w:szCs w:val="24"/>
        </w:rPr>
        <w:tab/>
        <w:t xml:space="preserve">Summarize </w:t>
      </w:r>
      <w:r>
        <w:rPr>
          <w:rFonts w:ascii="Times New Roman" w:eastAsia="Times New Roman" w:hAnsi="Times New Roman" w:cs="Times New Roman"/>
          <w:sz w:val="24"/>
          <w:szCs w:val="24"/>
        </w:rPr>
        <w:t>qualitative</w:t>
      </w:r>
      <w:r w:rsidRPr="00162DE9">
        <w:rPr>
          <w:rFonts w:ascii="Times New Roman" w:eastAsia="Times New Roman" w:hAnsi="Times New Roman" w:cs="Times New Roman"/>
          <w:sz w:val="24"/>
          <w:szCs w:val="24"/>
        </w:rPr>
        <w:t xml:space="preserve"> data using a variety of </w:t>
      </w:r>
      <w:r>
        <w:rPr>
          <w:rFonts w:ascii="Times New Roman" w:eastAsia="Times New Roman" w:hAnsi="Times New Roman" w:cs="Times New Roman"/>
          <w:sz w:val="24"/>
          <w:szCs w:val="24"/>
        </w:rPr>
        <w:t>local measurements</w:t>
      </w:r>
      <w:r w:rsidRPr="00162DE9">
        <w:rPr>
          <w:rFonts w:ascii="Times New Roman" w:eastAsia="Times New Roman" w:hAnsi="Times New Roman" w:cs="Times New Roman"/>
          <w:sz w:val="24"/>
          <w:szCs w:val="24"/>
        </w:rPr>
        <w:t xml:space="preserve"> depending on the type of data involved</w:t>
      </w:r>
      <w:r>
        <w:rPr>
          <w:rFonts w:ascii="Times New Roman" w:eastAsia="Times New Roman" w:hAnsi="Times New Roman" w:cs="Times New Roman"/>
          <w:sz w:val="24"/>
          <w:szCs w:val="24"/>
        </w:rPr>
        <w:t>;</w:t>
      </w:r>
    </w:p>
    <w:p w14:paraId="76B629CF" w14:textId="2FDB6DC7" w:rsidR="00D7790E" w:rsidRDefault="001D2A42" w:rsidP="001D2A42">
      <w:pPr>
        <w:tabs>
          <w:tab w:val="left" w:pos="420"/>
          <w:tab w:val="left" w:pos="2880"/>
          <w:tab w:val="left" w:pos="4500"/>
          <w:tab w:val="left" w:pos="6120"/>
          <w:tab w:val="left" w:pos="7920"/>
        </w:tabs>
        <w:ind w:left="15"/>
        <w:jc w:val="both"/>
        <w:textAlignment w:val="baseline"/>
        <w:rPr>
          <w:rFonts w:ascii="Times New Roman" w:eastAsia="Times New Roman" w:hAnsi="Times New Roman" w:cs="Times New Roman"/>
          <w:sz w:val="24"/>
          <w:szCs w:val="24"/>
        </w:rPr>
      </w:pPr>
      <w:r w:rsidRPr="00162DE9">
        <w:rPr>
          <w:rFonts w:ascii="Times New Roman" w:eastAsia="Times New Roman" w:hAnsi="Times New Roman" w:cs="Times New Roman"/>
          <w:sz w:val="24"/>
          <w:szCs w:val="24"/>
        </w:rPr>
        <w:lastRenderedPageBreak/>
        <w:t>4.</w:t>
      </w:r>
      <w:r w:rsidRPr="00162DE9">
        <w:rPr>
          <w:rFonts w:ascii="Times New Roman" w:eastAsia="Times New Roman" w:hAnsi="Times New Roman" w:cs="Times New Roman"/>
          <w:sz w:val="24"/>
          <w:szCs w:val="24"/>
        </w:rPr>
        <w:tab/>
      </w:r>
      <w:r w:rsidR="006E2D5A">
        <w:rPr>
          <w:rFonts w:ascii="Times New Roman" w:eastAsia="Times New Roman" w:hAnsi="Times New Roman" w:cs="Times New Roman"/>
          <w:sz w:val="24"/>
          <w:szCs w:val="24"/>
        </w:rPr>
        <w:t xml:space="preserve">Identify </w:t>
      </w:r>
      <w:r w:rsidR="0083392B" w:rsidRPr="00162DE9">
        <w:rPr>
          <w:rFonts w:ascii="Times New Roman" w:eastAsia="Times New Roman" w:hAnsi="Times New Roman" w:cs="Times New Roman"/>
          <w:sz w:val="24"/>
          <w:szCs w:val="24"/>
        </w:rPr>
        <w:t xml:space="preserve">quantitative </w:t>
      </w:r>
      <w:r w:rsidR="0083392B">
        <w:rPr>
          <w:rFonts w:ascii="Times New Roman" w:eastAsia="Times New Roman" w:hAnsi="Times New Roman" w:cs="Times New Roman"/>
          <w:sz w:val="24"/>
          <w:szCs w:val="24"/>
        </w:rPr>
        <w:t xml:space="preserve">and qualitative </w:t>
      </w:r>
      <w:r w:rsidR="006E2D5A">
        <w:rPr>
          <w:rFonts w:ascii="Times New Roman" w:eastAsia="Times New Roman" w:hAnsi="Times New Roman" w:cs="Times New Roman"/>
          <w:sz w:val="24"/>
          <w:szCs w:val="24"/>
        </w:rPr>
        <w:t>methods to be used in future Action Research projects</w:t>
      </w:r>
      <w:r w:rsidR="0020312A">
        <w:rPr>
          <w:rFonts w:ascii="Times New Roman" w:eastAsia="Times New Roman" w:hAnsi="Times New Roman" w:cs="Times New Roman"/>
          <w:sz w:val="24"/>
          <w:szCs w:val="24"/>
        </w:rPr>
        <w:t>; and</w:t>
      </w:r>
    </w:p>
    <w:p w14:paraId="066BBB7D" w14:textId="050E820B" w:rsidR="0020312A" w:rsidRDefault="0020312A" w:rsidP="0020312A">
      <w:pPr>
        <w:tabs>
          <w:tab w:val="left" w:pos="420"/>
          <w:tab w:val="left" w:pos="2880"/>
          <w:tab w:val="left" w:pos="4500"/>
          <w:tab w:val="left" w:pos="6120"/>
          <w:tab w:val="left" w:pos="7920"/>
        </w:tabs>
        <w:ind w:left="1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162DE9">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Identify a </w:t>
      </w:r>
      <w:r w:rsidR="00953C2A">
        <w:rPr>
          <w:rFonts w:ascii="Times New Roman" w:eastAsia="Times New Roman" w:hAnsi="Times New Roman" w:cs="Times New Roman"/>
          <w:sz w:val="24"/>
          <w:szCs w:val="24"/>
        </w:rPr>
        <w:t xml:space="preserve">research </w:t>
      </w:r>
      <w:r>
        <w:rPr>
          <w:rFonts w:ascii="Times New Roman" w:eastAsia="Times New Roman" w:hAnsi="Times New Roman" w:cs="Times New Roman"/>
          <w:sz w:val="24"/>
          <w:szCs w:val="24"/>
        </w:rPr>
        <w:t>problem and develop an appropriate research question.</w:t>
      </w:r>
    </w:p>
    <w:p w14:paraId="708055E2" w14:textId="77777777" w:rsidR="0020312A" w:rsidRDefault="0020312A" w:rsidP="001D2A42">
      <w:pPr>
        <w:tabs>
          <w:tab w:val="left" w:pos="420"/>
          <w:tab w:val="left" w:pos="2880"/>
          <w:tab w:val="left" w:pos="4500"/>
          <w:tab w:val="left" w:pos="6120"/>
          <w:tab w:val="left" w:pos="7920"/>
        </w:tabs>
        <w:ind w:left="15"/>
        <w:jc w:val="both"/>
        <w:textAlignment w:val="baseline"/>
        <w:rPr>
          <w:rFonts w:ascii="Times New Roman" w:eastAsia="Times New Roman" w:hAnsi="Times New Roman" w:cs="Times New Roman"/>
          <w:sz w:val="24"/>
          <w:szCs w:val="24"/>
        </w:rPr>
      </w:pPr>
    </w:p>
    <w:p w14:paraId="3E8FE158" w14:textId="188076FE" w:rsidR="001B1C4C" w:rsidRPr="00162DE9" w:rsidRDefault="0082253C" w:rsidP="00D7790E">
      <w:pPr>
        <w:tabs>
          <w:tab w:val="left" w:pos="420"/>
          <w:tab w:val="left" w:pos="2880"/>
          <w:tab w:val="left" w:pos="4500"/>
          <w:tab w:val="left" w:pos="6120"/>
          <w:tab w:val="left" w:pos="7920"/>
        </w:tabs>
        <w:ind w:left="15"/>
        <w:jc w:val="both"/>
        <w:textAlignment w:val="baseline"/>
        <w:rPr>
          <w:rFonts w:ascii="Times New Roman" w:hAnsi="Times New Roman" w:cs="Times New Roman"/>
          <w:bCs/>
          <w:sz w:val="24"/>
          <w:szCs w:val="24"/>
          <w:lang w:bidi="ar-SA"/>
        </w:rPr>
      </w:pPr>
      <w:r w:rsidRPr="00162DE9">
        <w:rPr>
          <w:rFonts w:ascii="Times New Roman" w:hAnsi="Times New Roman" w:cs="Times New Roman"/>
          <w:b/>
          <w:bCs/>
          <w:sz w:val="24"/>
          <w:szCs w:val="24"/>
          <w:lang w:bidi="ar-SA"/>
        </w:rPr>
        <w:t>COURSE MATERIALS</w:t>
      </w:r>
    </w:p>
    <w:p w14:paraId="30C4BAF8" w14:textId="4891163D" w:rsidR="00D7790E" w:rsidRPr="00162DE9" w:rsidRDefault="0082253C" w:rsidP="00D7790E">
      <w:pPr>
        <w:spacing w:before="120"/>
        <w:rPr>
          <w:rFonts w:ascii="Times New Roman" w:hAnsi="Times New Roman" w:cs="Times New Roman"/>
          <w:bCs/>
          <w:sz w:val="24"/>
          <w:szCs w:val="24"/>
          <w:lang w:bidi="ar-SA"/>
        </w:rPr>
      </w:pPr>
      <w:r w:rsidRPr="00162DE9">
        <w:rPr>
          <w:rFonts w:ascii="Times New Roman" w:hAnsi="Times New Roman" w:cs="Times New Roman"/>
          <w:bCs/>
          <w:sz w:val="24"/>
          <w:szCs w:val="24"/>
          <w:lang w:bidi="ar-SA"/>
        </w:rPr>
        <w:t>Articles</w:t>
      </w:r>
      <w:r w:rsidR="0020312A">
        <w:rPr>
          <w:rFonts w:ascii="Times New Roman" w:hAnsi="Times New Roman" w:cs="Times New Roman"/>
          <w:bCs/>
          <w:sz w:val="24"/>
          <w:szCs w:val="24"/>
          <w:lang w:bidi="ar-SA"/>
        </w:rPr>
        <w:t>, videos, lessons,</w:t>
      </w:r>
      <w:r w:rsidRPr="00162DE9">
        <w:rPr>
          <w:rFonts w:ascii="Times New Roman" w:hAnsi="Times New Roman" w:cs="Times New Roman"/>
          <w:bCs/>
          <w:sz w:val="24"/>
          <w:szCs w:val="24"/>
          <w:lang w:bidi="ar-SA"/>
        </w:rPr>
        <w:t xml:space="preserve"> and data samples will be provided by the course instructor</w:t>
      </w:r>
      <w:r w:rsidR="00D7790E" w:rsidRPr="00162DE9">
        <w:rPr>
          <w:rFonts w:ascii="Times New Roman" w:hAnsi="Times New Roman" w:cs="Times New Roman"/>
          <w:bCs/>
          <w:sz w:val="24"/>
          <w:szCs w:val="24"/>
          <w:lang w:bidi="ar-SA"/>
        </w:rPr>
        <w:t>.</w:t>
      </w:r>
      <w:r w:rsidRPr="00162DE9">
        <w:rPr>
          <w:rFonts w:ascii="Times New Roman" w:hAnsi="Times New Roman" w:cs="Times New Roman"/>
          <w:bCs/>
          <w:sz w:val="24"/>
          <w:szCs w:val="24"/>
          <w:lang w:bidi="ar-SA"/>
        </w:rPr>
        <w:t xml:space="preserve"> Students should have access to a reliable computer/tablet with Internet access, speakers</w:t>
      </w:r>
      <w:r w:rsidR="001D25B6" w:rsidRPr="00162DE9">
        <w:rPr>
          <w:rFonts w:ascii="Times New Roman" w:hAnsi="Times New Roman" w:cs="Times New Roman"/>
          <w:bCs/>
          <w:sz w:val="24"/>
          <w:szCs w:val="24"/>
          <w:lang w:bidi="ar-SA"/>
        </w:rPr>
        <w:t xml:space="preserve">, </w:t>
      </w:r>
      <w:r w:rsidRPr="00162DE9">
        <w:rPr>
          <w:rFonts w:ascii="Times New Roman" w:hAnsi="Times New Roman" w:cs="Times New Roman"/>
          <w:bCs/>
          <w:sz w:val="24"/>
          <w:szCs w:val="24"/>
          <w:lang w:bidi="ar-SA"/>
        </w:rPr>
        <w:t>and Microsoft Excel.</w:t>
      </w:r>
      <w:r w:rsidR="009160F8">
        <w:rPr>
          <w:rFonts w:ascii="Times New Roman" w:hAnsi="Times New Roman" w:cs="Times New Roman"/>
          <w:bCs/>
          <w:sz w:val="24"/>
          <w:szCs w:val="24"/>
          <w:lang w:bidi="ar-SA"/>
        </w:rPr>
        <w:t xml:space="preserve"> </w:t>
      </w:r>
      <w:r w:rsidR="009160F8" w:rsidRPr="009160F8">
        <w:rPr>
          <w:rFonts w:ascii="Times New Roman" w:hAnsi="Times New Roman" w:cs="Times New Roman"/>
          <w:bCs/>
          <w:sz w:val="24"/>
          <w:szCs w:val="24"/>
          <w:lang w:bidi="ar-SA"/>
        </w:rPr>
        <w:t xml:space="preserve">Microsoft </w:t>
      </w:r>
      <w:r w:rsidR="009160F8">
        <w:rPr>
          <w:rFonts w:ascii="Times New Roman" w:hAnsi="Times New Roman" w:cs="Times New Roman"/>
          <w:bCs/>
          <w:sz w:val="24"/>
          <w:szCs w:val="24"/>
          <w:lang w:bidi="ar-SA"/>
        </w:rPr>
        <w:t>Excel</w:t>
      </w:r>
      <w:r w:rsidR="009160F8" w:rsidRPr="009160F8">
        <w:rPr>
          <w:rFonts w:ascii="Times New Roman" w:hAnsi="Times New Roman" w:cs="Times New Roman"/>
          <w:bCs/>
          <w:sz w:val="24"/>
          <w:szCs w:val="24"/>
          <w:lang w:bidi="ar-SA"/>
        </w:rPr>
        <w:t xml:space="preserve"> is available for free to all students: </w:t>
      </w:r>
      <w:hyperlink r:id="rId10" w:history="1">
        <w:r w:rsidR="009160F8" w:rsidRPr="009160F8">
          <w:rPr>
            <w:rStyle w:val="Hyperlink"/>
            <w:rFonts w:ascii="Times New Roman" w:hAnsi="Times New Roman" w:cs="Times New Roman"/>
            <w:bCs/>
            <w:sz w:val="24"/>
            <w:szCs w:val="24"/>
            <w:lang w:bidi="ar-SA"/>
          </w:rPr>
          <w:t>Microsoft Office 365 for Home Use</w:t>
        </w:r>
      </w:hyperlink>
      <w:r w:rsidR="009160F8">
        <w:rPr>
          <w:rFonts w:ascii="Times New Roman" w:hAnsi="Times New Roman" w:cs="Times New Roman"/>
          <w:bCs/>
          <w:sz w:val="24"/>
          <w:szCs w:val="24"/>
          <w:lang w:bidi="ar-SA"/>
        </w:rPr>
        <w:t>.</w:t>
      </w:r>
    </w:p>
    <w:p w14:paraId="0645994F" w14:textId="77777777" w:rsidR="004871B6" w:rsidRPr="00162DE9" w:rsidRDefault="004871B6" w:rsidP="000D1189">
      <w:pPr>
        <w:autoSpaceDE w:val="0"/>
        <w:autoSpaceDN w:val="0"/>
        <w:adjustRightInd w:val="0"/>
        <w:rPr>
          <w:rFonts w:ascii="Times New Roman" w:hAnsi="Times New Roman" w:cs="Times New Roman"/>
          <w:sz w:val="24"/>
          <w:szCs w:val="24"/>
          <w:lang w:bidi="ar-SA"/>
        </w:rPr>
      </w:pPr>
    </w:p>
    <w:p w14:paraId="37171DAD" w14:textId="1361BEE6" w:rsidR="00D41B89" w:rsidRPr="00162DE9" w:rsidRDefault="00F53ED1" w:rsidP="000D1189">
      <w:pPr>
        <w:autoSpaceDE w:val="0"/>
        <w:autoSpaceDN w:val="0"/>
        <w:adjustRightInd w:val="0"/>
        <w:rPr>
          <w:rFonts w:ascii="Times New Roman" w:hAnsi="Times New Roman" w:cs="Times New Roman"/>
          <w:b/>
          <w:bCs/>
          <w:sz w:val="24"/>
          <w:szCs w:val="24"/>
          <w:lang w:bidi="ar-SA"/>
        </w:rPr>
      </w:pPr>
      <w:r w:rsidRPr="00162DE9">
        <w:rPr>
          <w:rFonts w:ascii="Times New Roman" w:hAnsi="Times New Roman" w:cs="Times New Roman"/>
          <w:b/>
          <w:bCs/>
          <w:sz w:val="24"/>
          <w:szCs w:val="24"/>
          <w:lang w:bidi="ar-SA"/>
        </w:rPr>
        <w:t>MOODLE</w:t>
      </w:r>
    </w:p>
    <w:p w14:paraId="0CDA559C" w14:textId="20F69697" w:rsidR="004871B6" w:rsidRPr="00162DE9" w:rsidRDefault="0082253C" w:rsidP="000D1189">
      <w:pPr>
        <w:pStyle w:val="NormalWeb"/>
        <w:shd w:val="clear" w:color="auto" w:fill="FFFFFF"/>
        <w:spacing w:before="0" w:beforeAutospacing="0" w:after="0" w:afterAutospacing="0" w:line="360" w:lineRule="auto"/>
      </w:pPr>
      <w:r w:rsidRPr="00162DE9">
        <w:t xml:space="preserve">As an online course, it is essential that students </w:t>
      </w:r>
      <w:r w:rsidR="001D25B6" w:rsidRPr="00162DE9">
        <w:t>familiarize</w:t>
      </w:r>
      <w:r w:rsidRPr="00162DE9">
        <w:t xml:space="preserve"> themselves with Moodle</w:t>
      </w:r>
      <w:r w:rsidR="0083190A">
        <w:t xml:space="preserve"> by completing the orientation module</w:t>
      </w:r>
      <w:r w:rsidR="001D25B6" w:rsidRPr="00162DE9">
        <w:t>, preferably before the first day of class</w:t>
      </w:r>
      <w:r w:rsidR="004871B6" w:rsidRPr="00162DE9">
        <w:t>.</w:t>
      </w:r>
      <w:r w:rsidRPr="00162DE9">
        <w:t xml:space="preserve"> Moodle will provide students with weekly instructions, discussion forums, feedback and grades, and course materials. </w:t>
      </w:r>
      <w:r w:rsidR="004871B6" w:rsidRPr="00162DE9">
        <w:t xml:space="preserve"> </w:t>
      </w:r>
    </w:p>
    <w:p w14:paraId="2F12FA65" w14:textId="77777777" w:rsidR="004871B6" w:rsidRPr="00162DE9" w:rsidRDefault="004871B6" w:rsidP="000D1189">
      <w:pPr>
        <w:autoSpaceDE w:val="0"/>
        <w:autoSpaceDN w:val="0"/>
        <w:adjustRightInd w:val="0"/>
        <w:rPr>
          <w:rFonts w:ascii="Times New Roman" w:hAnsi="Times New Roman" w:cs="Times New Roman"/>
          <w:b/>
          <w:sz w:val="24"/>
          <w:szCs w:val="24"/>
        </w:rPr>
      </w:pPr>
    </w:p>
    <w:p w14:paraId="061CBB6D" w14:textId="21263418" w:rsidR="009F447C" w:rsidRPr="00162DE9" w:rsidRDefault="00B55FA3" w:rsidP="000D1189">
      <w:pPr>
        <w:pStyle w:val="NormalWeb"/>
        <w:shd w:val="clear" w:color="auto" w:fill="FFFFFF"/>
        <w:spacing w:before="0" w:beforeAutospacing="0" w:after="0" w:afterAutospacing="0" w:line="360" w:lineRule="auto"/>
        <w:rPr>
          <w:b/>
          <w:bCs/>
          <w:lang w:eastAsia="ko-KR"/>
        </w:rPr>
      </w:pPr>
      <w:r>
        <w:rPr>
          <w:b/>
          <w:bCs/>
          <w:lang w:eastAsia="ko-KR"/>
        </w:rPr>
        <w:t>ATTENDANCE/PARTICIPATION</w:t>
      </w:r>
    </w:p>
    <w:p w14:paraId="174F0A0F" w14:textId="78165B9C" w:rsidR="00F53ED1" w:rsidRPr="00162DE9" w:rsidRDefault="0082253C" w:rsidP="0082253C">
      <w:pPr>
        <w:autoSpaceDE w:val="0"/>
        <w:autoSpaceDN w:val="0"/>
        <w:adjustRightInd w:val="0"/>
        <w:rPr>
          <w:rFonts w:ascii="Times New Roman" w:hAnsi="Times New Roman" w:cs="Times New Roman"/>
          <w:sz w:val="24"/>
          <w:szCs w:val="24"/>
          <w:lang w:bidi="ar-SA"/>
        </w:rPr>
      </w:pPr>
      <w:r w:rsidRPr="00162DE9">
        <w:rPr>
          <w:rFonts w:ascii="Times New Roman" w:hAnsi="Times New Roman" w:cs="Times New Roman"/>
          <w:sz w:val="24"/>
          <w:szCs w:val="24"/>
          <w:lang w:bidi="ar-SA"/>
        </w:rPr>
        <w:t xml:space="preserve">Online attendance will be taken throughout each week during the course. Students must enter Moodle during the first 48 hours of the course and complete an icebreaker activity. Henceforth, students must actively contribute on three separate occasions </w:t>
      </w:r>
      <w:r w:rsidR="00373385" w:rsidRPr="00373385">
        <w:rPr>
          <w:rFonts w:ascii="Times New Roman" w:hAnsi="Times New Roman" w:cs="Times New Roman"/>
          <w:sz w:val="24"/>
          <w:szCs w:val="24"/>
          <w:lang w:bidi="ar-SA"/>
        </w:rPr>
        <w:t>throughout each of the five weeks</w:t>
      </w:r>
      <w:r w:rsidRPr="00162DE9">
        <w:rPr>
          <w:rFonts w:ascii="Times New Roman" w:hAnsi="Times New Roman" w:cs="Times New Roman"/>
          <w:sz w:val="24"/>
          <w:szCs w:val="24"/>
          <w:lang w:bidi="ar-SA"/>
        </w:rPr>
        <w:t>, at minimum, preferably at the beginning of the week, midway through the week, and on the weekend. Due to the intense format of this course, missing a week is not allowed. I</w:t>
      </w:r>
      <w:r w:rsidR="001D25B6" w:rsidRPr="00162DE9">
        <w:rPr>
          <w:rFonts w:ascii="Times New Roman" w:hAnsi="Times New Roman" w:cs="Times New Roman"/>
          <w:sz w:val="24"/>
          <w:szCs w:val="24"/>
          <w:lang w:bidi="ar-SA"/>
        </w:rPr>
        <w:t>n case</w:t>
      </w:r>
      <w:r w:rsidRPr="00162DE9">
        <w:rPr>
          <w:rFonts w:ascii="Times New Roman" w:hAnsi="Times New Roman" w:cs="Times New Roman"/>
          <w:sz w:val="24"/>
          <w:szCs w:val="24"/>
          <w:lang w:bidi="ar-SA"/>
        </w:rPr>
        <w:t xml:space="preserve"> of </w:t>
      </w:r>
      <w:r w:rsidR="001D25B6" w:rsidRPr="00162DE9">
        <w:rPr>
          <w:rFonts w:ascii="Times New Roman" w:hAnsi="Times New Roman" w:cs="Times New Roman"/>
          <w:sz w:val="24"/>
          <w:szCs w:val="24"/>
          <w:lang w:bidi="ar-SA"/>
        </w:rPr>
        <w:t>an emergency</w:t>
      </w:r>
      <w:r w:rsidRPr="00162DE9">
        <w:rPr>
          <w:rFonts w:ascii="Times New Roman" w:hAnsi="Times New Roman" w:cs="Times New Roman"/>
          <w:sz w:val="24"/>
          <w:szCs w:val="24"/>
          <w:lang w:bidi="ar-SA"/>
        </w:rPr>
        <w:t xml:space="preserve">, please contact the course instructor and the SLI director.  </w:t>
      </w:r>
    </w:p>
    <w:p w14:paraId="4E41A389" w14:textId="77777777" w:rsidR="00CD5E87" w:rsidRPr="00162DE9" w:rsidRDefault="00CD5E87" w:rsidP="00CD5E87">
      <w:pPr>
        <w:pStyle w:val="NormalWeb"/>
        <w:shd w:val="clear" w:color="auto" w:fill="FFFFFF"/>
        <w:spacing w:before="0" w:beforeAutospacing="0" w:after="0" w:afterAutospacing="0" w:line="360" w:lineRule="auto"/>
        <w:rPr>
          <w:b/>
          <w:bCs/>
          <w:lang w:eastAsia="ko-KR"/>
        </w:rPr>
      </w:pPr>
    </w:p>
    <w:p w14:paraId="3F6E4C37" w14:textId="6584DEFC" w:rsidR="00DE11D6" w:rsidRPr="00162DE9" w:rsidRDefault="00B55FA3" w:rsidP="00F53ED1">
      <w:pPr>
        <w:autoSpaceDE w:val="0"/>
        <w:autoSpaceDN w:val="0"/>
        <w:adjustRightInd w:val="0"/>
        <w:rPr>
          <w:rFonts w:ascii="Times New Roman" w:hAnsi="Times New Roman" w:cs="Times New Roman"/>
          <w:b/>
          <w:caps/>
          <w:sz w:val="24"/>
          <w:szCs w:val="24"/>
          <w:lang w:bidi="ar-SA"/>
        </w:rPr>
      </w:pPr>
      <w:r>
        <w:rPr>
          <w:rFonts w:ascii="Times New Roman" w:hAnsi="Times New Roman" w:cs="Times New Roman"/>
          <w:b/>
          <w:caps/>
          <w:sz w:val="24"/>
          <w:szCs w:val="24"/>
          <w:lang w:bidi="ar-SA"/>
        </w:rPr>
        <w:t>grading scale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1541"/>
        <w:gridCol w:w="1609"/>
        <w:gridCol w:w="1620"/>
      </w:tblGrid>
      <w:tr w:rsidR="00C35630" w:rsidRPr="00162DE9" w14:paraId="50F39F61" w14:textId="77777777" w:rsidTr="00971638">
        <w:tc>
          <w:tcPr>
            <w:tcW w:w="1818" w:type="dxa"/>
            <w:tcBorders>
              <w:top w:val="single" w:sz="4" w:space="0" w:color="auto"/>
              <w:left w:val="single" w:sz="4" w:space="0" w:color="auto"/>
              <w:bottom w:val="single" w:sz="4" w:space="0" w:color="auto"/>
              <w:right w:val="single" w:sz="4" w:space="0" w:color="auto"/>
            </w:tcBorders>
            <w:hideMark/>
          </w:tcPr>
          <w:p w14:paraId="056EB71F" w14:textId="77777777" w:rsidR="00C35630" w:rsidRPr="00162DE9" w:rsidRDefault="00C35630" w:rsidP="00C35630">
            <w:pPr>
              <w:rPr>
                <w:rFonts w:ascii="Times New Roman" w:eastAsia="Times New Roman" w:hAnsi="Times New Roman" w:cs="Times New Roman"/>
                <w:sz w:val="24"/>
                <w:szCs w:val="24"/>
              </w:rPr>
            </w:pPr>
            <w:r w:rsidRPr="00162DE9">
              <w:rPr>
                <w:rFonts w:ascii="Times New Roman" w:hAnsi="Times New Roman" w:cs="Times New Roman"/>
                <w:sz w:val="24"/>
                <w:szCs w:val="24"/>
              </w:rPr>
              <w:t xml:space="preserve">A </w:t>
            </w:r>
          </w:p>
        </w:tc>
        <w:tc>
          <w:tcPr>
            <w:tcW w:w="1541" w:type="dxa"/>
            <w:tcBorders>
              <w:top w:val="single" w:sz="4" w:space="0" w:color="auto"/>
              <w:left w:val="single" w:sz="4" w:space="0" w:color="auto"/>
              <w:bottom w:val="single" w:sz="4" w:space="0" w:color="auto"/>
              <w:right w:val="single" w:sz="4" w:space="0" w:color="auto"/>
            </w:tcBorders>
            <w:hideMark/>
          </w:tcPr>
          <w:p w14:paraId="0373CB46" w14:textId="77777777" w:rsidR="00C35630" w:rsidRPr="00162DE9" w:rsidRDefault="00C35630" w:rsidP="00971638">
            <w:pPr>
              <w:rPr>
                <w:rFonts w:ascii="Times New Roman" w:eastAsia="Times New Roman" w:hAnsi="Times New Roman" w:cs="Times New Roman"/>
                <w:sz w:val="24"/>
                <w:szCs w:val="24"/>
              </w:rPr>
            </w:pPr>
            <w:r w:rsidRPr="00162DE9">
              <w:rPr>
                <w:rFonts w:ascii="Times New Roman" w:hAnsi="Times New Roman" w:cs="Times New Roman"/>
                <w:sz w:val="24"/>
                <w:szCs w:val="24"/>
              </w:rPr>
              <w:t>94 – 100%</w:t>
            </w:r>
          </w:p>
        </w:tc>
        <w:tc>
          <w:tcPr>
            <w:tcW w:w="1609" w:type="dxa"/>
            <w:tcBorders>
              <w:top w:val="single" w:sz="4" w:space="0" w:color="auto"/>
              <w:left w:val="single" w:sz="4" w:space="0" w:color="auto"/>
              <w:bottom w:val="single" w:sz="4" w:space="0" w:color="auto"/>
              <w:right w:val="single" w:sz="4" w:space="0" w:color="auto"/>
            </w:tcBorders>
            <w:hideMark/>
          </w:tcPr>
          <w:p w14:paraId="0C49F9F3" w14:textId="77777777" w:rsidR="00C35630" w:rsidRPr="00162DE9" w:rsidRDefault="00C35630" w:rsidP="00C35630">
            <w:pPr>
              <w:rPr>
                <w:rFonts w:ascii="Times New Roman" w:eastAsia="Times New Roman" w:hAnsi="Times New Roman" w:cs="Times New Roman"/>
                <w:sz w:val="24"/>
                <w:szCs w:val="24"/>
              </w:rPr>
            </w:pPr>
            <w:r w:rsidRPr="00162DE9">
              <w:rPr>
                <w:rFonts w:ascii="Times New Roman" w:hAnsi="Times New Roman" w:cs="Times New Roman"/>
                <w:sz w:val="24"/>
                <w:szCs w:val="24"/>
              </w:rPr>
              <w:t xml:space="preserve">C </w:t>
            </w:r>
          </w:p>
        </w:tc>
        <w:tc>
          <w:tcPr>
            <w:tcW w:w="1620" w:type="dxa"/>
            <w:tcBorders>
              <w:top w:val="single" w:sz="4" w:space="0" w:color="auto"/>
              <w:left w:val="single" w:sz="4" w:space="0" w:color="auto"/>
              <w:bottom w:val="single" w:sz="4" w:space="0" w:color="auto"/>
              <w:right w:val="single" w:sz="4" w:space="0" w:color="auto"/>
            </w:tcBorders>
            <w:hideMark/>
          </w:tcPr>
          <w:p w14:paraId="0D0697A0" w14:textId="77777777" w:rsidR="00C35630" w:rsidRPr="00162DE9" w:rsidRDefault="00C35630" w:rsidP="00971638">
            <w:pPr>
              <w:rPr>
                <w:rFonts w:ascii="Times New Roman" w:eastAsia="Times New Roman" w:hAnsi="Times New Roman" w:cs="Times New Roman"/>
                <w:sz w:val="24"/>
                <w:szCs w:val="24"/>
              </w:rPr>
            </w:pPr>
            <w:r w:rsidRPr="00162DE9">
              <w:rPr>
                <w:rFonts w:ascii="Times New Roman" w:hAnsi="Times New Roman" w:cs="Times New Roman"/>
                <w:sz w:val="24"/>
                <w:szCs w:val="24"/>
              </w:rPr>
              <w:t>74 – 76%</w:t>
            </w:r>
          </w:p>
        </w:tc>
      </w:tr>
      <w:tr w:rsidR="00C35630" w:rsidRPr="00162DE9" w14:paraId="133DF723" w14:textId="77777777" w:rsidTr="00971638">
        <w:tc>
          <w:tcPr>
            <w:tcW w:w="1818" w:type="dxa"/>
            <w:tcBorders>
              <w:top w:val="single" w:sz="4" w:space="0" w:color="auto"/>
              <w:left w:val="single" w:sz="4" w:space="0" w:color="auto"/>
              <w:bottom w:val="single" w:sz="4" w:space="0" w:color="auto"/>
              <w:right w:val="single" w:sz="4" w:space="0" w:color="auto"/>
            </w:tcBorders>
            <w:hideMark/>
          </w:tcPr>
          <w:p w14:paraId="2D36264E" w14:textId="77777777" w:rsidR="00C35630" w:rsidRPr="00162DE9" w:rsidRDefault="00C35630" w:rsidP="00971638">
            <w:pPr>
              <w:rPr>
                <w:rFonts w:ascii="Times New Roman" w:eastAsia="Times New Roman" w:hAnsi="Times New Roman" w:cs="Times New Roman"/>
                <w:sz w:val="24"/>
                <w:szCs w:val="24"/>
              </w:rPr>
            </w:pPr>
            <w:r w:rsidRPr="00162DE9">
              <w:rPr>
                <w:rFonts w:ascii="Times New Roman" w:hAnsi="Times New Roman" w:cs="Times New Roman"/>
                <w:sz w:val="24"/>
                <w:szCs w:val="24"/>
              </w:rPr>
              <w:t>A–</w:t>
            </w:r>
          </w:p>
        </w:tc>
        <w:tc>
          <w:tcPr>
            <w:tcW w:w="1541" w:type="dxa"/>
            <w:tcBorders>
              <w:top w:val="single" w:sz="4" w:space="0" w:color="auto"/>
              <w:left w:val="single" w:sz="4" w:space="0" w:color="auto"/>
              <w:bottom w:val="single" w:sz="4" w:space="0" w:color="auto"/>
              <w:right w:val="single" w:sz="4" w:space="0" w:color="auto"/>
            </w:tcBorders>
            <w:hideMark/>
          </w:tcPr>
          <w:p w14:paraId="11683E8D" w14:textId="77777777" w:rsidR="00C35630" w:rsidRPr="00162DE9" w:rsidRDefault="00C35630" w:rsidP="00971638">
            <w:pPr>
              <w:rPr>
                <w:rFonts w:ascii="Times New Roman" w:eastAsia="Times New Roman" w:hAnsi="Times New Roman" w:cs="Times New Roman"/>
                <w:sz w:val="24"/>
                <w:szCs w:val="24"/>
              </w:rPr>
            </w:pPr>
            <w:r w:rsidRPr="00162DE9">
              <w:rPr>
                <w:rFonts w:ascii="Times New Roman" w:hAnsi="Times New Roman" w:cs="Times New Roman"/>
                <w:sz w:val="24"/>
                <w:szCs w:val="24"/>
              </w:rPr>
              <w:t>90 – 93%</w:t>
            </w:r>
          </w:p>
        </w:tc>
        <w:tc>
          <w:tcPr>
            <w:tcW w:w="1609" w:type="dxa"/>
            <w:tcBorders>
              <w:top w:val="single" w:sz="4" w:space="0" w:color="auto"/>
              <w:left w:val="single" w:sz="4" w:space="0" w:color="auto"/>
              <w:bottom w:val="single" w:sz="4" w:space="0" w:color="auto"/>
              <w:right w:val="single" w:sz="4" w:space="0" w:color="auto"/>
            </w:tcBorders>
            <w:hideMark/>
          </w:tcPr>
          <w:p w14:paraId="6734743F" w14:textId="77777777" w:rsidR="00C35630" w:rsidRPr="00162DE9" w:rsidRDefault="00C35630" w:rsidP="00971638">
            <w:pPr>
              <w:rPr>
                <w:rFonts w:ascii="Times New Roman" w:eastAsia="Times New Roman" w:hAnsi="Times New Roman" w:cs="Times New Roman"/>
                <w:sz w:val="24"/>
                <w:szCs w:val="24"/>
              </w:rPr>
            </w:pPr>
            <w:r w:rsidRPr="00162DE9">
              <w:rPr>
                <w:rFonts w:ascii="Times New Roman" w:hAnsi="Times New Roman" w:cs="Times New Roman"/>
                <w:sz w:val="24"/>
                <w:szCs w:val="24"/>
              </w:rPr>
              <w:t>C–</w:t>
            </w:r>
          </w:p>
        </w:tc>
        <w:tc>
          <w:tcPr>
            <w:tcW w:w="1620" w:type="dxa"/>
            <w:tcBorders>
              <w:top w:val="single" w:sz="4" w:space="0" w:color="auto"/>
              <w:left w:val="single" w:sz="4" w:space="0" w:color="auto"/>
              <w:bottom w:val="single" w:sz="4" w:space="0" w:color="auto"/>
              <w:right w:val="single" w:sz="4" w:space="0" w:color="auto"/>
            </w:tcBorders>
            <w:hideMark/>
          </w:tcPr>
          <w:p w14:paraId="625C8A99" w14:textId="77777777" w:rsidR="00C35630" w:rsidRPr="00162DE9" w:rsidRDefault="00C35630" w:rsidP="00971638">
            <w:pPr>
              <w:rPr>
                <w:rFonts w:ascii="Times New Roman" w:eastAsia="Times New Roman" w:hAnsi="Times New Roman" w:cs="Times New Roman"/>
                <w:sz w:val="24"/>
                <w:szCs w:val="24"/>
              </w:rPr>
            </w:pPr>
            <w:r w:rsidRPr="00162DE9">
              <w:rPr>
                <w:rFonts w:ascii="Times New Roman" w:hAnsi="Times New Roman" w:cs="Times New Roman"/>
                <w:sz w:val="24"/>
                <w:szCs w:val="24"/>
              </w:rPr>
              <w:t>70 – 73%</w:t>
            </w:r>
          </w:p>
        </w:tc>
      </w:tr>
      <w:tr w:rsidR="00C35630" w:rsidRPr="00162DE9" w14:paraId="799A31DD" w14:textId="77777777" w:rsidTr="00971638">
        <w:tc>
          <w:tcPr>
            <w:tcW w:w="1818" w:type="dxa"/>
            <w:tcBorders>
              <w:top w:val="single" w:sz="4" w:space="0" w:color="auto"/>
              <w:left w:val="single" w:sz="4" w:space="0" w:color="auto"/>
              <w:bottom w:val="single" w:sz="4" w:space="0" w:color="auto"/>
              <w:right w:val="single" w:sz="4" w:space="0" w:color="auto"/>
            </w:tcBorders>
            <w:hideMark/>
          </w:tcPr>
          <w:p w14:paraId="4B3EAE3D" w14:textId="77777777" w:rsidR="00C35630" w:rsidRPr="00162DE9" w:rsidRDefault="00C35630" w:rsidP="00971638">
            <w:pPr>
              <w:rPr>
                <w:rFonts w:ascii="Times New Roman" w:eastAsia="Times New Roman" w:hAnsi="Times New Roman" w:cs="Times New Roman"/>
                <w:sz w:val="24"/>
                <w:szCs w:val="24"/>
              </w:rPr>
            </w:pPr>
            <w:r w:rsidRPr="00162DE9">
              <w:rPr>
                <w:rFonts w:ascii="Times New Roman" w:hAnsi="Times New Roman" w:cs="Times New Roman"/>
                <w:sz w:val="24"/>
                <w:szCs w:val="24"/>
              </w:rPr>
              <w:t>B+</w:t>
            </w:r>
          </w:p>
        </w:tc>
        <w:tc>
          <w:tcPr>
            <w:tcW w:w="1541" w:type="dxa"/>
            <w:tcBorders>
              <w:top w:val="single" w:sz="4" w:space="0" w:color="auto"/>
              <w:left w:val="single" w:sz="4" w:space="0" w:color="auto"/>
              <w:bottom w:val="single" w:sz="4" w:space="0" w:color="auto"/>
              <w:right w:val="single" w:sz="4" w:space="0" w:color="auto"/>
            </w:tcBorders>
            <w:hideMark/>
          </w:tcPr>
          <w:p w14:paraId="3EAF40AA" w14:textId="77777777" w:rsidR="00C35630" w:rsidRPr="00162DE9" w:rsidRDefault="00C35630" w:rsidP="00971638">
            <w:pPr>
              <w:rPr>
                <w:rFonts w:ascii="Times New Roman" w:eastAsia="Times New Roman" w:hAnsi="Times New Roman" w:cs="Times New Roman"/>
                <w:sz w:val="24"/>
                <w:szCs w:val="24"/>
              </w:rPr>
            </w:pPr>
            <w:r w:rsidRPr="00162DE9">
              <w:rPr>
                <w:rFonts w:ascii="Times New Roman" w:hAnsi="Times New Roman" w:cs="Times New Roman"/>
                <w:sz w:val="24"/>
                <w:szCs w:val="24"/>
              </w:rPr>
              <w:t>87 – 89%</w:t>
            </w:r>
          </w:p>
        </w:tc>
        <w:tc>
          <w:tcPr>
            <w:tcW w:w="1609" w:type="dxa"/>
            <w:tcBorders>
              <w:top w:val="single" w:sz="4" w:space="0" w:color="auto"/>
              <w:left w:val="single" w:sz="4" w:space="0" w:color="auto"/>
              <w:bottom w:val="single" w:sz="4" w:space="0" w:color="auto"/>
              <w:right w:val="single" w:sz="4" w:space="0" w:color="auto"/>
            </w:tcBorders>
            <w:hideMark/>
          </w:tcPr>
          <w:p w14:paraId="64507FD0" w14:textId="77777777" w:rsidR="00C35630" w:rsidRPr="00162DE9" w:rsidRDefault="00C35630" w:rsidP="00971638">
            <w:pPr>
              <w:rPr>
                <w:rFonts w:ascii="Times New Roman" w:eastAsia="Times New Roman" w:hAnsi="Times New Roman" w:cs="Times New Roman"/>
                <w:sz w:val="24"/>
                <w:szCs w:val="24"/>
              </w:rPr>
            </w:pPr>
            <w:r w:rsidRPr="00162DE9">
              <w:rPr>
                <w:rFonts w:ascii="Times New Roman" w:hAnsi="Times New Roman" w:cs="Times New Roman"/>
                <w:sz w:val="24"/>
                <w:szCs w:val="24"/>
              </w:rPr>
              <w:t>D+</w:t>
            </w:r>
          </w:p>
        </w:tc>
        <w:tc>
          <w:tcPr>
            <w:tcW w:w="1620" w:type="dxa"/>
            <w:tcBorders>
              <w:top w:val="single" w:sz="4" w:space="0" w:color="auto"/>
              <w:left w:val="single" w:sz="4" w:space="0" w:color="auto"/>
              <w:bottom w:val="single" w:sz="4" w:space="0" w:color="auto"/>
              <w:right w:val="single" w:sz="4" w:space="0" w:color="auto"/>
            </w:tcBorders>
            <w:hideMark/>
          </w:tcPr>
          <w:p w14:paraId="7F444864" w14:textId="77777777" w:rsidR="00C35630" w:rsidRPr="00162DE9" w:rsidRDefault="00C35630" w:rsidP="00971638">
            <w:pPr>
              <w:rPr>
                <w:rFonts w:ascii="Times New Roman" w:eastAsia="Times New Roman" w:hAnsi="Times New Roman" w:cs="Times New Roman"/>
                <w:sz w:val="24"/>
                <w:szCs w:val="24"/>
              </w:rPr>
            </w:pPr>
            <w:r w:rsidRPr="00162DE9">
              <w:rPr>
                <w:rFonts w:ascii="Times New Roman" w:hAnsi="Times New Roman" w:cs="Times New Roman"/>
                <w:sz w:val="24"/>
                <w:szCs w:val="24"/>
              </w:rPr>
              <w:t>67 – 69%</w:t>
            </w:r>
          </w:p>
        </w:tc>
      </w:tr>
      <w:tr w:rsidR="00C35630" w:rsidRPr="00162DE9" w14:paraId="615B53D4" w14:textId="77777777" w:rsidTr="00971638">
        <w:tc>
          <w:tcPr>
            <w:tcW w:w="1818" w:type="dxa"/>
            <w:tcBorders>
              <w:top w:val="single" w:sz="4" w:space="0" w:color="auto"/>
              <w:left w:val="single" w:sz="4" w:space="0" w:color="auto"/>
              <w:bottom w:val="single" w:sz="4" w:space="0" w:color="auto"/>
              <w:right w:val="single" w:sz="4" w:space="0" w:color="auto"/>
            </w:tcBorders>
            <w:hideMark/>
          </w:tcPr>
          <w:p w14:paraId="2B77F022" w14:textId="77777777" w:rsidR="00C35630" w:rsidRPr="00162DE9" w:rsidRDefault="00C35630" w:rsidP="00C35630">
            <w:pPr>
              <w:rPr>
                <w:rFonts w:ascii="Times New Roman" w:eastAsia="Times New Roman" w:hAnsi="Times New Roman" w:cs="Times New Roman"/>
                <w:sz w:val="24"/>
                <w:szCs w:val="24"/>
              </w:rPr>
            </w:pPr>
            <w:r w:rsidRPr="00162DE9">
              <w:rPr>
                <w:rFonts w:ascii="Times New Roman" w:hAnsi="Times New Roman" w:cs="Times New Roman"/>
                <w:sz w:val="24"/>
                <w:szCs w:val="24"/>
              </w:rPr>
              <w:t xml:space="preserve">B </w:t>
            </w:r>
          </w:p>
        </w:tc>
        <w:tc>
          <w:tcPr>
            <w:tcW w:w="1541" w:type="dxa"/>
            <w:tcBorders>
              <w:top w:val="single" w:sz="4" w:space="0" w:color="auto"/>
              <w:left w:val="single" w:sz="4" w:space="0" w:color="auto"/>
              <w:bottom w:val="single" w:sz="4" w:space="0" w:color="auto"/>
              <w:right w:val="single" w:sz="4" w:space="0" w:color="auto"/>
            </w:tcBorders>
            <w:hideMark/>
          </w:tcPr>
          <w:p w14:paraId="33442424" w14:textId="77777777" w:rsidR="00C35630" w:rsidRPr="00162DE9" w:rsidRDefault="00C35630" w:rsidP="00971638">
            <w:pPr>
              <w:rPr>
                <w:rFonts w:ascii="Times New Roman" w:eastAsia="Times New Roman" w:hAnsi="Times New Roman" w:cs="Times New Roman"/>
                <w:sz w:val="24"/>
                <w:szCs w:val="24"/>
              </w:rPr>
            </w:pPr>
            <w:r w:rsidRPr="00162DE9">
              <w:rPr>
                <w:rFonts w:ascii="Times New Roman" w:hAnsi="Times New Roman" w:cs="Times New Roman"/>
                <w:sz w:val="24"/>
                <w:szCs w:val="24"/>
              </w:rPr>
              <w:t>84 – 86%</w:t>
            </w:r>
          </w:p>
        </w:tc>
        <w:tc>
          <w:tcPr>
            <w:tcW w:w="1609" w:type="dxa"/>
            <w:tcBorders>
              <w:top w:val="single" w:sz="4" w:space="0" w:color="auto"/>
              <w:left w:val="single" w:sz="4" w:space="0" w:color="auto"/>
              <w:bottom w:val="single" w:sz="4" w:space="0" w:color="auto"/>
              <w:right w:val="single" w:sz="4" w:space="0" w:color="auto"/>
            </w:tcBorders>
            <w:hideMark/>
          </w:tcPr>
          <w:p w14:paraId="582B401C" w14:textId="77777777" w:rsidR="00C35630" w:rsidRPr="00162DE9" w:rsidRDefault="00C35630" w:rsidP="00C35630">
            <w:pPr>
              <w:rPr>
                <w:rFonts w:ascii="Times New Roman" w:eastAsia="Times New Roman" w:hAnsi="Times New Roman" w:cs="Times New Roman"/>
                <w:sz w:val="24"/>
                <w:szCs w:val="24"/>
              </w:rPr>
            </w:pPr>
            <w:r w:rsidRPr="00162DE9">
              <w:rPr>
                <w:rFonts w:ascii="Times New Roman" w:hAnsi="Times New Roman" w:cs="Times New Roman"/>
                <w:sz w:val="24"/>
                <w:szCs w:val="24"/>
              </w:rPr>
              <w:t xml:space="preserve">D </w:t>
            </w:r>
          </w:p>
        </w:tc>
        <w:tc>
          <w:tcPr>
            <w:tcW w:w="1620" w:type="dxa"/>
            <w:tcBorders>
              <w:top w:val="single" w:sz="4" w:space="0" w:color="auto"/>
              <w:left w:val="single" w:sz="4" w:space="0" w:color="auto"/>
              <w:bottom w:val="single" w:sz="4" w:space="0" w:color="auto"/>
              <w:right w:val="single" w:sz="4" w:space="0" w:color="auto"/>
            </w:tcBorders>
            <w:hideMark/>
          </w:tcPr>
          <w:p w14:paraId="0E475382" w14:textId="77777777" w:rsidR="00C35630" w:rsidRPr="00162DE9" w:rsidRDefault="00C35630" w:rsidP="00971638">
            <w:pPr>
              <w:rPr>
                <w:rFonts w:ascii="Times New Roman" w:eastAsia="Times New Roman" w:hAnsi="Times New Roman" w:cs="Times New Roman"/>
                <w:sz w:val="24"/>
                <w:szCs w:val="24"/>
              </w:rPr>
            </w:pPr>
            <w:r w:rsidRPr="00162DE9">
              <w:rPr>
                <w:rFonts w:ascii="Times New Roman" w:hAnsi="Times New Roman" w:cs="Times New Roman"/>
                <w:sz w:val="24"/>
                <w:szCs w:val="24"/>
              </w:rPr>
              <w:t>64 – 66%</w:t>
            </w:r>
          </w:p>
        </w:tc>
      </w:tr>
      <w:tr w:rsidR="00C35630" w:rsidRPr="00162DE9" w14:paraId="7435F3FB" w14:textId="77777777" w:rsidTr="00971638">
        <w:tc>
          <w:tcPr>
            <w:tcW w:w="1818" w:type="dxa"/>
            <w:tcBorders>
              <w:top w:val="single" w:sz="4" w:space="0" w:color="auto"/>
              <w:left w:val="single" w:sz="4" w:space="0" w:color="auto"/>
              <w:bottom w:val="single" w:sz="4" w:space="0" w:color="auto"/>
              <w:right w:val="single" w:sz="4" w:space="0" w:color="auto"/>
            </w:tcBorders>
            <w:hideMark/>
          </w:tcPr>
          <w:p w14:paraId="07ABCF4D" w14:textId="77777777" w:rsidR="00C35630" w:rsidRPr="00162DE9" w:rsidRDefault="00C35630" w:rsidP="00971638">
            <w:pPr>
              <w:rPr>
                <w:rFonts w:ascii="Times New Roman" w:eastAsia="Times New Roman" w:hAnsi="Times New Roman" w:cs="Times New Roman"/>
                <w:sz w:val="24"/>
                <w:szCs w:val="24"/>
              </w:rPr>
            </w:pPr>
            <w:r w:rsidRPr="00162DE9">
              <w:rPr>
                <w:rFonts w:ascii="Times New Roman" w:hAnsi="Times New Roman" w:cs="Times New Roman"/>
                <w:sz w:val="24"/>
                <w:szCs w:val="24"/>
              </w:rPr>
              <w:t>B–</w:t>
            </w:r>
          </w:p>
        </w:tc>
        <w:tc>
          <w:tcPr>
            <w:tcW w:w="1541" w:type="dxa"/>
            <w:tcBorders>
              <w:top w:val="single" w:sz="4" w:space="0" w:color="auto"/>
              <w:left w:val="single" w:sz="4" w:space="0" w:color="auto"/>
              <w:bottom w:val="single" w:sz="4" w:space="0" w:color="auto"/>
              <w:right w:val="single" w:sz="4" w:space="0" w:color="auto"/>
            </w:tcBorders>
            <w:hideMark/>
          </w:tcPr>
          <w:p w14:paraId="653C63EF" w14:textId="77777777" w:rsidR="00C35630" w:rsidRPr="00162DE9" w:rsidRDefault="00C35630" w:rsidP="00971638">
            <w:pPr>
              <w:rPr>
                <w:rFonts w:ascii="Times New Roman" w:eastAsia="Times New Roman" w:hAnsi="Times New Roman" w:cs="Times New Roman"/>
                <w:sz w:val="24"/>
                <w:szCs w:val="24"/>
              </w:rPr>
            </w:pPr>
            <w:r w:rsidRPr="00162DE9">
              <w:rPr>
                <w:rFonts w:ascii="Times New Roman" w:hAnsi="Times New Roman" w:cs="Times New Roman"/>
                <w:sz w:val="24"/>
                <w:szCs w:val="24"/>
              </w:rPr>
              <w:t>80 – 83%</w:t>
            </w:r>
          </w:p>
        </w:tc>
        <w:tc>
          <w:tcPr>
            <w:tcW w:w="1609" w:type="dxa"/>
            <w:tcBorders>
              <w:top w:val="single" w:sz="4" w:space="0" w:color="auto"/>
              <w:left w:val="single" w:sz="4" w:space="0" w:color="auto"/>
              <w:bottom w:val="single" w:sz="4" w:space="0" w:color="auto"/>
              <w:right w:val="single" w:sz="4" w:space="0" w:color="auto"/>
            </w:tcBorders>
            <w:hideMark/>
          </w:tcPr>
          <w:p w14:paraId="58D2B30C" w14:textId="77777777" w:rsidR="00C35630" w:rsidRPr="00162DE9" w:rsidRDefault="00C35630" w:rsidP="00971638">
            <w:pPr>
              <w:rPr>
                <w:rFonts w:ascii="Times New Roman" w:eastAsia="Times New Roman" w:hAnsi="Times New Roman" w:cs="Times New Roman"/>
                <w:sz w:val="24"/>
                <w:szCs w:val="24"/>
              </w:rPr>
            </w:pPr>
            <w:r w:rsidRPr="00162DE9">
              <w:rPr>
                <w:rFonts w:ascii="Times New Roman" w:hAnsi="Times New Roman" w:cs="Times New Roman"/>
                <w:sz w:val="24"/>
                <w:szCs w:val="24"/>
              </w:rPr>
              <w:t>D–</w:t>
            </w:r>
          </w:p>
        </w:tc>
        <w:tc>
          <w:tcPr>
            <w:tcW w:w="1620" w:type="dxa"/>
            <w:tcBorders>
              <w:top w:val="single" w:sz="4" w:space="0" w:color="auto"/>
              <w:left w:val="single" w:sz="4" w:space="0" w:color="auto"/>
              <w:bottom w:val="single" w:sz="4" w:space="0" w:color="auto"/>
              <w:right w:val="single" w:sz="4" w:space="0" w:color="auto"/>
            </w:tcBorders>
            <w:hideMark/>
          </w:tcPr>
          <w:p w14:paraId="262BAA6E" w14:textId="77777777" w:rsidR="00C35630" w:rsidRPr="00162DE9" w:rsidRDefault="00C35630" w:rsidP="00971638">
            <w:pPr>
              <w:rPr>
                <w:rFonts w:ascii="Times New Roman" w:eastAsia="Times New Roman" w:hAnsi="Times New Roman" w:cs="Times New Roman"/>
                <w:sz w:val="24"/>
                <w:szCs w:val="24"/>
              </w:rPr>
            </w:pPr>
            <w:r w:rsidRPr="00162DE9">
              <w:rPr>
                <w:rFonts w:ascii="Times New Roman" w:hAnsi="Times New Roman" w:cs="Times New Roman"/>
                <w:sz w:val="24"/>
                <w:szCs w:val="24"/>
              </w:rPr>
              <w:t>60 – 63%</w:t>
            </w:r>
          </w:p>
        </w:tc>
      </w:tr>
      <w:tr w:rsidR="00C35630" w:rsidRPr="00162DE9" w14:paraId="384F9C96" w14:textId="77777777" w:rsidTr="00971638">
        <w:tc>
          <w:tcPr>
            <w:tcW w:w="1818" w:type="dxa"/>
            <w:tcBorders>
              <w:top w:val="single" w:sz="4" w:space="0" w:color="auto"/>
              <w:left w:val="single" w:sz="4" w:space="0" w:color="auto"/>
              <w:bottom w:val="single" w:sz="4" w:space="0" w:color="auto"/>
              <w:right w:val="single" w:sz="4" w:space="0" w:color="auto"/>
            </w:tcBorders>
            <w:hideMark/>
          </w:tcPr>
          <w:p w14:paraId="54DDE2F6" w14:textId="77777777" w:rsidR="00C35630" w:rsidRPr="00162DE9" w:rsidRDefault="00C35630" w:rsidP="00971638">
            <w:pPr>
              <w:rPr>
                <w:rFonts w:ascii="Times New Roman" w:eastAsia="Times New Roman" w:hAnsi="Times New Roman" w:cs="Times New Roman"/>
                <w:sz w:val="24"/>
                <w:szCs w:val="24"/>
              </w:rPr>
            </w:pPr>
            <w:r w:rsidRPr="00162DE9">
              <w:rPr>
                <w:rFonts w:ascii="Times New Roman" w:hAnsi="Times New Roman" w:cs="Times New Roman"/>
                <w:sz w:val="24"/>
                <w:szCs w:val="24"/>
              </w:rPr>
              <w:t>C+</w:t>
            </w:r>
          </w:p>
        </w:tc>
        <w:tc>
          <w:tcPr>
            <w:tcW w:w="1541" w:type="dxa"/>
            <w:tcBorders>
              <w:top w:val="single" w:sz="4" w:space="0" w:color="auto"/>
              <w:left w:val="single" w:sz="4" w:space="0" w:color="auto"/>
              <w:bottom w:val="single" w:sz="4" w:space="0" w:color="auto"/>
              <w:right w:val="single" w:sz="4" w:space="0" w:color="auto"/>
            </w:tcBorders>
            <w:hideMark/>
          </w:tcPr>
          <w:p w14:paraId="5F58DE18" w14:textId="77777777" w:rsidR="00C35630" w:rsidRPr="00162DE9" w:rsidRDefault="00C35630" w:rsidP="00971638">
            <w:pPr>
              <w:rPr>
                <w:rFonts w:ascii="Times New Roman" w:eastAsia="Times New Roman" w:hAnsi="Times New Roman" w:cs="Times New Roman"/>
                <w:sz w:val="24"/>
                <w:szCs w:val="24"/>
              </w:rPr>
            </w:pPr>
            <w:r w:rsidRPr="00162DE9">
              <w:rPr>
                <w:rFonts w:ascii="Times New Roman" w:hAnsi="Times New Roman" w:cs="Times New Roman"/>
                <w:sz w:val="24"/>
                <w:szCs w:val="24"/>
              </w:rPr>
              <w:t>77 – 79%</w:t>
            </w:r>
          </w:p>
        </w:tc>
        <w:tc>
          <w:tcPr>
            <w:tcW w:w="1609" w:type="dxa"/>
            <w:tcBorders>
              <w:top w:val="single" w:sz="4" w:space="0" w:color="auto"/>
              <w:left w:val="single" w:sz="4" w:space="0" w:color="auto"/>
              <w:bottom w:val="single" w:sz="4" w:space="0" w:color="auto"/>
              <w:right w:val="single" w:sz="4" w:space="0" w:color="auto"/>
            </w:tcBorders>
            <w:hideMark/>
          </w:tcPr>
          <w:p w14:paraId="6F4D19AE" w14:textId="77777777" w:rsidR="00C35630" w:rsidRPr="00162DE9" w:rsidRDefault="00C35630" w:rsidP="00C35630">
            <w:pPr>
              <w:rPr>
                <w:rFonts w:ascii="Times New Roman" w:eastAsia="Times New Roman" w:hAnsi="Times New Roman" w:cs="Times New Roman"/>
                <w:sz w:val="24"/>
                <w:szCs w:val="24"/>
              </w:rPr>
            </w:pPr>
            <w:r w:rsidRPr="00162DE9">
              <w:rPr>
                <w:rFonts w:ascii="Times New Roman" w:hAnsi="Times New Roman" w:cs="Times New Roman"/>
                <w:sz w:val="24"/>
                <w:szCs w:val="24"/>
              </w:rPr>
              <w:t xml:space="preserve">F </w:t>
            </w:r>
          </w:p>
        </w:tc>
        <w:tc>
          <w:tcPr>
            <w:tcW w:w="1620" w:type="dxa"/>
            <w:tcBorders>
              <w:top w:val="single" w:sz="4" w:space="0" w:color="auto"/>
              <w:left w:val="single" w:sz="4" w:space="0" w:color="auto"/>
              <w:bottom w:val="single" w:sz="4" w:space="0" w:color="auto"/>
              <w:right w:val="single" w:sz="4" w:space="0" w:color="auto"/>
            </w:tcBorders>
            <w:hideMark/>
          </w:tcPr>
          <w:p w14:paraId="7BDF15AE" w14:textId="77777777" w:rsidR="00C35630" w:rsidRPr="00162DE9" w:rsidRDefault="00C35630" w:rsidP="00971638">
            <w:pPr>
              <w:rPr>
                <w:rFonts w:ascii="Times New Roman" w:eastAsia="Times New Roman" w:hAnsi="Times New Roman" w:cs="Times New Roman"/>
                <w:sz w:val="24"/>
                <w:szCs w:val="24"/>
              </w:rPr>
            </w:pPr>
            <w:r w:rsidRPr="00162DE9">
              <w:rPr>
                <w:rFonts w:ascii="Times New Roman" w:hAnsi="Times New Roman" w:cs="Times New Roman"/>
                <w:sz w:val="24"/>
                <w:szCs w:val="24"/>
              </w:rPr>
              <w:t>0 - 59%</w:t>
            </w:r>
          </w:p>
        </w:tc>
      </w:tr>
    </w:tbl>
    <w:p w14:paraId="61370161" w14:textId="77777777" w:rsidR="004C2576" w:rsidRPr="00162DE9" w:rsidRDefault="004C2576" w:rsidP="000D1189">
      <w:pPr>
        <w:autoSpaceDE w:val="0"/>
        <w:autoSpaceDN w:val="0"/>
        <w:adjustRightInd w:val="0"/>
        <w:rPr>
          <w:rFonts w:ascii="Times New Roman" w:hAnsi="Times New Roman" w:cs="Times New Roman"/>
          <w:b/>
          <w:sz w:val="24"/>
          <w:szCs w:val="24"/>
          <w:lang w:bidi="ar-SA"/>
        </w:rPr>
      </w:pPr>
    </w:p>
    <w:p w14:paraId="163CCCBE" w14:textId="6A2D9EF7" w:rsidR="00DE11D6" w:rsidRPr="00162DE9" w:rsidRDefault="00104DC4" w:rsidP="000D1189">
      <w:pPr>
        <w:autoSpaceDE w:val="0"/>
        <w:autoSpaceDN w:val="0"/>
        <w:adjustRightInd w:val="0"/>
        <w:rPr>
          <w:rFonts w:ascii="Times New Roman" w:hAnsi="Times New Roman" w:cs="Times New Roman"/>
          <w:b/>
          <w:sz w:val="24"/>
          <w:szCs w:val="24"/>
          <w:lang w:bidi="ar-SA"/>
        </w:rPr>
      </w:pPr>
      <w:r w:rsidRPr="00162DE9">
        <w:rPr>
          <w:rFonts w:ascii="Times New Roman" w:hAnsi="Times New Roman" w:cs="Times New Roman"/>
          <w:b/>
          <w:sz w:val="24"/>
          <w:szCs w:val="24"/>
          <w:lang w:bidi="ar-SA"/>
        </w:rPr>
        <w:lastRenderedPageBreak/>
        <w:t>ASSESSMENT</w:t>
      </w:r>
      <w:r w:rsidR="0083190A">
        <w:rPr>
          <w:rFonts w:ascii="Times New Roman" w:hAnsi="Times New Roman" w:cs="Times New Roman"/>
          <w:b/>
          <w:sz w:val="24"/>
          <w:szCs w:val="24"/>
          <w:lang w:bidi="ar-SA"/>
        </w:rPr>
        <w:t xml:space="preserve"> BREAKDOWN</w:t>
      </w:r>
    </w:p>
    <w:p w14:paraId="35875B15" w14:textId="7B378854" w:rsidR="00C35630" w:rsidRPr="00162DE9" w:rsidRDefault="00B408AF" w:rsidP="00C35630">
      <w:pPr>
        <w:pStyle w:val="ListParagraph"/>
        <w:numPr>
          <w:ilvl w:val="0"/>
          <w:numId w:val="9"/>
        </w:numPr>
        <w:autoSpaceDE w:val="0"/>
        <w:autoSpaceDN w:val="0"/>
        <w:adjustRightInd w:val="0"/>
        <w:ind w:left="0" w:firstLine="0"/>
        <w:rPr>
          <w:rFonts w:ascii="Times New Roman" w:hAnsi="Times New Roman" w:cs="Times New Roman"/>
          <w:sz w:val="24"/>
          <w:szCs w:val="24"/>
          <w:lang w:bidi="ar-SA"/>
        </w:rPr>
      </w:pPr>
      <w:r>
        <w:rPr>
          <w:rFonts w:ascii="Times New Roman" w:hAnsi="Times New Roman" w:cs="Times New Roman"/>
          <w:bCs/>
          <w:sz w:val="24"/>
          <w:szCs w:val="24"/>
          <w:lang w:bidi="ar-SA"/>
        </w:rPr>
        <w:t>Discussion forum</w:t>
      </w:r>
      <w:r w:rsidR="001D25B6" w:rsidRPr="00162DE9">
        <w:rPr>
          <w:rFonts w:ascii="Times New Roman" w:hAnsi="Times New Roman" w:cs="Times New Roman"/>
          <w:bCs/>
          <w:sz w:val="24"/>
          <w:szCs w:val="24"/>
          <w:lang w:bidi="ar-SA"/>
        </w:rPr>
        <w:t xml:space="preserve"> – </w:t>
      </w:r>
      <w:r>
        <w:rPr>
          <w:rFonts w:ascii="Times New Roman" w:hAnsi="Times New Roman" w:cs="Times New Roman"/>
          <w:bCs/>
          <w:sz w:val="24"/>
          <w:szCs w:val="24"/>
          <w:lang w:bidi="ar-SA"/>
        </w:rPr>
        <w:t>2</w:t>
      </w:r>
      <w:r w:rsidR="00C35630" w:rsidRPr="00162DE9">
        <w:rPr>
          <w:rFonts w:ascii="Times New Roman" w:hAnsi="Times New Roman" w:cs="Times New Roman"/>
          <w:bCs/>
          <w:sz w:val="24"/>
          <w:szCs w:val="24"/>
          <w:lang w:bidi="ar-SA"/>
        </w:rPr>
        <w:t>0%</w:t>
      </w:r>
    </w:p>
    <w:p w14:paraId="24BE081A" w14:textId="611CDAFE" w:rsidR="00C35630" w:rsidRPr="00162DE9" w:rsidRDefault="00B408AF" w:rsidP="00C35630">
      <w:pPr>
        <w:pStyle w:val="ListParagraph"/>
        <w:numPr>
          <w:ilvl w:val="0"/>
          <w:numId w:val="9"/>
        </w:numPr>
        <w:autoSpaceDE w:val="0"/>
        <w:autoSpaceDN w:val="0"/>
        <w:adjustRightInd w:val="0"/>
        <w:ind w:left="0" w:firstLine="0"/>
        <w:rPr>
          <w:rFonts w:ascii="Times New Roman" w:hAnsi="Times New Roman" w:cs="Times New Roman"/>
          <w:sz w:val="24"/>
          <w:szCs w:val="24"/>
          <w:lang w:bidi="ar-SA"/>
        </w:rPr>
      </w:pPr>
      <w:r>
        <w:rPr>
          <w:rFonts w:ascii="Times New Roman" w:hAnsi="Times New Roman" w:cs="Times New Roman"/>
          <w:sz w:val="24"/>
          <w:szCs w:val="24"/>
          <w:lang w:bidi="ar-SA"/>
        </w:rPr>
        <w:t>A</w:t>
      </w:r>
      <w:r w:rsidR="001D25B6" w:rsidRPr="00162DE9">
        <w:rPr>
          <w:rFonts w:ascii="Times New Roman" w:hAnsi="Times New Roman" w:cs="Times New Roman"/>
          <w:sz w:val="24"/>
          <w:szCs w:val="24"/>
          <w:lang w:bidi="ar-SA"/>
        </w:rPr>
        <w:t>ssignments – 50</w:t>
      </w:r>
      <w:r w:rsidR="00C35630" w:rsidRPr="00162DE9">
        <w:rPr>
          <w:rFonts w:ascii="Times New Roman" w:hAnsi="Times New Roman" w:cs="Times New Roman"/>
          <w:sz w:val="24"/>
          <w:szCs w:val="24"/>
          <w:lang w:bidi="ar-SA"/>
        </w:rPr>
        <w:t xml:space="preserve">% </w:t>
      </w:r>
    </w:p>
    <w:p w14:paraId="29498E43" w14:textId="41AE0AA0" w:rsidR="00C35630" w:rsidRPr="00162DE9" w:rsidRDefault="001D25B6" w:rsidP="00C35630">
      <w:pPr>
        <w:pStyle w:val="ListParagraph"/>
        <w:numPr>
          <w:ilvl w:val="0"/>
          <w:numId w:val="9"/>
        </w:numPr>
        <w:autoSpaceDE w:val="0"/>
        <w:autoSpaceDN w:val="0"/>
        <w:adjustRightInd w:val="0"/>
        <w:ind w:left="0" w:firstLine="0"/>
        <w:rPr>
          <w:rFonts w:ascii="Times New Roman" w:hAnsi="Times New Roman" w:cs="Times New Roman"/>
          <w:sz w:val="24"/>
          <w:szCs w:val="24"/>
          <w:lang w:bidi="ar-SA"/>
        </w:rPr>
      </w:pPr>
      <w:r w:rsidRPr="00162DE9">
        <w:rPr>
          <w:rFonts w:ascii="Times New Roman" w:hAnsi="Times New Roman" w:cs="Times New Roman"/>
          <w:sz w:val="24"/>
          <w:szCs w:val="24"/>
          <w:lang w:bidi="ar-SA"/>
        </w:rPr>
        <w:t>Quizzes</w:t>
      </w:r>
      <w:r w:rsidR="00C35630" w:rsidRPr="00162DE9">
        <w:rPr>
          <w:rFonts w:ascii="Times New Roman" w:hAnsi="Times New Roman" w:cs="Times New Roman"/>
          <w:sz w:val="24"/>
          <w:szCs w:val="24"/>
          <w:lang w:bidi="ar-SA"/>
        </w:rPr>
        <w:t xml:space="preserve"> – </w:t>
      </w:r>
      <w:r w:rsidR="00B408AF">
        <w:rPr>
          <w:rFonts w:ascii="Times New Roman" w:hAnsi="Times New Roman" w:cs="Times New Roman"/>
          <w:sz w:val="24"/>
          <w:szCs w:val="24"/>
          <w:lang w:bidi="ar-SA"/>
        </w:rPr>
        <w:t>1</w:t>
      </w:r>
      <w:r w:rsidRPr="00162DE9">
        <w:rPr>
          <w:rFonts w:ascii="Times New Roman" w:hAnsi="Times New Roman" w:cs="Times New Roman"/>
          <w:sz w:val="24"/>
          <w:szCs w:val="24"/>
          <w:lang w:bidi="ar-SA"/>
        </w:rPr>
        <w:t>0</w:t>
      </w:r>
      <w:r w:rsidR="00C35630" w:rsidRPr="00162DE9">
        <w:rPr>
          <w:rFonts w:ascii="Times New Roman" w:hAnsi="Times New Roman" w:cs="Times New Roman"/>
          <w:sz w:val="24"/>
          <w:szCs w:val="24"/>
          <w:lang w:bidi="ar-SA"/>
        </w:rPr>
        <w:t>%</w:t>
      </w:r>
    </w:p>
    <w:p w14:paraId="7DC2A2B5" w14:textId="14B912DA" w:rsidR="00466BF1" w:rsidRPr="00162DE9" w:rsidRDefault="001D25B6" w:rsidP="000D1189">
      <w:pPr>
        <w:pStyle w:val="ListParagraph"/>
        <w:numPr>
          <w:ilvl w:val="0"/>
          <w:numId w:val="9"/>
        </w:numPr>
        <w:autoSpaceDE w:val="0"/>
        <w:autoSpaceDN w:val="0"/>
        <w:adjustRightInd w:val="0"/>
        <w:ind w:left="0" w:firstLine="0"/>
        <w:rPr>
          <w:rFonts w:ascii="Times New Roman" w:hAnsi="Times New Roman" w:cs="Times New Roman"/>
          <w:sz w:val="24"/>
          <w:szCs w:val="24"/>
          <w:lang w:bidi="ar-SA"/>
        </w:rPr>
      </w:pPr>
      <w:r w:rsidRPr="00162DE9">
        <w:rPr>
          <w:rFonts w:ascii="Times New Roman" w:hAnsi="Times New Roman" w:cs="Times New Roman"/>
          <w:sz w:val="24"/>
          <w:szCs w:val="24"/>
          <w:lang w:bidi="ar-SA"/>
        </w:rPr>
        <w:t>Final data summary</w:t>
      </w:r>
      <w:r w:rsidR="00C35630" w:rsidRPr="00162DE9">
        <w:rPr>
          <w:rFonts w:ascii="Times New Roman" w:hAnsi="Times New Roman" w:cs="Times New Roman"/>
          <w:sz w:val="24"/>
          <w:szCs w:val="24"/>
          <w:lang w:bidi="ar-SA"/>
        </w:rPr>
        <w:t xml:space="preserve"> – </w:t>
      </w:r>
      <w:r w:rsidRPr="00162DE9">
        <w:rPr>
          <w:rFonts w:ascii="Times New Roman" w:hAnsi="Times New Roman" w:cs="Times New Roman"/>
          <w:sz w:val="24"/>
          <w:szCs w:val="24"/>
          <w:lang w:bidi="ar-SA"/>
        </w:rPr>
        <w:t>2</w:t>
      </w:r>
      <w:r w:rsidR="00C35630" w:rsidRPr="00162DE9">
        <w:rPr>
          <w:rFonts w:ascii="Times New Roman" w:hAnsi="Times New Roman" w:cs="Times New Roman"/>
          <w:sz w:val="24"/>
          <w:szCs w:val="24"/>
          <w:lang w:bidi="ar-SA"/>
        </w:rPr>
        <w:t>0%</w:t>
      </w:r>
      <w:r w:rsidR="00466BF1" w:rsidRPr="00162DE9">
        <w:rPr>
          <w:rFonts w:ascii="Times New Roman" w:hAnsi="Times New Roman" w:cs="Times New Roman"/>
          <w:sz w:val="24"/>
          <w:szCs w:val="24"/>
          <w:lang w:bidi="ar-SA"/>
        </w:rPr>
        <w:t xml:space="preserve">                     </w:t>
      </w:r>
    </w:p>
    <w:p w14:paraId="189F98B8" w14:textId="77777777" w:rsidR="00953C2A" w:rsidRDefault="00953C2A" w:rsidP="000D1189">
      <w:pPr>
        <w:autoSpaceDE w:val="0"/>
        <w:autoSpaceDN w:val="0"/>
        <w:adjustRightInd w:val="0"/>
        <w:rPr>
          <w:rFonts w:ascii="Times New Roman" w:hAnsi="Times New Roman" w:cs="Times New Roman"/>
          <w:b/>
          <w:bCs/>
          <w:sz w:val="24"/>
          <w:szCs w:val="24"/>
          <w:lang w:bidi="ar-SA"/>
        </w:rPr>
      </w:pPr>
    </w:p>
    <w:p w14:paraId="2EE8E44E" w14:textId="73384F41" w:rsidR="005A327B" w:rsidRPr="00162DE9" w:rsidRDefault="00104DC4" w:rsidP="000D1189">
      <w:pPr>
        <w:autoSpaceDE w:val="0"/>
        <w:autoSpaceDN w:val="0"/>
        <w:adjustRightInd w:val="0"/>
        <w:rPr>
          <w:rFonts w:ascii="Times New Roman" w:hAnsi="Times New Roman" w:cs="Times New Roman"/>
          <w:b/>
          <w:bCs/>
          <w:sz w:val="24"/>
          <w:szCs w:val="24"/>
          <w:lang w:bidi="ar-SA"/>
        </w:rPr>
      </w:pPr>
      <w:r w:rsidRPr="00162DE9">
        <w:rPr>
          <w:rFonts w:ascii="Times New Roman" w:hAnsi="Times New Roman" w:cs="Times New Roman"/>
          <w:b/>
          <w:bCs/>
          <w:sz w:val="24"/>
          <w:szCs w:val="24"/>
          <w:lang w:bidi="ar-SA"/>
        </w:rPr>
        <w:t>FINAL DATA SUMMARY</w:t>
      </w:r>
    </w:p>
    <w:p w14:paraId="378B4334" w14:textId="4190E796" w:rsidR="00E80AC2" w:rsidRPr="00E86585" w:rsidRDefault="00E86585" w:rsidP="00E86585">
      <w:pPr>
        <w:autoSpaceDE w:val="0"/>
        <w:autoSpaceDN w:val="0"/>
        <w:adjustRightInd w:val="0"/>
        <w:rPr>
          <w:rFonts w:ascii="Times New Roman" w:hAnsi="Times New Roman" w:cs="Times New Roman"/>
          <w:sz w:val="24"/>
          <w:szCs w:val="24"/>
          <w:lang w:bidi="ar-SA"/>
        </w:rPr>
      </w:pPr>
      <w:r w:rsidRPr="00E86585">
        <w:rPr>
          <w:rFonts w:ascii="Times New Roman" w:hAnsi="Times New Roman" w:cs="Times New Roman"/>
          <w:sz w:val="24"/>
          <w:szCs w:val="24"/>
          <w:lang w:bidi="ar-SA"/>
        </w:rPr>
        <w:t xml:space="preserve">This assignment will require </w:t>
      </w:r>
      <w:r>
        <w:rPr>
          <w:rFonts w:ascii="Times New Roman" w:hAnsi="Times New Roman" w:cs="Times New Roman"/>
          <w:sz w:val="24"/>
          <w:szCs w:val="24"/>
          <w:lang w:bidi="ar-SA"/>
        </w:rPr>
        <w:t>participants</w:t>
      </w:r>
      <w:r w:rsidRPr="00E86585">
        <w:rPr>
          <w:rFonts w:ascii="Times New Roman" w:hAnsi="Times New Roman" w:cs="Times New Roman"/>
          <w:sz w:val="24"/>
          <w:szCs w:val="24"/>
          <w:lang w:bidi="ar-SA"/>
        </w:rPr>
        <w:t xml:space="preserve"> to analyze a data set </w:t>
      </w:r>
      <w:r w:rsidR="006E2D5A">
        <w:rPr>
          <w:rFonts w:ascii="Times New Roman" w:hAnsi="Times New Roman" w:cs="Times New Roman"/>
          <w:sz w:val="24"/>
          <w:szCs w:val="24"/>
          <w:lang w:bidi="ar-SA"/>
        </w:rPr>
        <w:t xml:space="preserve">applicable to their Action Research topic </w:t>
      </w:r>
      <w:r w:rsidRPr="00E86585">
        <w:rPr>
          <w:rFonts w:ascii="Times New Roman" w:hAnsi="Times New Roman" w:cs="Times New Roman"/>
          <w:sz w:val="24"/>
          <w:szCs w:val="24"/>
          <w:lang w:bidi="ar-SA"/>
        </w:rPr>
        <w:t xml:space="preserve">and write </w:t>
      </w:r>
      <w:r>
        <w:rPr>
          <w:rFonts w:ascii="Times New Roman" w:hAnsi="Times New Roman" w:cs="Times New Roman"/>
          <w:sz w:val="24"/>
          <w:szCs w:val="24"/>
          <w:lang w:bidi="ar-SA"/>
        </w:rPr>
        <w:t xml:space="preserve">out, as explained in class, the </w:t>
      </w:r>
      <w:r w:rsidRPr="00E86585">
        <w:rPr>
          <w:rFonts w:ascii="Times New Roman" w:hAnsi="Times New Roman" w:cs="Times New Roman"/>
          <w:sz w:val="24"/>
          <w:szCs w:val="24"/>
          <w:lang w:bidi="ar-SA"/>
        </w:rPr>
        <w:t>results in a clear and meaningful fashion, following APA style</w:t>
      </w:r>
      <w:r w:rsidR="0083190A">
        <w:rPr>
          <w:rFonts w:ascii="Times New Roman" w:hAnsi="Times New Roman" w:cs="Times New Roman"/>
          <w:sz w:val="24"/>
          <w:szCs w:val="24"/>
          <w:lang w:bidi="ar-SA"/>
        </w:rPr>
        <w:t xml:space="preserve"> guidelines</w:t>
      </w:r>
      <w:r w:rsidRPr="00E86585">
        <w:rPr>
          <w:rFonts w:ascii="Times New Roman" w:hAnsi="Times New Roman" w:cs="Times New Roman"/>
          <w:sz w:val="24"/>
          <w:szCs w:val="24"/>
          <w:lang w:bidi="ar-SA"/>
        </w:rPr>
        <w:t>. This assignment will be a “dry</w:t>
      </w:r>
      <w:r>
        <w:rPr>
          <w:rFonts w:ascii="Times New Roman" w:hAnsi="Times New Roman" w:cs="Times New Roman"/>
          <w:sz w:val="24"/>
          <w:szCs w:val="24"/>
          <w:lang w:bidi="ar-SA"/>
        </w:rPr>
        <w:t xml:space="preserve"> </w:t>
      </w:r>
      <w:r w:rsidRPr="00E86585">
        <w:rPr>
          <w:rFonts w:ascii="Times New Roman" w:hAnsi="Times New Roman" w:cs="Times New Roman"/>
          <w:sz w:val="24"/>
          <w:szCs w:val="24"/>
          <w:lang w:bidi="ar-SA"/>
        </w:rPr>
        <w:t>run” of sorts</w:t>
      </w:r>
      <w:r>
        <w:rPr>
          <w:rFonts w:ascii="Times New Roman" w:hAnsi="Times New Roman" w:cs="Times New Roman"/>
          <w:sz w:val="24"/>
          <w:szCs w:val="24"/>
          <w:lang w:bidi="ar-SA"/>
        </w:rPr>
        <w:t xml:space="preserve"> of what will be required of students during their</w:t>
      </w:r>
      <w:r w:rsidRPr="00E86585">
        <w:rPr>
          <w:rFonts w:ascii="Times New Roman" w:hAnsi="Times New Roman" w:cs="Times New Roman"/>
          <w:sz w:val="24"/>
          <w:szCs w:val="24"/>
          <w:lang w:bidi="ar-SA"/>
        </w:rPr>
        <w:t xml:space="preserve"> Action Research project</w:t>
      </w:r>
      <w:r w:rsidR="002F2990" w:rsidRPr="00E86585">
        <w:rPr>
          <w:rFonts w:ascii="Times New Roman" w:hAnsi="Times New Roman" w:cs="Times New Roman"/>
          <w:sz w:val="24"/>
          <w:szCs w:val="24"/>
          <w:lang w:bidi="ar-SA"/>
        </w:rPr>
        <w:t>.</w:t>
      </w:r>
      <w:r w:rsidR="004358E7" w:rsidRPr="00E86585">
        <w:rPr>
          <w:rFonts w:ascii="Times New Roman" w:hAnsi="Times New Roman" w:cs="Times New Roman"/>
          <w:sz w:val="24"/>
          <w:szCs w:val="24"/>
          <w:lang w:bidi="ar-SA"/>
        </w:rPr>
        <w:t xml:space="preserve"> </w:t>
      </w:r>
      <w:r w:rsidR="00373385">
        <w:rPr>
          <w:rFonts w:ascii="Times New Roman" w:hAnsi="Times New Roman" w:cs="Times New Roman"/>
          <w:sz w:val="24"/>
          <w:szCs w:val="24"/>
          <w:lang w:bidi="ar-SA"/>
        </w:rPr>
        <w:t>The research questions should aim to address an issue/theme/concern that students discovered</w:t>
      </w:r>
      <w:r w:rsidR="00373385" w:rsidRPr="00373385">
        <w:rPr>
          <w:rFonts w:ascii="Times New Roman" w:hAnsi="Times New Roman" w:cs="Times New Roman"/>
          <w:sz w:val="24"/>
          <w:szCs w:val="24"/>
          <w:lang w:bidi="ar-SA"/>
        </w:rPr>
        <w:t xml:space="preserve"> </w:t>
      </w:r>
      <w:r w:rsidR="00A659DF">
        <w:rPr>
          <w:rFonts w:ascii="Times New Roman" w:hAnsi="Times New Roman" w:cs="Times New Roman"/>
          <w:sz w:val="24"/>
          <w:szCs w:val="24"/>
          <w:lang w:bidi="ar-SA"/>
        </w:rPr>
        <w:t>through</w:t>
      </w:r>
      <w:r w:rsidR="00373385" w:rsidRPr="00373385">
        <w:rPr>
          <w:rFonts w:ascii="Times New Roman" w:hAnsi="Times New Roman" w:cs="Times New Roman"/>
          <w:sz w:val="24"/>
          <w:szCs w:val="24"/>
          <w:lang w:bidi="ar-SA"/>
        </w:rPr>
        <w:t xml:space="preserve"> SLI coursework</w:t>
      </w:r>
      <w:r w:rsidR="00373385">
        <w:rPr>
          <w:rFonts w:ascii="Times New Roman" w:hAnsi="Times New Roman" w:cs="Times New Roman"/>
          <w:sz w:val="24"/>
          <w:szCs w:val="24"/>
          <w:lang w:bidi="ar-SA"/>
        </w:rPr>
        <w:t>.</w:t>
      </w:r>
    </w:p>
    <w:p w14:paraId="749DE493" w14:textId="77777777" w:rsidR="004358E7" w:rsidRPr="00E86585" w:rsidRDefault="004358E7" w:rsidP="000D1189">
      <w:pPr>
        <w:autoSpaceDE w:val="0"/>
        <w:autoSpaceDN w:val="0"/>
        <w:adjustRightInd w:val="0"/>
        <w:rPr>
          <w:rFonts w:ascii="Times New Roman" w:hAnsi="Times New Roman" w:cs="Times New Roman"/>
          <w:sz w:val="24"/>
          <w:szCs w:val="24"/>
          <w:lang w:bidi="ar-SA"/>
        </w:rPr>
      </w:pPr>
    </w:p>
    <w:p w14:paraId="3099843D" w14:textId="1C128F03" w:rsidR="008F390E" w:rsidRPr="009528BB" w:rsidRDefault="00D96278" w:rsidP="000D1189">
      <w:pPr>
        <w:autoSpaceDE w:val="0"/>
        <w:autoSpaceDN w:val="0"/>
        <w:adjustRightInd w:val="0"/>
        <w:rPr>
          <w:rFonts w:ascii="Times New Roman" w:hAnsi="Times New Roman" w:cs="Times New Roman"/>
          <w:b/>
          <w:sz w:val="24"/>
          <w:szCs w:val="24"/>
          <w:lang w:bidi="ar-SA"/>
        </w:rPr>
      </w:pPr>
      <w:r w:rsidRPr="009528BB">
        <w:rPr>
          <w:rFonts w:ascii="Times New Roman" w:hAnsi="Times New Roman" w:cs="Times New Roman"/>
          <w:b/>
          <w:sz w:val="24"/>
          <w:szCs w:val="24"/>
          <w:lang w:bidi="ar-SA"/>
        </w:rPr>
        <w:t>FORUM</w:t>
      </w:r>
      <w:r w:rsidR="00C10E82">
        <w:rPr>
          <w:rFonts w:ascii="Times New Roman" w:hAnsi="Times New Roman" w:cs="Times New Roman"/>
          <w:b/>
          <w:sz w:val="24"/>
          <w:szCs w:val="24"/>
          <w:lang w:bidi="ar-SA"/>
        </w:rPr>
        <w:t xml:space="preserve"> ACTIVITIES AND </w:t>
      </w:r>
      <w:r w:rsidR="0083190A">
        <w:rPr>
          <w:rFonts w:ascii="Times New Roman" w:hAnsi="Times New Roman" w:cs="Times New Roman"/>
          <w:b/>
          <w:sz w:val="24"/>
          <w:szCs w:val="24"/>
          <w:lang w:bidi="ar-SA"/>
        </w:rPr>
        <w:t>ASSIGNMENTS</w:t>
      </w:r>
    </w:p>
    <w:p w14:paraId="0C72E33E" w14:textId="79560875" w:rsidR="00C35630" w:rsidRPr="00E86585" w:rsidRDefault="00E86585" w:rsidP="00E86585">
      <w:pPr>
        <w:autoSpaceDE w:val="0"/>
        <w:autoSpaceDN w:val="0"/>
        <w:adjustRightInd w:val="0"/>
        <w:rPr>
          <w:rFonts w:ascii="Times New Roman" w:hAnsi="Times New Roman" w:cs="Times New Roman"/>
          <w:sz w:val="24"/>
          <w:szCs w:val="24"/>
          <w:lang w:bidi="ar-SA"/>
        </w:rPr>
      </w:pPr>
      <w:r w:rsidRPr="00E86585">
        <w:rPr>
          <w:rFonts w:ascii="Times New Roman" w:hAnsi="Times New Roman" w:cs="Times New Roman"/>
          <w:sz w:val="24"/>
          <w:szCs w:val="24"/>
          <w:lang w:bidi="ar-SA"/>
        </w:rPr>
        <w:t xml:space="preserve">In terms of </w:t>
      </w:r>
      <w:r>
        <w:rPr>
          <w:rFonts w:ascii="Times New Roman" w:hAnsi="Times New Roman" w:cs="Times New Roman"/>
          <w:sz w:val="24"/>
          <w:szCs w:val="24"/>
          <w:lang w:bidi="ar-SA"/>
        </w:rPr>
        <w:t>activities</w:t>
      </w:r>
      <w:r w:rsidRPr="00E86585">
        <w:rPr>
          <w:rFonts w:ascii="Times New Roman" w:hAnsi="Times New Roman" w:cs="Times New Roman"/>
          <w:sz w:val="24"/>
          <w:szCs w:val="24"/>
          <w:lang w:bidi="ar-SA"/>
        </w:rPr>
        <w:t xml:space="preserve">, </w:t>
      </w:r>
      <w:r>
        <w:rPr>
          <w:rFonts w:ascii="Times New Roman" w:hAnsi="Times New Roman" w:cs="Times New Roman"/>
          <w:sz w:val="24"/>
          <w:szCs w:val="24"/>
          <w:lang w:bidi="ar-SA"/>
        </w:rPr>
        <w:t>these</w:t>
      </w:r>
      <w:r w:rsidRPr="00E86585">
        <w:rPr>
          <w:rFonts w:ascii="Times New Roman" w:hAnsi="Times New Roman" w:cs="Times New Roman"/>
          <w:sz w:val="24"/>
          <w:szCs w:val="24"/>
          <w:lang w:bidi="ar-SA"/>
        </w:rPr>
        <w:t xml:space="preserve"> will consist of pra</w:t>
      </w:r>
      <w:r>
        <w:rPr>
          <w:rFonts w:ascii="Times New Roman" w:hAnsi="Times New Roman" w:cs="Times New Roman"/>
          <w:sz w:val="24"/>
          <w:szCs w:val="24"/>
          <w:lang w:bidi="ar-SA"/>
        </w:rPr>
        <w:t xml:space="preserve">ctical assignments that will be </w:t>
      </w:r>
      <w:r w:rsidRPr="00E86585">
        <w:rPr>
          <w:rFonts w:ascii="Times New Roman" w:hAnsi="Times New Roman" w:cs="Times New Roman"/>
          <w:sz w:val="24"/>
          <w:szCs w:val="24"/>
          <w:lang w:bidi="ar-SA"/>
        </w:rPr>
        <w:t xml:space="preserve">worked on both </w:t>
      </w:r>
      <w:r>
        <w:rPr>
          <w:rFonts w:ascii="Times New Roman" w:hAnsi="Times New Roman" w:cs="Times New Roman"/>
          <w:sz w:val="24"/>
          <w:szCs w:val="24"/>
          <w:lang w:bidi="ar-SA"/>
        </w:rPr>
        <w:t>via file submissions and open discussion forums</w:t>
      </w:r>
      <w:r w:rsidRPr="00E86585">
        <w:rPr>
          <w:rFonts w:ascii="Times New Roman" w:hAnsi="Times New Roman" w:cs="Times New Roman"/>
          <w:sz w:val="24"/>
          <w:szCs w:val="24"/>
          <w:lang w:bidi="ar-SA"/>
        </w:rPr>
        <w:t xml:space="preserve">. </w:t>
      </w:r>
      <w:r w:rsidR="00C10E82" w:rsidRPr="00C10E82">
        <w:rPr>
          <w:rFonts w:ascii="Times New Roman" w:hAnsi="Times New Roman" w:cs="Times New Roman"/>
          <w:sz w:val="24"/>
          <w:szCs w:val="24"/>
          <w:lang w:bidi="ar-SA"/>
        </w:rPr>
        <w:t>These assignments will include the creation of graphs and tables, data summary and analysis, and discussions of data implications</w:t>
      </w:r>
      <w:r w:rsidR="00702173" w:rsidRPr="00E86585">
        <w:rPr>
          <w:rFonts w:ascii="Times New Roman" w:hAnsi="Times New Roman" w:cs="Times New Roman"/>
          <w:sz w:val="24"/>
          <w:szCs w:val="24"/>
          <w:lang w:bidi="ar-SA"/>
        </w:rPr>
        <w:t>.</w:t>
      </w:r>
    </w:p>
    <w:p w14:paraId="2E847527" w14:textId="77777777" w:rsidR="00EB7D6D" w:rsidRPr="00E86585" w:rsidRDefault="00EB7D6D" w:rsidP="000D1189">
      <w:pPr>
        <w:autoSpaceDE w:val="0"/>
        <w:autoSpaceDN w:val="0"/>
        <w:adjustRightInd w:val="0"/>
        <w:rPr>
          <w:rFonts w:ascii="Times New Roman" w:hAnsi="Times New Roman" w:cs="Times New Roman"/>
          <w:sz w:val="24"/>
          <w:szCs w:val="24"/>
          <w:lang w:bidi="ar-SA"/>
        </w:rPr>
      </w:pPr>
    </w:p>
    <w:p w14:paraId="71622FC0" w14:textId="7E3720FA" w:rsidR="0083044C" w:rsidRDefault="0083190A" w:rsidP="000D1189">
      <w:pPr>
        <w:autoSpaceDE w:val="0"/>
        <w:autoSpaceDN w:val="0"/>
        <w:adjustRightInd w:val="0"/>
        <w:rPr>
          <w:rFonts w:ascii="Times New Roman" w:hAnsi="Times New Roman" w:cs="Times New Roman"/>
          <w:b/>
          <w:sz w:val="24"/>
          <w:szCs w:val="24"/>
          <w:lang w:bidi="ar-SA"/>
        </w:rPr>
      </w:pPr>
      <w:r>
        <w:rPr>
          <w:rFonts w:ascii="Times New Roman" w:hAnsi="Times New Roman" w:cs="Times New Roman"/>
          <w:b/>
          <w:sz w:val="24"/>
          <w:szCs w:val="24"/>
          <w:lang w:bidi="ar-SA"/>
        </w:rPr>
        <w:t>WORK LOAD</w:t>
      </w:r>
    </w:p>
    <w:p w14:paraId="1D8C63C4" w14:textId="3181669E" w:rsidR="0083392B" w:rsidRPr="0083392B" w:rsidRDefault="0083044C" w:rsidP="000D1189">
      <w:pPr>
        <w:autoSpaceDE w:val="0"/>
        <w:autoSpaceDN w:val="0"/>
        <w:adjustRightInd w:val="0"/>
        <w:rPr>
          <w:rFonts w:ascii="Times New Roman" w:hAnsi="Times New Roman" w:cs="Times New Roman"/>
          <w:sz w:val="24"/>
          <w:szCs w:val="24"/>
          <w:lang w:bidi="ar-SA"/>
        </w:rPr>
      </w:pPr>
      <w:r w:rsidRPr="0083044C">
        <w:rPr>
          <w:rFonts w:ascii="Times New Roman" w:hAnsi="Times New Roman" w:cs="Times New Roman"/>
          <w:sz w:val="24"/>
          <w:szCs w:val="24"/>
          <w:lang w:bidi="ar-SA"/>
        </w:rPr>
        <w:t xml:space="preserve">In a typical 1 credit course taken over </w:t>
      </w:r>
      <w:r w:rsidR="00350DBF">
        <w:rPr>
          <w:rFonts w:ascii="Times New Roman" w:hAnsi="Times New Roman" w:cs="Times New Roman"/>
          <w:sz w:val="24"/>
          <w:szCs w:val="24"/>
          <w:lang w:bidi="ar-SA"/>
        </w:rPr>
        <w:t>10</w:t>
      </w:r>
      <w:r w:rsidRPr="0083044C">
        <w:rPr>
          <w:rFonts w:ascii="Times New Roman" w:hAnsi="Times New Roman" w:cs="Times New Roman"/>
          <w:sz w:val="24"/>
          <w:szCs w:val="24"/>
          <w:lang w:bidi="ar-SA"/>
        </w:rPr>
        <w:t xml:space="preserve"> weeks, students attend class for </w:t>
      </w:r>
      <w:r w:rsidR="00350DBF">
        <w:rPr>
          <w:rFonts w:ascii="Times New Roman" w:hAnsi="Times New Roman" w:cs="Times New Roman"/>
          <w:sz w:val="24"/>
          <w:szCs w:val="24"/>
          <w:lang w:bidi="ar-SA"/>
        </w:rPr>
        <w:t>10</w:t>
      </w:r>
      <w:r w:rsidRPr="0083044C">
        <w:rPr>
          <w:rFonts w:ascii="Times New Roman" w:hAnsi="Times New Roman" w:cs="Times New Roman"/>
          <w:sz w:val="24"/>
          <w:szCs w:val="24"/>
          <w:lang w:bidi="ar-SA"/>
        </w:rPr>
        <w:t xml:space="preserve"> hours total (one hour a we</w:t>
      </w:r>
      <w:r w:rsidR="00350DBF">
        <w:rPr>
          <w:rFonts w:ascii="Times New Roman" w:hAnsi="Times New Roman" w:cs="Times New Roman"/>
          <w:sz w:val="24"/>
          <w:szCs w:val="24"/>
          <w:lang w:bidi="ar-SA"/>
        </w:rPr>
        <w:t>ek) and are expected to devote 2-3</w:t>
      </w:r>
      <w:r w:rsidRPr="0083044C">
        <w:rPr>
          <w:rFonts w:ascii="Times New Roman" w:hAnsi="Times New Roman" w:cs="Times New Roman"/>
          <w:sz w:val="24"/>
          <w:szCs w:val="24"/>
          <w:lang w:bidi="ar-SA"/>
        </w:rPr>
        <w:t xml:space="preserve"> hours to studying/homework per week. Due to the nature of this accelerated 5-week, 1 credit course, students should plan on spending </w:t>
      </w:r>
      <w:r w:rsidR="001C4EF6">
        <w:rPr>
          <w:rFonts w:ascii="Times New Roman" w:hAnsi="Times New Roman" w:cs="Times New Roman"/>
          <w:sz w:val="24"/>
          <w:szCs w:val="24"/>
          <w:lang w:bidi="ar-SA"/>
        </w:rPr>
        <w:t>6</w:t>
      </w:r>
      <w:r w:rsidR="00350DBF">
        <w:rPr>
          <w:rFonts w:ascii="Times New Roman" w:hAnsi="Times New Roman" w:cs="Times New Roman"/>
          <w:sz w:val="24"/>
          <w:szCs w:val="24"/>
          <w:lang w:bidi="ar-SA"/>
        </w:rPr>
        <w:t xml:space="preserve">-8 hours a week </w:t>
      </w:r>
      <w:r w:rsidR="00EC75ED">
        <w:rPr>
          <w:rFonts w:ascii="Times New Roman" w:hAnsi="Times New Roman" w:cs="Times New Roman"/>
          <w:sz w:val="24"/>
          <w:szCs w:val="24"/>
          <w:lang w:bidi="ar-SA"/>
        </w:rPr>
        <w:t xml:space="preserve">completing online work, </w:t>
      </w:r>
      <w:r w:rsidRPr="0083044C">
        <w:rPr>
          <w:rFonts w:ascii="Times New Roman" w:hAnsi="Times New Roman" w:cs="Times New Roman"/>
          <w:sz w:val="24"/>
          <w:szCs w:val="24"/>
          <w:lang w:bidi="ar-SA"/>
        </w:rPr>
        <w:t xml:space="preserve">reading, studying, and </w:t>
      </w:r>
      <w:r w:rsidR="00EC75ED">
        <w:rPr>
          <w:rFonts w:ascii="Times New Roman" w:hAnsi="Times New Roman" w:cs="Times New Roman"/>
          <w:sz w:val="24"/>
          <w:szCs w:val="24"/>
          <w:lang w:bidi="ar-SA"/>
        </w:rPr>
        <w:t>planning for their upcoming Action Research study</w:t>
      </w:r>
      <w:r w:rsidRPr="0083044C">
        <w:rPr>
          <w:rFonts w:ascii="Times New Roman" w:hAnsi="Times New Roman" w:cs="Times New Roman"/>
          <w:sz w:val="24"/>
          <w:szCs w:val="24"/>
          <w:lang w:bidi="ar-SA"/>
        </w:rPr>
        <w:t xml:space="preserve">.  </w:t>
      </w:r>
    </w:p>
    <w:p w14:paraId="174BDD6F" w14:textId="77777777" w:rsidR="00057D2E" w:rsidRDefault="00057D2E" w:rsidP="001313A1">
      <w:pPr>
        <w:jc w:val="center"/>
        <w:rPr>
          <w:rFonts w:ascii="Times New Roman" w:eastAsia="Times New Roman" w:hAnsi="Times New Roman" w:cs="Times New Roman"/>
          <w:b/>
          <w:bCs/>
          <w:color w:val="000000"/>
          <w:sz w:val="24"/>
          <w:szCs w:val="24"/>
        </w:rPr>
      </w:pPr>
    </w:p>
    <w:p w14:paraId="547A99A1" w14:textId="77777777" w:rsidR="00057D2E" w:rsidRDefault="00057D2E" w:rsidP="001313A1">
      <w:pPr>
        <w:jc w:val="center"/>
        <w:rPr>
          <w:rFonts w:ascii="Times New Roman" w:eastAsia="Times New Roman" w:hAnsi="Times New Roman" w:cs="Times New Roman"/>
          <w:b/>
          <w:bCs/>
          <w:color w:val="000000"/>
          <w:sz w:val="24"/>
          <w:szCs w:val="24"/>
        </w:rPr>
      </w:pPr>
    </w:p>
    <w:p w14:paraId="7E649911" w14:textId="77777777" w:rsidR="00057D2E" w:rsidRDefault="00057D2E" w:rsidP="001313A1">
      <w:pPr>
        <w:jc w:val="center"/>
        <w:rPr>
          <w:rFonts w:ascii="Times New Roman" w:eastAsia="Times New Roman" w:hAnsi="Times New Roman" w:cs="Times New Roman"/>
          <w:b/>
          <w:bCs/>
          <w:color w:val="000000"/>
          <w:sz w:val="24"/>
          <w:szCs w:val="24"/>
        </w:rPr>
      </w:pPr>
    </w:p>
    <w:p w14:paraId="74510A5F" w14:textId="77777777" w:rsidR="00057D2E" w:rsidRDefault="00057D2E" w:rsidP="001313A1">
      <w:pPr>
        <w:jc w:val="center"/>
        <w:rPr>
          <w:rFonts w:ascii="Times New Roman" w:eastAsia="Times New Roman" w:hAnsi="Times New Roman" w:cs="Times New Roman"/>
          <w:b/>
          <w:bCs/>
          <w:color w:val="000000"/>
          <w:sz w:val="24"/>
          <w:szCs w:val="24"/>
        </w:rPr>
      </w:pPr>
    </w:p>
    <w:p w14:paraId="6407DF9C" w14:textId="77777777" w:rsidR="00057D2E" w:rsidRDefault="00057D2E" w:rsidP="001313A1">
      <w:pPr>
        <w:jc w:val="center"/>
        <w:rPr>
          <w:rFonts w:ascii="Times New Roman" w:eastAsia="Times New Roman" w:hAnsi="Times New Roman" w:cs="Times New Roman"/>
          <w:b/>
          <w:bCs/>
          <w:color w:val="000000"/>
          <w:sz w:val="24"/>
          <w:szCs w:val="24"/>
        </w:rPr>
      </w:pPr>
    </w:p>
    <w:p w14:paraId="1D1A62AE" w14:textId="77777777" w:rsidR="00057D2E" w:rsidRDefault="00057D2E" w:rsidP="001313A1">
      <w:pPr>
        <w:jc w:val="center"/>
        <w:rPr>
          <w:rFonts w:ascii="Times New Roman" w:eastAsia="Times New Roman" w:hAnsi="Times New Roman" w:cs="Times New Roman"/>
          <w:b/>
          <w:bCs/>
          <w:color w:val="000000"/>
          <w:sz w:val="24"/>
          <w:szCs w:val="24"/>
        </w:rPr>
      </w:pPr>
    </w:p>
    <w:p w14:paraId="18485C1E" w14:textId="77777777" w:rsidR="00057D2E" w:rsidRDefault="00057D2E" w:rsidP="001313A1">
      <w:pPr>
        <w:jc w:val="center"/>
        <w:rPr>
          <w:rFonts w:ascii="Times New Roman" w:eastAsia="Times New Roman" w:hAnsi="Times New Roman" w:cs="Times New Roman"/>
          <w:b/>
          <w:bCs/>
          <w:color w:val="000000"/>
          <w:sz w:val="24"/>
          <w:szCs w:val="24"/>
        </w:rPr>
      </w:pPr>
    </w:p>
    <w:p w14:paraId="5CA9EEB5" w14:textId="3945884F" w:rsidR="002F5965" w:rsidRPr="00162DE9" w:rsidRDefault="0083392B" w:rsidP="001313A1">
      <w:pPr>
        <w:jc w:val="center"/>
        <w:rPr>
          <w:rFonts w:ascii="Times New Roman" w:hAnsi="Times New Roman" w:cs="Times New Roman"/>
          <w:b/>
          <w:sz w:val="24"/>
          <w:szCs w:val="24"/>
        </w:rPr>
      </w:pPr>
      <w:r>
        <w:rPr>
          <w:rFonts w:ascii="Times New Roman" w:hAnsi="Times New Roman" w:cs="Times New Roman"/>
          <w:b/>
          <w:sz w:val="24"/>
          <w:szCs w:val="24"/>
        </w:rPr>
        <w:lastRenderedPageBreak/>
        <w:t>FL 501</w:t>
      </w:r>
      <w:r w:rsidR="00430B1F" w:rsidRPr="00162DE9">
        <w:rPr>
          <w:rFonts w:ascii="Times New Roman" w:hAnsi="Times New Roman" w:cs="Times New Roman"/>
          <w:b/>
          <w:sz w:val="24"/>
          <w:szCs w:val="24"/>
        </w:rPr>
        <w:t>:</w:t>
      </w:r>
      <w:r w:rsidR="001F63AD" w:rsidRPr="00162DE9">
        <w:rPr>
          <w:rFonts w:ascii="Times New Roman" w:hAnsi="Times New Roman" w:cs="Times New Roman"/>
          <w:b/>
          <w:sz w:val="24"/>
          <w:szCs w:val="24"/>
        </w:rPr>
        <w:t xml:space="preserve"> </w:t>
      </w:r>
      <w:r w:rsidR="00104DC4" w:rsidRPr="00162DE9">
        <w:rPr>
          <w:rFonts w:ascii="Times New Roman" w:hAnsi="Times New Roman" w:cs="Times New Roman"/>
          <w:b/>
          <w:sz w:val="24"/>
          <w:szCs w:val="24"/>
        </w:rPr>
        <w:t>Data Exploration and Analysis</w:t>
      </w:r>
    </w:p>
    <w:p w14:paraId="7E377F1A" w14:textId="41395228" w:rsidR="00776B56" w:rsidRPr="00162DE9" w:rsidRDefault="00104DC4" w:rsidP="00776B56">
      <w:pPr>
        <w:jc w:val="center"/>
        <w:rPr>
          <w:rFonts w:ascii="Times New Roman" w:hAnsi="Times New Roman" w:cs="Times New Roman"/>
          <w:b/>
          <w:sz w:val="24"/>
          <w:szCs w:val="24"/>
        </w:rPr>
      </w:pPr>
      <w:r w:rsidRPr="00162DE9">
        <w:rPr>
          <w:rFonts w:ascii="Times New Roman" w:hAnsi="Times New Roman" w:cs="Times New Roman"/>
          <w:b/>
          <w:sz w:val="24"/>
          <w:szCs w:val="24"/>
        </w:rPr>
        <w:t>Tentative schedule</w:t>
      </w:r>
    </w:p>
    <w:tbl>
      <w:tblPr>
        <w:tblStyle w:val="TableGrid0"/>
        <w:tblW w:w="9927" w:type="dxa"/>
        <w:tblInd w:w="-111" w:type="dxa"/>
        <w:tblCellMar>
          <w:top w:w="47" w:type="dxa"/>
          <w:left w:w="107" w:type="dxa"/>
          <w:right w:w="53" w:type="dxa"/>
        </w:tblCellMar>
        <w:tblLook w:val="04A0" w:firstRow="1" w:lastRow="0" w:firstColumn="1" w:lastColumn="0" w:noHBand="0" w:noVBand="1"/>
      </w:tblPr>
      <w:tblGrid>
        <w:gridCol w:w="1073"/>
        <w:gridCol w:w="4333"/>
        <w:gridCol w:w="4521"/>
      </w:tblGrid>
      <w:tr w:rsidR="00D96278" w14:paraId="280F3393" w14:textId="77777777" w:rsidTr="00D96278">
        <w:trPr>
          <w:trHeight w:val="283"/>
        </w:trPr>
        <w:tc>
          <w:tcPr>
            <w:tcW w:w="1073" w:type="dxa"/>
            <w:tcBorders>
              <w:top w:val="single" w:sz="4" w:space="0" w:color="000000"/>
              <w:left w:val="single" w:sz="4" w:space="0" w:color="000000"/>
              <w:bottom w:val="single" w:sz="4" w:space="0" w:color="000000"/>
              <w:right w:val="single" w:sz="4" w:space="0" w:color="000000"/>
            </w:tcBorders>
            <w:shd w:val="clear" w:color="auto" w:fill="95B3D7"/>
            <w:hideMark/>
          </w:tcPr>
          <w:p w14:paraId="44C76E33" w14:textId="77777777" w:rsidR="00D96278" w:rsidRDefault="00D96278">
            <w:pPr>
              <w:spacing w:line="256" w:lineRule="auto"/>
              <w:jc w:val="both"/>
              <w:rPr>
                <w:rFonts w:ascii="Times New Roman" w:eastAsia="Times New Roman" w:hAnsi="Times New Roman" w:cs="Times New Roman"/>
                <w:color w:val="000000"/>
                <w:sz w:val="24"/>
                <w:szCs w:val="24"/>
              </w:rPr>
            </w:pPr>
            <w:r>
              <w:rPr>
                <w:rFonts w:eastAsia="Arial"/>
                <w:b/>
                <w:szCs w:val="24"/>
              </w:rPr>
              <w:t>Week</w:t>
            </w:r>
          </w:p>
        </w:tc>
        <w:tc>
          <w:tcPr>
            <w:tcW w:w="4333" w:type="dxa"/>
            <w:tcBorders>
              <w:top w:val="single" w:sz="4" w:space="0" w:color="000000"/>
              <w:left w:val="single" w:sz="4" w:space="0" w:color="000000"/>
              <w:bottom w:val="single" w:sz="4" w:space="0" w:color="000000"/>
              <w:right w:val="single" w:sz="4" w:space="0" w:color="000000"/>
            </w:tcBorders>
            <w:shd w:val="clear" w:color="auto" w:fill="95B3D7"/>
            <w:hideMark/>
          </w:tcPr>
          <w:p w14:paraId="31DB793D" w14:textId="77777777" w:rsidR="00D96278" w:rsidRDefault="00D96278">
            <w:pPr>
              <w:spacing w:line="256" w:lineRule="auto"/>
              <w:ind w:right="52"/>
              <w:jc w:val="both"/>
              <w:rPr>
                <w:rFonts w:ascii="Times New Roman" w:eastAsia="Times New Roman" w:hAnsi="Times New Roman" w:cs="Times New Roman"/>
                <w:color w:val="000000"/>
                <w:sz w:val="24"/>
                <w:szCs w:val="24"/>
              </w:rPr>
            </w:pPr>
            <w:r>
              <w:rPr>
                <w:rFonts w:eastAsia="Arial"/>
                <w:b/>
                <w:szCs w:val="24"/>
              </w:rPr>
              <w:t>Content/Theme</w:t>
            </w:r>
          </w:p>
        </w:tc>
        <w:tc>
          <w:tcPr>
            <w:tcW w:w="4521" w:type="dxa"/>
            <w:tcBorders>
              <w:top w:val="single" w:sz="4" w:space="0" w:color="000000"/>
              <w:left w:val="single" w:sz="4" w:space="0" w:color="000000"/>
              <w:bottom w:val="single" w:sz="4" w:space="0" w:color="000000"/>
              <w:right w:val="single" w:sz="4" w:space="0" w:color="000000"/>
            </w:tcBorders>
            <w:shd w:val="clear" w:color="auto" w:fill="95B3D7"/>
            <w:hideMark/>
          </w:tcPr>
          <w:p w14:paraId="4BC6E36A" w14:textId="77777777" w:rsidR="00D96278" w:rsidRDefault="00D96278">
            <w:pPr>
              <w:spacing w:line="256" w:lineRule="auto"/>
              <w:ind w:left="1"/>
              <w:jc w:val="both"/>
              <w:rPr>
                <w:rFonts w:ascii="Times New Roman" w:eastAsia="Times New Roman" w:hAnsi="Times New Roman" w:cs="Times New Roman"/>
                <w:color w:val="000000"/>
                <w:sz w:val="24"/>
                <w:szCs w:val="24"/>
              </w:rPr>
            </w:pPr>
            <w:r>
              <w:rPr>
                <w:rFonts w:eastAsia="Arial"/>
                <w:b/>
                <w:szCs w:val="24"/>
              </w:rPr>
              <w:t>Assignments</w:t>
            </w:r>
          </w:p>
        </w:tc>
      </w:tr>
      <w:tr w:rsidR="00D96278" w14:paraId="75E88F76" w14:textId="77777777" w:rsidTr="00D96278">
        <w:trPr>
          <w:trHeight w:val="563"/>
        </w:trPr>
        <w:tc>
          <w:tcPr>
            <w:tcW w:w="1073" w:type="dxa"/>
            <w:tcBorders>
              <w:top w:val="single" w:sz="4" w:space="0" w:color="000000"/>
              <w:left w:val="single" w:sz="4" w:space="0" w:color="000000"/>
              <w:bottom w:val="single" w:sz="4" w:space="0" w:color="000000"/>
              <w:right w:val="single" w:sz="4" w:space="0" w:color="000000"/>
            </w:tcBorders>
            <w:shd w:val="clear" w:color="auto" w:fill="DBE5F1"/>
          </w:tcPr>
          <w:p w14:paraId="6A3A4E9D" w14:textId="77777777" w:rsidR="00D96278" w:rsidRDefault="00D96278">
            <w:pPr>
              <w:spacing w:line="256" w:lineRule="auto"/>
              <w:jc w:val="both"/>
              <w:rPr>
                <w:rFonts w:ascii="Times New Roman" w:eastAsia="Times New Roman" w:hAnsi="Times New Roman" w:cs="Times New Roman"/>
                <w:color w:val="000000"/>
                <w:sz w:val="24"/>
                <w:szCs w:val="24"/>
              </w:rPr>
            </w:pPr>
          </w:p>
        </w:tc>
        <w:tc>
          <w:tcPr>
            <w:tcW w:w="4333" w:type="dxa"/>
            <w:tcBorders>
              <w:top w:val="single" w:sz="4" w:space="0" w:color="000000"/>
              <w:left w:val="single" w:sz="4" w:space="0" w:color="000000"/>
              <w:bottom w:val="single" w:sz="4" w:space="0" w:color="000000"/>
              <w:right w:val="single" w:sz="4" w:space="0" w:color="000000"/>
            </w:tcBorders>
            <w:shd w:val="clear" w:color="auto" w:fill="DBE5F1"/>
            <w:hideMark/>
          </w:tcPr>
          <w:p w14:paraId="59E6D06C" w14:textId="582C7A17" w:rsidR="00D96278" w:rsidRDefault="001651C4">
            <w:pPr>
              <w:spacing w:line="256" w:lineRule="auto"/>
              <w:ind w:left="3"/>
              <w:jc w:val="both"/>
              <w:rPr>
                <w:rFonts w:ascii="Times New Roman" w:eastAsia="Times New Roman" w:hAnsi="Times New Roman" w:cs="Times New Roman"/>
                <w:color w:val="000000"/>
                <w:sz w:val="24"/>
                <w:szCs w:val="24"/>
              </w:rPr>
            </w:pPr>
            <w:r>
              <w:rPr>
                <w:szCs w:val="24"/>
              </w:rPr>
              <w:t>Orientation</w:t>
            </w:r>
          </w:p>
        </w:tc>
        <w:tc>
          <w:tcPr>
            <w:tcW w:w="4521" w:type="dxa"/>
            <w:tcBorders>
              <w:top w:val="single" w:sz="4" w:space="0" w:color="000000"/>
              <w:left w:val="single" w:sz="4" w:space="0" w:color="000000"/>
              <w:bottom w:val="single" w:sz="4" w:space="0" w:color="000000"/>
              <w:right w:val="single" w:sz="4" w:space="0" w:color="000000"/>
            </w:tcBorders>
            <w:shd w:val="clear" w:color="auto" w:fill="DBE5F1"/>
            <w:hideMark/>
          </w:tcPr>
          <w:p w14:paraId="06D6B4F3" w14:textId="52488AF4" w:rsidR="00D96278" w:rsidRPr="001651C4" w:rsidRDefault="001651C4" w:rsidP="001651C4">
            <w:pPr>
              <w:spacing w:line="256" w:lineRule="auto"/>
              <w:jc w:val="both"/>
              <w:rPr>
                <w:rFonts w:ascii="Times New Roman" w:eastAsia="Times New Roman" w:hAnsi="Times New Roman" w:cs="Times New Roman"/>
                <w:color w:val="000000"/>
                <w:sz w:val="24"/>
                <w:szCs w:val="24"/>
              </w:rPr>
            </w:pPr>
            <w:r>
              <w:rPr>
                <w:szCs w:val="24"/>
              </w:rPr>
              <w:t xml:space="preserve">Course </w:t>
            </w:r>
            <w:r w:rsidR="009B18F3">
              <w:rPr>
                <w:szCs w:val="24"/>
              </w:rPr>
              <w:t>o</w:t>
            </w:r>
            <w:r w:rsidR="00D96278" w:rsidRPr="001651C4">
              <w:rPr>
                <w:szCs w:val="24"/>
              </w:rPr>
              <w:t>verview</w:t>
            </w:r>
            <w:r>
              <w:rPr>
                <w:szCs w:val="24"/>
              </w:rPr>
              <w:t xml:space="preserve"> and icebreaker</w:t>
            </w:r>
          </w:p>
        </w:tc>
      </w:tr>
      <w:tr w:rsidR="00D96278" w14:paraId="725C563C" w14:textId="77777777" w:rsidTr="00D96278">
        <w:trPr>
          <w:trHeight w:val="1241"/>
        </w:trPr>
        <w:tc>
          <w:tcPr>
            <w:tcW w:w="1073" w:type="dxa"/>
            <w:tcBorders>
              <w:top w:val="single" w:sz="4" w:space="0" w:color="000000"/>
              <w:left w:val="single" w:sz="4" w:space="0" w:color="000000"/>
              <w:bottom w:val="single" w:sz="4" w:space="0" w:color="000000"/>
              <w:right w:val="single" w:sz="4" w:space="0" w:color="000000"/>
            </w:tcBorders>
            <w:shd w:val="clear" w:color="auto" w:fill="B8CCE4"/>
            <w:hideMark/>
          </w:tcPr>
          <w:p w14:paraId="75D4A31E" w14:textId="77777777" w:rsidR="00D96278" w:rsidRDefault="00D96278">
            <w:pPr>
              <w:spacing w:line="256" w:lineRule="auto"/>
              <w:jc w:val="both"/>
              <w:rPr>
                <w:rFonts w:ascii="Times New Roman" w:eastAsia="Times New Roman" w:hAnsi="Times New Roman" w:cs="Times New Roman"/>
                <w:color w:val="000000"/>
                <w:sz w:val="24"/>
                <w:szCs w:val="24"/>
              </w:rPr>
            </w:pPr>
            <w:r>
              <w:rPr>
                <w:rFonts w:eastAsia="Arial"/>
                <w:szCs w:val="24"/>
              </w:rPr>
              <w:t>1</w:t>
            </w:r>
          </w:p>
        </w:tc>
        <w:tc>
          <w:tcPr>
            <w:tcW w:w="4333" w:type="dxa"/>
            <w:tcBorders>
              <w:top w:val="single" w:sz="4" w:space="0" w:color="000000"/>
              <w:left w:val="single" w:sz="4" w:space="0" w:color="000000"/>
              <w:bottom w:val="single" w:sz="4" w:space="0" w:color="000000"/>
              <w:right w:val="single" w:sz="4" w:space="0" w:color="000000"/>
            </w:tcBorders>
            <w:shd w:val="clear" w:color="auto" w:fill="B8CCE4"/>
            <w:hideMark/>
          </w:tcPr>
          <w:p w14:paraId="20E66AFA" w14:textId="77777777" w:rsidR="00FC5793" w:rsidRDefault="00D96278" w:rsidP="00FC5793">
            <w:pPr>
              <w:tabs>
                <w:tab w:val="left" w:pos="138"/>
              </w:tabs>
              <w:rPr>
                <w:szCs w:val="24"/>
                <w:lang w:eastAsia="ko-KR"/>
              </w:rPr>
            </w:pPr>
            <w:r w:rsidRPr="00D96278">
              <w:rPr>
                <w:szCs w:val="24"/>
                <w:lang w:eastAsia="ko-KR"/>
              </w:rPr>
              <w:t>Data</w:t>
            </w:r>
            <w:r>
              <w:rPr>
                <w:szCs w:val="24"/>
                <w:lang w:eastAsia="ko-KR"/>
              </w:rPr>
              <w:t xml:space="preserve"> description: Types of data, </w:t>
            </w:r>
            <w:r w:rsidRPr="00D96278">
              <w:rPr>
                <w:szCs w:val="24"/>
                <w:lang w:eastAsia="ko-KR"/>
              </w:rPr>
              <w:t>measures of central tendency</w:t>
            </w:r>
          </w:p>
          <w:p w14:paraId="5E4AA989" w14:textId="77777777" w:rsidR="00D96278" w:rsidRDefault="00FC5793" w:rsidP="00FC5793">
            <w:pPr>
              <w:tabs>
                <w:tab w:val="left" w:pos="138"/>
              </w:tabs>
              <w:rPr>
                <w:szCs w:val="24"/>
                <w:lang w:eastAsia="ko-KR"/>
              </w:rPr>
            </w:pPr>
            <w:r>
              <w:rPr>
                <w:szCs w:val="24"/>
                <w:lang w:eastAsia="ko-KR"/>
              </w:rPr>
              <w:t>S</w:t>
            </w:r>
            <w:r w:rsidR="00C4463D">
              <w:rPr>
                <w:szCs w:val="24"/>
                <w:lang w:eastAsia="ko-KR"/>
              </w:rPr>
              <w:t>electing a research problem</w:t>
            </w:r>
          </w:p>
          <w:p w14:paraId="4B3E22A0" w14:textId="458564BF" w:rsidR="00BD4911" w:rsidRPr="00D96278" w:rsidRDefault="00BD4911" w:rsidP="00FC5793">
            <w:pPr>
              <w:tabs>
                <w:tab w:val="left" w:pos="138"/>
              </w:tabs>
              <w:rPr>
                <w:rFonts w:ascii="Times New Roman" w:eastAsia="Times New Roman" w:hAnsi="Times New Roman" w:cs="Times New Roman"/>
                <w:color w:val="000000"/>
                <w:sz w:val="24"/>
                <w:szCs w:val="24"/>
                <w:lang w:eastAsia="ko-KR"/>
              </w:rPr>
            </w:pPr>
          </w:p>
        </w:tc>
        <w:tc>
          <w:tcPr>
            <w:tcW w:w="4521" w:type="dxa"/>
            <w:tcBorders>
              <w:top w:val="single" w:sz="4" w:space="0" w:color="000000"/>
              <w:left w:val="single" w:sz="4" w:space="0" w:color="000000"/>
              <w:bottom w:val="single" w:sz="4" w:space="0" w:color="000000"/>
              <w:right w:val="single" w:sz="4" w:space="0" w:color="000000"/>
            </w:tcBorders>
            <w:shd w:val="clear" w:color="auto" w:fill="B8CCE4"/>
          </w:tcPr>
          <w:p w14:paraId="7B38C49C" w14:textId="0B66D084" w:rsidR="001651C4" w:rsidRPr="001651C4" w:rsidRDefault="00D96278" w:rsidP="001651C4">
            <w:pPr>
              <w:spacing w:line="256" w:lineRule="auto"/>
              <w:jc w:val="both"/>
              <w:rPr>
                <w:szCs w:val="24"/>
              </w:rPr>
            </w:pPr>
            <w:r>
              <w:rPr>
                <w:szCs w:val="24"/>
              </w:rPr>
              <w:t xml:space="preserve">1. </w:t>
            </w:r>
            <w:r w:rsidR="001651C4">
              <w:rPr>
                <w:szCs w:val="24"/>
              </w:rPr>
              <w:t>Video</w:t>
            </w:r>
            <w:r w:rsidR="001651C4" w:rsidRPr="001651C4">
              <w:rPr>
                <w:szCs w:val="24"/>
              </w:rPr>
              <w:t xml:space="preserve">: Selecting a problem to research </w:t>
            </w:r>
          </w:p>
          <w:p w14:paraId="4BDB7FD2" w14:textId="025A09C9" w:rsidR="001651C4" w:rsidRPr="001651C4" w:rsidRDefault="001651C4" w:rsidP="001651C4">
            <w:pPr>
              <w:spacing w:line="256" w:lineRule="auto"/>
              <w:jc w:val="both"/>
              <w:rPr>
                <w:szCs w:val="24"/>
              </w:rPr>
            </w:pPr>
            <w:r>
              <w:rPr>
                <w:szCs w:val="24"/>
              </w:rPr>
              <w:t xml:space="preserve">2. </w:t>
            </w:r>
            <w:r w:rsidRPr="001651C4">
              <w:rPr>
                <w:szCs w:val="24"/>
              </w:rPr>
              <w:t>Discussion: Brainstorming topics of interest</w:t>
            </w:r>
          </w:p>
          <w:p w14:paraId="3EC36B8A" w14:textId="0D0758AC" w:rsidR="001651C4" w:rsidRPr="001651C4" w:rsidRDefault="001651C4" w:rsidP="001651C4">
            <w:pPr>
              <w:spacing w:line="256" w:lineRule="auto"/>
              <w:jc w:val="both"/>
              <w:rPr>
                <w:szCs w:val="24"/>
              </w:rPr>
            </w:pPr>
            <w:r>
              <w:rPr>
                <w:szCs w:val="24"/>
              </w:rPr>
              <w:t>3. Video</w:t>
            </w:r>
            <w:r w:rsidRPr="001651C4">
              <w:rPr>
                <w:szCs w:val="24"/>
              </w:rPr>
              <w:t>: What are descriptive statistics?</w:t>
            </w:r>
          </w:p>
          <w:p w14:paraId="6A015536" w14:textId="0B2D96F7" w:rsidR="001651C4" w:rsidRPr="001651C4" w:rsidRDefault="001651C4" w:rsidP="001651C4">
            <w:pPr>
              <w:spacing w:line="256" w:lineRule="auto"/>
              <w:jc w:val="both"/>
              <w:rPr>
                <w:szCs w:val="24"/>
              </w:rPr>
            </w:pPr>
            <w:r>
              <w:rPr>
                <w:szCs w:val="24"/>
              </w:rPr>
              <w:t xml:space="preserve">4. </w:t>
            </w:r>
            <w:r w:rsidRPr="001651C4">
              <w:rPr>
                <w:szCs w:val="24"/>
              </w:rPr>
              <w:t>Lesson: Research variables</w:t>
            </w:r>
          </w:p>
          <w:p w14:paraId="502EEEC7" w14:textId="63910796" w:rsidR="001651C4" w:rsidRPr="001651C4" w:rsidRDefault="001651C4" w:rsidP="001651C4">
            <w:pPr>
              <w:spacing w:line="256" w:lineRule="auto"/>
              <w:jc w:val="both"/>
              <w:rPr>
                <w:szCs w:val="24"/>
              </w:rPr>
            </w:pPr>
            <w:r>
              <w:rPr>
                <w:szCs w:val="24"/>
              </w:rPr>
              <w:t xml:space="preserve">5. </w:t>
            </w:r>
            <w:r w:rsidRPr="001651C4">
              <w:rPr>
                <w:szCs w:val="24"/>
              </w:rPr>
              <w:t>Quiz</w:t>
            </w:r>
            <w:r w:rsidR="00C20772">
              <w:rPr>
                <w:szCs w:val="24"/>
              </w:rPr>
              <w:t xml:space="preserve"> 1</w:t>
            </w:r>
          </w:p>
          <w:p w14:paraId="0A1568A6" w14:textId="41E52E2A" w:rsidR="001651C4" w:rsidRPr="004A1A18" w:rsidRDefault="001651C4" w:rsidP="001651C4">
            <w:pPr>
              <w:spacing w:line="256" w:lineRule="auto"/>
              <w:jc w:val="both"/>
              <w:rPr>
                <w:szCs w:val="24"/>
              </w:rPr>
            </w:pPr>
            <w:r>
              <w:rPr>
                <w:szCs w:val="24"/>
              </w:rPr>
              <w:t xml:space="preserve">6. </w:t>
            </w:r>
            <w:r w:rsidRPr="001651C4">
              <w:rPr>
                <w:szCs w:val="24"/>
              </w:rPr>
              <w:t>Exercise set: Measures of central tendency</w:t>
            </w:r>
          </w:p>
        </w:tc>
      </w:tr>
      <w:tr w:rsidR="00D96278" w14:paraId="754E7080" w14:textId="77777777" w:rsidTr="00D96278">
        <w:trPr>
          <w:trHeight w:val="1112"/>
        </w:trPr>
        <w:tc>
          <w:tcPr>
            <w:tcW w:w="1073" w:type="dxa"/>
            <w:tcBorders>
              <w:top w:val="single" w:sz="4" w:space="0" w:color="000000"/>
              <w:left w:val="single" w:sz="4" w:space="0" w:color="000000"/>
              <w:bottom w:val="single" w:sz="4" w:space="0" w:color="000000"/>
              <w:right w:val="single" w:sz="4" w:space="0" w:color="000000"/>
            </w:tcBorders>
            <w:shd w:val="clear" w:color="auto" w:fill="DBE5F1"/>
            <w:hideMark/>
          </w:tcPr>
          <w:p w14:paraId="5B6522E6" w14:textId="77777777" w:rsidR="00D96278" w:rsidRDefault="00D96278">
            <w:pPr>
              <w:spacing w:line="256" w:lineRule="auto"/>
              <w:jc w:val="both"/>
              <w:rPr>
                <w:rFonts w:ascii="Times New Roman" w:eastAsia="Times New Roman" w:hAnsi="Times New Roman" w:cs="Times New Roman"/>
                <w:color w:val="000000"/>
                <w:sz w:val="24"/>
                <w:szCs w:val="24"/>
              </w:rPr>
            </w:pPr>
            <w:r>
              <w:rPr>
                <w:rFonts w:eastAsia="Arial"/>
                <w:szCs w:val="24"/>
              </w:rPr>
              <w:t>2</w:t>
            </w:r>
          </w:p>
        </w:tc>
        <w:tc>
          <w:tcPr>
            <w:tcW w:w="4333" w:type="dxa"/>
            <w:tcBorders>
              <w:top w:val="single" w:sz="4" w:space="0" w:color="000000"/>
              <w:left w:val="single" w:sz="4" w:space="0" w:color="000000"/>
              <w:bottom w:val="single" w:sz="4" w:space="0" w:color="000000"/>
              <w:right w:val="single" w:sz="4" w:space="0" w:color="000000"/>
            </w:tcBorders>
            <w:shd w:val="clear" w:color="auto" w:fill="DBE5F1"/>
            <w:hideMark/>
          </w:tcPr>
          <w:p w14:paraId="1683EE7E" w14:textId="1D6E4B38" w:rsidR="009B18F3" w:rsidRDefault="009B18F3" w:rsidP="009B18F3">
            <w:pPr>
              <w:tabs>
                <w:tab w:val="left" w:pos="138"/>
              </w:tabs>
              <w:contextualSpacing/>
              <w:rPr>
                <w:szCs w:val="24"/>
                <w:lang w:eastAsia="ko-KR"/>
              </w:rPr>
            </w:pPr>
            <w:r w:rsidRPr="009B18F3">
              <w:rPr>
                <w:szCs w:val="24"/>
                <w:lang w:eastAsia="ko-KR"/>
              </w:rPr>
              <w:t xml:space="preserve">Study design </w:t>
            </w:r>
            <w:r>
              <w:rPr>
                <w:szCs w:val="24"/>
                <w:lang w:eastAsia="ko-KR"/>
              </w:rPr>
              <w:t>and int</w:t>
            </w:r>
            <w:r w:rsidR="006E2D5A">
              <w:rPr>
                <w:szCs w:val="24"/>
                <w:lang w:eastAsia="ko-KR"/>
              </w:rPr>
              <w:t>r</w:t>
            </w:r>
            <w:r>
              <w:rPr>
                <w:szCs w:val="24"/>
                <w:lang w:eastAsia="ko-KR"/>
              </w:rPr>
              <w:t>o</w:t>
            </w:r>
            <w:r w:rsidR="00FC5793">
              <w:rPr>
                <w:szCs w:val="24"/>
                <w:lang w:eastAsia="ko-KR"/>
              </w:rPr>
              <w:t>duction</w:t>
            </w:r>
            <w:r>
              <w:rPr>
                <w:szCs w:val="24"/>
                <w:lang w:eastAsia="ko-KR"/>
              </w:rPr>
              <w:t xml:space="preserve"> to hypothesis testing</w:t>
            </w:r>
          </w:p>
          <w:p w14:paraId="663CC3CC" w14:textId="5E610BEC" w:rsidR="00D96278" w:rsidRPr="009B18F3" w:rsidRDefault="009B18F3" w:rsidP="009B18F3">
            <w:pPr>
              <w:tabs>
                <w:tab w:val="left" w:pos="138"/>
              </w:tabs>
              <w:contextualSpacing/>
              <w:rPr>
                <w:lang w:eastAsia="ko-KR"/>
              </w:rPr>
            </w:pPr>
            <w:r w:rsidRPr="009B18F3">
              <w:rPr>
                <w:lang w:eastAsia="ko-KR"/>
              </w:rPr>
              <w:t>Analyzing data from Likert scales</w:t>
            </w:r>
          </w:p>
          <w:p w14:paraId="4B781780" w14:textId="3725493A" w:rsidR="009B18F3" w:rsidRPr="009B18F3" w:rsidRDefault="009B18F3" w:rsidP="009B18F3">
            <w:pPr>
              <w:tabs>
                <w:tab w:val="left" w:pos="138"/>
              </w:tabs>
              <w:contextualSpacing/>
              <w:rPr>
                <w:rFonts w:ascii="Times New Roman" w:eastAsia="Times New Roman" w:hAnsi="Times New Roman" w:cs="Times New Roman"/>
                <w:color w:val="000000"/>
                <w:sz w:val="24"/>
                <w:szCs w:val="24"/>
                <w:lang w:eastAsia="ko-KR"/>
              </w:rPr>
            </w:pPr>
            <w:r w:rsidRPr="009B18F3">
              <w:rPr>
                <w:rFonts w:eastAsia="Times New Roman" w:cs="Times New Roman"/>
                <w:color w:val="000000"/>
                <w:lang w:eastAsia="ko-KR"/>
              </w:rPr>
              <w:t xml:space="preserve">Tools for comparing populations: </w:t>
            </w:r>
            <w:r w:rsidRPr="009B18F3">
              <w:rPr>
                <w:rFonts w:eastAsia="Times New Roman" w:cs="Times New Roman"/>
                <w:i/>
                <w:color w:val="000000"/>
                <w:lang w:eastAsia="ko-KR"/>
              </w:rPr>
              <w:t>T</w:t>
            </w:r>
            <w:r w:rsidRPr="009B18F3">
              <w:rPr>
                <w:rFonts w:eastAsia="Times New Roman" w:cs="Times New Roman"/>
                <w:color w:val="000000"/>
                <w:lang w:eastAsia="ko-KR"/>
              </w:rPr>
              <w:t>-tests</w:t>
            </w:r>
            <w:r w:rsidR="003F092A">
              <w:rPr>
                <w:rFonts w:eastAsia="Times New Roman" w:cs="Times New Roman"/>
                <w:color w:val="000000"/>
                <w:lang w:eastAsia="ko-KR"/>
              </w:rPr>
              <w:t xml:space="preserve"> and effect sizes</w:t>
            </w:r>
          </w:p>
        </w:tc>
        <w:tc>
          <w:tcPr>
            <w:tcW w:w="4521" w:type="dxa"/>
            <w:tcBorders>
              <w:top w:val="single" w:sz="4" w:space="0" w:color="000000"/>
              <w:left w:val="single" w:sz="4" w:space="0" w:color="000000"/>
              <w:bottom w:val="single" w:sz="4" w:space="0" w:color="000000"/>
              <w:right w:val="single" w:sz="4" w:space="0" w:color="000000"/>
            </w:tcBorders>
            <w:shd w:val="clear" w:color="auto" w:fill="DBE5F1"/>
            <w:hideMark/>
          </w:tcPr>
          <w:p w14:paraId="45C6ED6C" w14:textId="3AAEB095" w:rsidR="00D96278" w:rsidRDefault="00D96278" w:rsidP="00680519">
            <w:pPr>
              <w:spacing w:line="256" w:lineRule="auto"/>
              <w:rPr>
                <w:rFonts w:ascii="Times New Roman" w:eastAsia="Times New Roman" w:hAnsi="Times New Roman"/>
                <w:color w:val="000000"/>
                <w:sz w:val="24"/>
                <w:szCs w:val="24"/>
              </w:rPr>
            </w:pPr>
            <w:r>
              <w:rPr>
                <w:szCs w:val="24"/>
              </w:rPr>
              <w:t xml:space="preserve">1. </w:t>
            </w:r>
            <w:r w:rsidR="00680519">
              <w:rPr>
                <w:szCs w:val="24"/>
              </w:rPr>
              <w:t>Video: Introduction to research design, statistics, tests, and measurement</w:t>
            </w:r>
          </w:p>
          <w:p w14:paraId="7B8F2465" w14:textId="69BCD35C" w:rsidR="00D96278" w:rsidRDefault="00C20772" w:rsidP="00DB0102">
            <w:pPr>
              <w:spacing w:line="256" w:lineRule="auto"/>
              <w:jc w:val="both"/>
              <w:rPr>
                <w:szCs w:val="24"/>
              </w:rPr>
            </w:pPr>
            <w:r>
              <w:rPr>
                <w:szCs w:val="24"/>
              </w:rPr>
              <w:t xml:space="preserve">2. Discussion: </w:t>
            </w:r>
            <w:r w:rsidR="00680519">
              <w:rPr>
                <w:szCs w:val="24"/>
              </w:rPr>
              <w:t>Planning for a study</w:t>
            </w:r>
          </w:p>
          <w:p w14:paraId="7FE9ECC9" w14:textId="4E438B63" w:rsidR="00C20772" w:rsidRDefault="00C20772" w:rsidP="00680519">
            <w:pPr>
              <w:spacing w:line="256" w:lineRule="auto"/>
              <w:rPr>
                <w:szCs w:val="24"/>
              </w:rPr>
            </w:pPr>
            <w:r>
              <w:rPr>
                <w:szCs w:val="24"/>
              </w:rPr>
              <w:t xml:space="preserve">3. Video: What is a </w:t>
            </w:r>
            <w:r w:rsidRPr="00C20772">
              <w:rPr>
                <w:i/>
                <w:szCs w:val="24"/>
              </w:rPr>
              <w:t>t</w:t>
            </w:r>
            <w:r>
              <w:rPr>
                <w:szCs w:val="24"/>
              </w:rPr>
              <w:t>-test? Procedures, interpretations, and examples</w:t>
            </w:r>
          </w:p>
          <w:p w14:paraId="44EB380D" w14:textId="41CB6563" w:rsidR="00C20772" w:rsidRDefault="00C20772" w:rsidP="00DB0102">
            <w:pPr>
              <w:spacing w:line="256" w:lineRule="auto"/>
              <w:jc w:val="both"/>
              <w:rPr>
                <w:szCs w:val="24"/>
              </w:rPr>
            </w:pPr>
            <w:r>
              <w:rPr>
                <w:szCs w:val="24"/>
              </w:rPr>
              <w:t>4: Lesson:</w:t>
            </w:r>
            <w:r w:rsidR="00680519">
              <w:rPr>
                <w:szCs w:val="24"/>
              </w:rPr>
              <w:t xml:space="preserve"> Likert scale</w:t>
            </w:r>
          </w:p>
          <w:p w14:paraId="3D742091" w14:textId="59C84D24" w:rsidR="00D96278" w:rsidRDefault="00C20772" w:rsidP="00DB0102">
            <w:pPr>
              <w:spacing w:line="256" w:lineRule="auto"/>
              <w:jc w:val="both"/>
              <w:rPr>
                <w:szCs w:val="24"/>
              </w:rPr>
            </w:pPr>
            <w:r>
              <w:rPr>
                <w:szCs w:val="24"/>
              </w:rPr>
              <w:t>5</w:t>
            </w:r>
            <w:r w:rsidR="00D96278">
              <w:rPr>
                <w:szCs w:val="24"/>
              </w:rPr>
              <w:t>. Quiz 2</w:t>
            </w:r>
          </w:p>
          <w:p w14:paraId="5C52F358" w14:textId="7091E5C6" w:rsidR="00D96278" w:rsidRDefault="00C20772" w:rsidP="00C20772">
            <w:pPr>
              <w:ind w:left="10" w:hanging="10"/>
              <w:rPr>
                <w:rFonts w:ascii="Times New Roman" w:eastAsia="Times New Roman" w:hAnsi="Times New Roman" w:cs="Times New Roman"/>
                <w:color w:val="000000"/>
                <w:sz w:val="24"/>
                <w:szCs w:val="24"/>
                <w:lang w:bidi="en-US"/>
              </w:rPr>
            </w:pPr>
            <w:r>
              <w:rPr>
                <w:szCs w:val="24"/>
              </w:rPr>
              <w:t>6. Exercise s</w:t>
            </w:r>
            <w:r w:rsidR="004A1A18">
              <w:rPr>
                <w:szCs w:val="24"/>
              </w:rPr>
              <w:t>et</w:t>
            </w:r>
            <w:r>
              <w:rPr>
                <w:szCs w:val="24"/>
              </w:rPr>
              <w:t xml:space="preserve">: Data visualization and </w:t>
            </w:r>
            <w:r w:rsidRPr="00C20772">
              <w:rPr>
                <w:i/>
                <w:szCs w:val="24"/>
              </w:rPr>
              <w:t>t</w:t>
            </w:r>
            <w:r>
              <w:rPr>
                <w:szCs w:val="24"/>
              </w:rPr>
              <w:t>-tests</w:t>
            </w:r>
          </w:p>
        </w:tc>
      </w:tr>
      <w:tr w:rsidR="005A2D09" w14:paraId="0219ACC5" w14:textId="77777777" w:rsidTr="004A1A18">
        <w:trPr>
          <w:trHeight w:val="1158"/>
        </w:trPr>
        <w:tc>
          <w:tcPr>
            <w:tcW w:w="1073" w:type="dxa"/>
            <w:tcBorders>
              <w:top w:val="single" w:sz="4" w:space="0" w:color="000000"/>
              <w:left w:val="single" w:sz="4" w:space="0" w:color="000000"/>
              <w:bottom w:val="single" w:sz="4" w:space="0" w:color="000000"/>
              <w:right w:val="single" w:sz="4" w:space="0" w:color="000000"/>
            </w:tcBorders>
            <w:shd w:val="clear" w:color="auto" w:fill="B8CCE4"/>
            <w:hideMark/>
          </w:tcPr>
          <w:p w14:paraId="5D3ED02A" w14:textId="0ED2229E" w:rsidR="005A2D09" w:rsidRDefault="005A2D09">
            <w:pPr>
              <w:spacing w:line="256" w:lineRule="auto"/>
              <w:jc w:val="both"/>
              <w:rPr>
                <w:rFonts w:ascii="Times New Roman" w:eastAsia="Times New Roman" w:hAnsi="Times New Roman" w:cs="Times New Roman"/>
                <w:color w:val="000000"/>
                <w:sz w:val="24"/>
                <w:szCs w:val="24"/>
              </w:rPr>
            </w:pPr>
            <w:r>
              <w:rPr>
                <w:rFonts w:eastAsia="Arial"/>
                <w:szCs w:val="24"/>
              </w:rPr>
              <w:t>3</w:t>
            </w:r>
          </w:p>
        </w:tc>
        <w:tc>
          <w:tcPr>
            <w:tcW w:w="4333" w:type="dxa"/>
            <w:tcBorders>
              <w:top w:val="single" w:sz="4" w:space="0" w:color="000000"/>
              <w:left w:val="single" w:sz="4" w:space="0" w:color="000000"/>
              <w:bottom w:val="single" w:sz="4" w:space="0" w:color="000000"/>
              <w:right w:val="single" w:sz="4" w:space="0" w:color="000000"/>
            </w:tcBorders>
            <w:shd w:val="clear" w:color="auto" w:fill="B8CCE4"/>
            <w:hideMark/>
          </w:tcPr>
          <w:p w14:paraId="2351AB28" w14:textId="77777777" w:rsidR="005A2D09" w:rsidRDefault="005A2D09" w:rsidP="00774F27">
            <w:pPr>
              <w:tabs>
                <w:tab w:val="left" w:pos="138"/>
              </w:tabs>
              <w:contextualSpacing/>
              <w:rPr>
                <w:szCs w:val="24"/>
                <w:lang w:eastAsia="ko-KR"/>
              </w:rPr>
            </w:pPr>
            <w:r>
              <w:rPr>
                <w:szCs w:val="24"/>
                <w:lang w:eastAsia="ko-KR"/>
              </w:rPr>
              <w:t>An</w:t>
            </w:r>
            <w:r w:rsidRPr="009B18F3">
              <w:rPr>
                <w:szCs w:val="24"/>
                <w:lang w:eastAsia="ko-KR"/>
              </w:rPr>
              <w:t xml:space="preserve"> intro</w:t>
            </w:r>
            <w:r>
              <w:rPr>
                <w:szCs w:val="24"/>
                <w:lang w:eastAsia="ko-KR"/>
              </w:rPr>
              <w:t>duction</w:t>
            </w:r>
            <w:r w:rsidRPr="009B18F3">
              <w:rPr>
                <w:szCs w:val="24"/>
                <w:lang w:eastAsia="ko-KR"/>
              </w:rPr>
              <w:t xml:space="preserve"> to qualitative data analysis</w:t>
            </w:r>
          </w:p>
          <w:p w14:paraId="0F1FF01B" w14:textId="1479C74E" w:rsidR="005A2D09" w:rsidRDefault="00783262" w:rsidP="00774F27">
            <w:pPr>
              <w:tabs>
                <w:tab w:val="left" w:pos="138"/>
              </w:tabs>
              <w:contextualSpacing/>
              <w:rPr>
                <w:szCs w:val="24"/>
                <w:lang w:eastAsia="ko-KR"/>
              </w:rPr>
            </w:pPr>
            <w:r>
              <w:rPr>
                <w:szCs w:val="24"/>
                <w:lang w:eastAsia="ko-KR"/>
              </w:rPr>
              <w:t>A brief overview of s</w:t>
            </w:r>
            <w:r w:rsidR="005A2D09">
              <w:rPr>
                <w:szCs w:val="24"/>
                <w:lang w:eastAsia="ko-KR"/>
              </w:rPr>
              <w:t xml:space="preserve">urveys, questionnaires, field journals, </w:t>
            </w:r>
            <w:r>
              <w:rPr>
                <w:szCs w:val="24"/>
                <w:lang w:eastAsia="ko-KR"/>
              </w:rPr>
              <w:t xml:space="preserve">and </w:t>
            </w:r>
            <w:r w:rsidR="005A2D09">
              <w:rPr>
                <w:szCs w:val="24"/>
                <w:lang w:eastAsia="ko-KR"/>
              </w:rPr>
              <w:t>interviews</w:t>
            </w:r>
          </w:p>
          <w:p w14:paraId="118EED4A" w14:textId="574AF5BA" w:rsidR="005A2D09" w:rsidRPr="001651C4" w:rsidRDefault="005A2D09" w:rsidP="00F4092A">
            <w:pPr>
              <w:tabs>
                <w:tab w:val="left" w:pos="138"/>
              </w:tabs>
              <w:ind w:left="10" w:hanging="10"/>
              <w:rPr>
                <w:rFonts w:ascii="Times New Roman" w:eastAsia="Times New Roman" w:hAnsi="Times New Roman" w:cs="Times New Roman"/>
                <w:color w:val="000000"/>
                <w:sz w:val="24"/>
                <w:szCs w:val="24"/>
                <w:lang w:eastAsia="ko-KR"/>
              </w:rPr>
            </w:pPr>
            <w:r>
              <w:rPr>
                <w:szCs w:val="24"/>
                <w:lang w:eastAsia="ko-KR"/>
              </w:rPr>
              <w:t>Triangulation of data</w:t>
            </w:r>
          </w:p>
        </w:tc>
        <w:tc>
          <w:tcPr>
            <w:tcW w:w="4521" w:type="dxa"/>
            <w:tcBorders>
              <w:top w:val="single" w:sz="4" w:space="0" w:color="000000"/>
              <w:left w:val="single" w:sz="4" w:space="0" w:color="000000"/>
              <w:bottom w:val="single" w:sz="4" w:space="0" w:color="000000"/>
              <w:right w:val="single" w:sz="4" w:space="0" w:color="000000"/>
            </w:tcBorders>
            <w:shd w:val="clear" w:color="auto" w:fill="B8CCE4"/>
            <w:hideMark/>
          </w:tcPr>
          <w:p w14:paraId="3271E4CA" w14:textId="77777777" w:rsidR="005A2D09" w:rsidRPr="009B18F3" w:rsidRDefault="005A2D09" w:rsidP="00774F27">
            <w:pPr>
              <w:spacing w:line="256" w:lineRule="auto"/>
              <w:jc w:val="both"/>
              <w:rPr>
                <w:szCs w:val="24"/>
              </w:rPr>
            </w:pPr>
            <w:r w:rsidRPr="009B18F3">
              <w:rPr>
                <w:szCs w:val="24"/>
              </w:rPr>
              <w:t xml:space="preserve">1. </w:t>
            </w:r>
            <w:r>
              <w:rPr>
                <w:szCs w:val="24"/>
              </w:rPr>
              <w:t>Video: An overview of qualitative research</w:t>
            </w:r>
          </w:p>
          <w:p w14:paraId="5662E18A" w14:textId="77777777" w:rsidR="005A2D09" w:rsidRDefault="005A2D09" w:rsidP="00774F27">
            <w:pPr>
              <w:spacing w:line="256" w:lineRule="auto"/>
              <w:jc w:val="both"/>
              <w:rPr>
                <w:szCs w:val="24"/>
              </w:rPr>
            </w:pPr>
            <w:r>
              <w:rPr>
                <w:szCs w:val="24"/>
              </w:rPr>
              <w:t>2. Discussion: Qualitative vs. quantitative</w:t>
            </w:r>
          </w:p>
          <w:p w14:paraId="2A7341E7" w14:textId="77777777" w:rsidR="005A2D09" w:rsidRDefault="005A2D09" w:rsidP="00774F27">
            <w:pPr>
              <w:spacing w:line="256" w:lineRule="auto"/>
              <w:rPr>
                <w:szCs w:val="24"/>
              </w:rPr>
            </w:pPr>
            <w:r>
              <w:rPr>
                <w:szCs w:val="24"/>
              </w:rPr>
              <w:t>3. Video: Leading questions, examples and definition</w:t>
            </w:r>
          </w:p>
          <w:p w14:paraId="22B3FB6F" w14:textId="77777777" w:rsidR="005A2D09" w:rsidRDefault="005A2D09" w:rsidP="00774F27">
            <w:pPr>
              <w:spacing w:line="256" w:lineRule="auto"/>
              <w:jc w:val="both"/>
              <w:rPr>
                <w:szCs w:val="24"/>
              </w:rPr>
            </w:pPr>
            <w:r>
              <w:rPr>
                <w:szCs w:val="24"/>
              </w:rPr>
              <w:t>4: Lesson: Surveys, field journals, interviews</w:t>
            </w:r>
          </w:p>
          <w:p w14:paraId="6DC193DC" w14:textId="461675CC" w:rsidR="005A2D09" w:rsidRDefault="005A2D09" w:rsidP="00774F27">
            <w:pPr>
              <w:spacing w:line="256" w:lineRule="auto"/>
              <w:jc w:val="both"/>
              <w:rPr>
                <w:szCs w:val="24"/>
              </w:rPr>
            </w:pPr>
            <w:r>
              <w:rPr>
                <w:szCs w:val="24"/>
              </w:rPr>
              <w:t xml:space="preserve">5. Quiz </w:t>
            </w:r>
            <w:r w:rsidR="006B4B02">
              <w:rPr>
                <w:szCs w:val="24"/>
              </w:rPr>
              <w:t>3</w:t>
            </w:r>
          </w:p>
          <w:p w14:paraId="1796752B" w14:textId="6ECF4C24" w:rsidR="005A2D09" w:rsidRDefault="005A2D09" w:rsidP="00F4092A">
            <w:pPr>
              <w:spacing w:after="4"/>
              <w:ind w:left="10" w:hanging="10"/>
              <w:rPr>
                <w:rFonts w:ascii="Times New Roman" w:eastAsia="Times New Roman" w:hAnsi="Times New Roman" w:cs="Times New Roman"/>
                <w:color w:val="000000"/>
                <w:sz w:val="24"/>
                <w:szCs w:val="24"/>
                <w:lang w:eastAsia="ko-KR" w:bidi="en-US"/>
              </w:rPr>
            </w:pPr>
            <w:r>
              <w:rPr>
                <w:szCs w:val="24"/>
              </w:rPr>
              <w:t>6. Exercise set: Qualitative data</w:t>
            </w:r>
            <w:r w:rsidR="00783262">
              <w:rPr>
                <w:szCs w:val="24"/>
              </w:rPr>
              <w:t xml:space="preserve"> 1</w:t>
            </w:r>
          </w:p>
        </w:tc>
      </w:tr>
      <w:tr w:rsidR="00783262" w14:paraId="6188A501" w14:textId="77777777" w:rsidTr="005A2D09">
        <w:trPr>
          <w:trHeight w:val="1112"/>
        </w:trPr>
        <w:tc>
          <w:tcPr>
            <w:tcW w:w="1073" w:type="dxa"/>
            <w:tcBorders>
              <w:top w:val="single" w:sz="4" w:space="0" w:color="000000"/>
              <w:left w:val="single" w:sz="4" w:space="0" w:color="000000"/>
              <w:bottom w:val="single" w:sz="4" w:space="0" w:color="000000"/>
              <w:right w:val="single" w:sz="4" w:space="0" w:color="000000"/>
            </w:tcBorders>
            <w:shd w:val="clear" w:color="auto" w:fill="DBE5F1"/>
            <w:hideMark/>
          </w:tcPr>
          <w:p w14:paraId="2519B73F" w14:textId="6E53940F" w:rsidR="00783262" w:rsidRDefault="00783262" w:rsidP="00DB0102">
            <w:pPr>
              <w:spacing w:line="256" w:lineRule="auto"/>
              <w:jc w:val="both"/>
              <w:rPr>
                <w:rFonts w:ascii="Times New Roman" w:eastAsia="Times New Roman" w:hAnsi="Times New Roman" w:cs="Times New Roman"/>
                <w:color w:val="000000"/>
                <w:sz w:val="24"/>
                <w:szCs w:val="24"/>
              </w:rPr>
            </w:pPr>
            <w:r>
              <w:rPr>
                <w:rFonts w:eastAsia="Arial"/>
                <w:szCs w:val="24"/>
              </w:rPr>
              <w:t>4</w:t>
            </w:r>
          </w:p>
        </w:tc>
        <w:tc>
          <w:tcPr>
            <w:tcW w:w="4333" w:type="dxa"/>
            <w:tcBorders>
              <w:top w:val="single" w:sz="4" w:space="0" w:color="000000"/>
              <w:left w:val="single" w:sz="4" w:space="0" w:color="000000"/>
              <w:bottom w:val="single" w:sz="4" w:space="0" w:color="000000"/>
              <w:right w:val="single" w:sz="4" w:space="0" w:color="000000"/>
            </w:tcBorders>
            <w:shd w:val="clear" w:color="auto" w:fill="DBE5F1"/>
          </w:tcPr>
          <w:p w14:paraId="6AF82912" w14:textId="275E0F07" w:rsidR="00783262" w:rsidRPr="00783262" w:rsidRDefault="00783262" w:rsidP="00DB0102">
            <w:pPr>
              <w:tabs>
                <w:tab w:val="left" w:pos="138"/>
              </w:tabs>
              <w:contextualSpacing/>
              <w:rPr>
                <w:rFonts w:eastAsia="Times New Roman" w:cstheme="minorHAnsi"/>
                <w:color w:val="000000"/>
                <w:szCs w:val="24"/>
                <w:lang w:eastAsia="ko-KR"/>
              </w:rPr>
            </w:pPr>
            <w:r>
              <w:rPr>
                <w:rFonts w:eastAsia="Times New Roman" w:cstheme="minorHAnsi"/>
                <w:color w:val="000000"/>
                <w:szCs w:val="24"/>
                <w:lang w:eastAsia="ko-KR"/>
              </w:rPr>
              <w:t>In depth: Open-ended q</w:t>
            </w:r>
            <w:r w:rsidRPr="00783262">
              <w:rPr>
                <w:rFonts w:eastAsia="Times New Roman" w:cstheme="minorHAnsi"/>
                <w:color w:val="000000"/>
                <w:szCs w:val="24"/>
                <w:lang w:eastAsia="ko-KR"/>
              </w:rPr>
              <w:t>uestionnaires, Interviews, and Observations</w:t>
            </w:r>
          </w:p>
        </w:tc>
        <w:tc>
          <w:tcPr>
            <w:tcW w:w="4521" w:type="dxa"/>
            <w:tcBorders>
              <w:top w:val="single" w:sz="4" w:space="0" w:color="000000"/>
              <w:left w:val="single" w:sz="4" w:space="0" w:color="000000"/>
              <w:bottom w:val="single" w:sz="4" w:space="0" w:color="000000"/>
              <w:right w:val="single" w:sz="4" w:space="0" w:color="000000"/>
            </w:tcBorders>
            <w:shd w:val="clear" w:color="auto" w:fill="DBE5F1"/>
          </w:tcPr>
          <w:p w14:paraId="04D2B891" w14:textId="57CB76AA" w:rsidR="00783262" w:rsidRPr="009B18F3" w:rsidRDefault="00783262" w:rsidP="00783262">
            <w:pPr>
              <w:spacing w:line="256" w:lineRule="auto"/>
              <w:rPr>
                <w:szCs w:val="24"/>
              </w:rPr>
            </w:pPr>
            <w:r>
              <w:rPr>
                <w:szCs w:val="24"/>
              </w:rPr>
              <w:t xml:space="preserve">1. Reading: </w:t>
            </w:r>
            <w:r w:rsidRPr="00783262">
              <w:rPr>
                <w:szCs w:val="24"/>
              </w:rPr>
              <w:t>Open-ended questionnaires, Interviews, and Observations</w:t>
            </w:r>
            <w:r>
              <w:rPr>
                <w:szCs w:val="24"/>
              </w:rPr>
              <w:t xml:space="preserve"> (</w:t>
            </w:r>
            <w:r w:rsidRPr="00783262">
              <w:rPr>
                <w:szCs w:val="24"/>
              </w:rPr>
              <w:t>Zacharias</w:t>
            </w:r>
            <w:r>
              <w:rPr>
                <w:szCs w:val="24"/>
              </w:rPr>
              <w:t>, 2012)</w:t>
            </w:r>
          </w:p>
          <w:p w14:paraId="22FF4E8C" w14:textId="2747A82F" w:rsidR="00783262" w:rsidRDefault="00783262" w:rsidP="00783262">
            <w:pPr>
              <w:spacing w:line="256" w:lineRule="auto"/>
              <w:rPr>
                <w:szCs w:val="24"/>
              </w:rPr>
            </w:pPr>
            <w:r>
              <w:rPr>
                <w:szCs w:val="24"/>
              </w:rPr>
              <w:t>2. Discussion: Summarizing o</w:t>
            </w:r>
            <w:r w:rsidRPr="00783262">
              <w:rPr>
                <w:szCs w:val="24"/>
              </w:rPr>
              <w:t xml:space="preserve">pen-ended questionnaires, </w:t>
            </w:r>
            <w:r>
              <w:rPr>
                <w:szCs w:val="24"/>
              </w:rPr>
              <w:t>i</w:t>
            </w:r>
            <w:r w:rsidRPr="00783262">
              <w:rPr>
                <w:szCs w:val="24"/>
              </w:rPr>
              <w:t xml:space="preserve">nterviews, and </w:t>
            </w:r>
            <w:r>
              <w:rPr>
                <w:szCs w:val="24"/>
              </w:rPr>
              <w:t>o</w:t>
            </w:r>
            <w:r w:rsidRPr="00783262">
              <w:rPr>
                <w:szCs w:val="24"/>
              </w:rPr>
              <w:t>bservations</w:t>
            </w:r>
          </w:p>
          <w:p w14:paraId="0B802913" w14:textId="46DECE43" w:rsidR="00783262" w:rsidRDefault="00783262" w:rsidP="00774F27">
            <w:pPr>
              <w:spacing w:line="256" w:lineRule="auto"/>
              <w:jc w:val="both"/>
              <w:rPr>
                <w:szCs w:val="24"/>
              </w:rPr>
            </w:pPr>
            <w:r>
              <w:rPr>
                <w:szCs w:val="24"/>
              </w:rPr>
              <w:t xml:space="preserve">3. Quiz </w:t>
            </w:r>
            <w:r w:rsidR="002E1FED">
              <w:rPr>
                <w:szCs w:val="24"/>
              </w:rPr>
              <w:t>4</w:t>
            </w:r>
          </w:p>
          <w:p w14:paraId="59B62CB7" w14:textId="77777777" w:rsidR="00783262" w:rsidRDefault="00783262" w:rsidP="00F4092A">
            <w:pPr>
              <w:ind w:left="10" w:hanging="10"/>
              <w:rPr>
                <w:szCs w:val="24"/>
              </w:rPr>
            </w:pPr>
            <w:r>
              <w:rPr>
                <w:szCs w:val="24"/>
              </w:rPr>
              <w:t>4. Exercise set: Qualitative data 2</w:t>
            </w:r>
          </w:p>
          <w:p w14:paraId="6FB0826E" w14:textId="373E22F8" w:rsidR="00B738C0" w:rsidRDefault="00B738C0" w:rsidP="00F4092A">
            <w:pPr>
              <w:ind w:left="10" w:hanging="10"/>
              <w:rPr>
                <w:rFonts w:ascii="Times New Roman" w:eastAsia="Times New Roman" w:hAnsi="Times New Roman" w:cs="Times New Roman"/>
                <w:color w:val="000000"/>
                <w:sz w:val="24"/>
                <w:szCs w:val="24"/>
                <w:lang w:bidi="en-US"/>
              </w:rPr>
            </w:pPr>
            <w:r>
              <w:rPr>
                <w:szCs w:val="24"/>
              </w:rPr>
              <w:t>5. Begin working on final data summary</w:t>
            </w:r>
          </w:p>
        </w:tc>
      </w:tr>
      <w:tr w:rsidR="00783262" w14:paraId="4447D774" w14:textId="77777777" w:rsidTr="00F15D25">
        <w:trPr>
          <w:trHeight w:val="1158"/>
        </w:trPr>
        <w:tc>
          <w:tcPr>
            <w:tcW w:w="1073" w:type="dxa"/>
            <w:tcBorders>
              <w:top w:val="single" w:sz="4" w:space="0" w:color="000000"/>
              <w:left w:val="single" w:sz="4" w:space="0" w:color="000000"/>
              <w:bottom w:val="single" w:sz="4" w:space="0" w:color="000000"/>
              <w:right w:val="single" w:sz="4" w:space="0" w:color="000000"/>
            </w:tcBorders>
            <w:shd w:val="clear" w:color="auto" w:fill="B8CCE4"/>
            <w:hideMark/>
          </w:tcPr>
          <w:p w14:paraId="5661ED98" w14:textId="0F40ACDA" w:rsidR="00783262" w:rsidRDefault="00783262" w:rsidP="00F15D25">
            <w:pPr>
              <w:spacing w:line="256" w:lineRule="auto"/>
              <w:jc w:val="both"/>
              <w:rPr>
                <w:rFonts w:ascii="Times New Roman" w:eastAsia="Times New Roman" w:hAnsi="Times New Roman" w:cs="Times New Roman"/>
                <w:color w:val="000000"/>
                <w:sz w:val="24"/>
                <w:szCs w:val="24"/>
              </w:rPr>
            </w:pPr>
            <w:r>
              <w:rPr>
                <w:rFonts w:eastAsia="Arial"/>
                <w:szCs w:val="24"/>
              </w:rPr>
              <w:t>5</w:t>
            </w:r>
          </w:p>
        </w:tc>
        <w:tc>
          <w:tcPr>
            <w:tcW w:w="4333" w:type="dxa"/>
            <w:tcBorders>
              <w:top w:val="single" w:sz="4" w:space="0" w:color="000000"/>
              <w:left w:val="single" w:sz="4" w:space="0" w:color="000000"/>
              <w:bottom w:val="single" w:sz="4" w:space="0" w:color="000000"/>
              <w:right w:val="single" w:sz="4" w:space="0" w:color="000000"/>
            </w:tcBorders>
            <w:shd w:val="clear" w:color="auto" w:fill="B8CCE4"/>
            <w:hideMark/>
          </w:tcPr>
          <w:p w14:paraId="368597CC" w14:textId="1F4D0B88" w:rsidR="00783262" w:rsidRPr="006E2D5A" w:rsidRDefault="00783262" w:rsidP="00F15D25">
            <w:pPr>
              <w:tabs>
                <w:tab w:val="left" w:pos="138"/>
              </w:tabs>
              <w:ind w:left="10" w:hanging="10"/>
              <w:rPr>
                <w:rFonts w:ascii="Times New Roman" w:eastAsia="Times New Roman" w:hAnsi="Times New Roman" w:cs="Times New Roman"/>
                <w:color w:val="000000"/>
                <w:sz w:val="24"/>
                <w:szCs w:val="24"/>
                <w:lang w:eastAsia="ko-KR"/>
              </w:rPr>
            </w:pPr>
            <w:r w:rsidRPr="009B18F3">
              <w:rPr>
                <w:szCs w:val="24"/>
                <w:lang w:eastAsia="ko-KR"/>
              </w:rPr>
              <w:t>Putting it all together: Summarizing data and</w:t>
            </w:r>
            <w:r>
              <w:rPr>
                <w:szCs w:val="24"/>
                <w:lang w:eastAsia="ko-KR"/>
              </w:rPr>
              <w:t xml:space="preserve"> w</w:t>
            </w:r>
            <w:r w:rsidRPr="006E2D5A">
              <w:rPr>
                <w:szCs w:val="24"/>
                <w:lang w:eastAsia="ko-KR"/>
              </w:rPr>
              <w:t>riting up results</w:t>
            </w:r>
          </w:p>
        </w:tc>
        <w:tc>
          <w:tcPr>
            <w:tcW w:w="4521" w:type="dxa"/>
            <w:tcBorders>
              <w:top w:val="single" w:sz="4" w:space="0" w:color="000000"/>
              <w:left w:val="single" w:sz="4" w:space="0" w:color="000000"/>
              <w:bottom w:val="single" w:sz="4" w:space="0" w:color="000000"/>
              <w:right w:val="single" w:sz="4" w:space="0" w:color="000000"/>
            </w:tcBorders>
            <w:shd w:val="clear" w:color="auto" w:fill="B8CCE4"/>
            <w:hideMark/>
          </w:tcPr>
          <w:p w14:paraId="767074C5" w14:textId="77777777" w:rsidR="00783262" w:rsidRDefault="00783262" w:rsidP="006E2D5A">
            <w:pPr>
              <w:spacing w:line="256" w:lineRule="auto"/>
              <w:jc w:val="both"/>
              <w:rPr>
                <w:szCs w:val="24"/>
              </w:rPr>
            </w:pPr>
            <w:r w:rsidRPr="009B18F3">
              <w:rPr>
                <w:szCs w:val="24"/>
              </w:rPr>
              <w:t>1. Final data summary submission</w:t>
            </w:r>
            <w:r>
              <w:rPr>
                <w:szCs w:val="24"/>
              </w:rPr>
              <w:t xml:space="preserve"> and response</w:t>
            </w:r>
          </w:p>
          <w:p w14:paraId="4DC2C68C" w14:textId="317C4FB9" w:rsidR="00783262" w:rsidRPr="006E2D5A" w:rsidRDefault="00783262" w:rsidP="006E2D5A">
            <w:pPr>
              <w:spacing w:line="256" w:lineRule="auto"/>
              <w:jc w:val="both"/>
              <w:rPr>
                <w:szCs w:val="24"/>
              </w:rPr>
            </w:pPr>
            <w:r>
              <w:rPr>
                <w:szCs w:val="24"/>
              </w:rPr>
              <w:t>2. Discussion post wrap-up</w:t>
            </w:r>
          </w:p>
        </w:tc>
      </w:tr>
    </w:tbl>
    <w:p w14:paraId="1F32A2B3" w14:textId="77777777" w:rsidR="006E2D5A" w:rsidRPr="00D96278" w:rsidRDefault="006E2D5A" w:rsidP="006E2D5A">
      <w:pPr>
        <w:rPr>
          <w:rFonts w:cstheme="minorHAnsi"/>
          <w:b/>
        </w:rPr>
      </w:pPr>
    </w:p>
    <w:p w14:paraId="1F02C118" w14:textId="77777777" w:rsidR="009B18F3" w:rsidRDefault="009B18F3" w:rsidP="009B18F3">
      <w:pPr>
        <w:rPr>
          <w:rFonts w:cstheme="minorHAnsi"/>
          <w:b/>
        </w:rPr>
      </w:pPr>
    </w:p>
    <w:p w14:paraId="3F1B2CD3" w14:textId="77777777" w:rsidR="00F4092A" w:rsidRDefault="00F4092A" w:rsidP="009B18F3">
      <w:pPr>
        <w:rPr>
          <w:rFonts w:cstheme="minorHAnsi"/>
          <w:b/>
        </w:rPr>
      </w:pPr>
    </w:p>
    <w:p w14:paraId="10936715" w14:textId="77777777" w:rsidR="00F4092A" w:rsidRPr="00D96278" w:rsidRDefault="00F4092A" w:rsidP="009B18F3">
      <w:pPr>
        <w:rPr>
          <w:rFonts w:cstheme="minorHAnsi"/>
          <w:b/>
        </w:rPr>
      </w:pPr>
    </w:p>
    <w:p w14:paraId="2DB8FCDF" w14:textId="546F65FB" w:rsidR="006340AA" w:rsidRPr="006340AA" w:rsidRDefault="006340AA" w:rsidP="006340AA">
      <w:pPr>
        <w:rPr>
          <w:rFonts w:ascii="Times New Roman" w:hAnsi="Times New Roman" w:cs="Times New Roman"/>
          <w:b/>
          <w:sz w:val="24"/>
          <w:szCs w:val="24"/>
        </w:rPr>
      </w:pPr>
      <w:r>
        <w:rPr>
          <w:rFonts w:ascii="Times New Roman" w:hAnsi="Times New Roman" w:cs="Times New Roman"/>
          <w:b/>
          <w:sz w:val="24"/>
          <w:szCs w:val="24"/>
        </w:rPr>
        <w:lastRenderedPageBreak/>
        <w:t>RUBRIC FOR ONLINE DISCUSSION BOARD PARTICIPATION</w:t>
      </w:r>
    </w:p>
    <w:tbl>
      <w:tblPr>
        <w:tblStyle w:val="TableGrid0"/>
        <w:tblW w:w="9360" w:type="dxa"/>
        <w:tblInd w:w="6" w:type="dxa"/>
        <w:tblCellMar>
          <w:top w:w="139" w:type="dxa"/>
          <w:left w:w="113" w:type="dxa"/>
          <w:right w:w="115" w:type="dxa"/>
        </w:tblCellMar>
        <w:tblLook w:val="04A0" w:firstRow="1" w:lastRow="0" w:firstColumn="1" w:lastColumn="0" w:noHBand="0" w:noVBand="1"/>
      </w:tblPr>
      <w:tblGrid>
        <w:gridCol w:w="8012"/>
        <w:gridCol w:w="1348"/>
      </w:tblGrid>
      <w:tr w:rsidR="006340AA" w:rsidRPr="009A3B2F" w14:paraId="78544381" w14:textId="77777777" w:rsidTr="008353C4">
        <w:trPr>
          <w:trHeight w:val="1215"/>
        </w:trPr>
        <w:tc>
          <w:tcPr>
            <w:tcW w:w="8012" w:type="dxa"/>
            <w:tcBorders>
              <w:top w:val="single" w:sz="6" w:space="0" w:color="000000"/>
              <w:left w:val="single" w:sz="6" w:space="0" w:color="000000"/>
              <w:bottom w:val="single" w:sz="6" w:space="0" w:color="000000"/>
              <w:right w:val="single" w:sz="6" w:space="0" w:color="000000"/>
            </w:tcBorders>
            <w:shd w:val="clear" w:color="auto" w:fill="F8CA9C"/>
            <w:vAlign w:val="center"/>
          </w:tcPr>
          <w:p w14:paraId="2CC9D233" w14:textId="262BD87D" w:rsidR="006340AA" w:rsidRPr="009A3B2F" w:rsidRDefault="006340AA" w:rsidP="008353C4">
            <w:pPr>
              <w:ind w:left="2"/>
              <w:jc w:val="both"/>
              <w:rPr>
                <w:szCs w:val="24"/>
              </w:rPr>
            </w:pPr>
            <w:r w:rsidRPr="009A3B2F">
              <w:rPr>
                <w:b/>
                <w:szCs w:val="24"/>
              </w:rPr>
              <w:t xml:space="preserve">The quality of your participation will be worth a percentage of your total course grade as indicated in the course grade </w:t>
            </w:r>
            <w:r w:rsidR="00FF5CA0">
              <w:rPr>
                <w:b/>
                <w:szCs w:val="24"/>
              </w:rPr>
              <w:t xml:space="preserve">section. </w:t>
            </w:r>
          </w:p>
        </w:tc>
        <w:tc>
          <w:tcPr>
            <w:tcW w:w="1348" w:type="dxa"/>
            <w:tcBorders>
              <w:top w:val="single" w:sz="6" w:space="0" w:color="000000"/>
              <w:left w:val="single" w:sz="6" w:space="0" w:color="000000"/>
              <w:bottom w:val="single" w:sz="6" w:space="0" w:color="000000"/>
              <w:right w:val="single" w:sz="6" w:space="0" w:color="000000"/>
            </w:tcBorders>
            <w:shd w:val="clear" w:color="auto" w:fill="F8CA9C"/>
          </w:tcPr>
          <w:p w14:paraId="5591CA8A" w14:textId="77777777" w:rsidR="006340AA" w:rsidRPr="009A3B2F" w:rsidRDefault="006340AA" w:rsidP="008353C4">
            <w:pPr>
              <w:jc w:val="both"/>
              <w:rPr>
                <w:szCs w:val="24"/>
              </w:rPr>
            </w:pPr>
            <w:r w:rsidRPr="009A3B2F">
              <w:rPr>
                <w:b/>
                <w:szCs w:val="24"/>
              </w:rPr>
              <w:t xml:space="preserve"> </w:t>
            </w:r>
          </w:p>
          <w:p w14:paraId="5513EC12" w14:textId="77777777" w:rsidR="006340AA" w:rsidRPr="009A3B2F" w:rsidRDefault="006340AA" w:rsidP="008353C4">
            <w:pPr>
              <w:jc w:val="both"/>
              <w:rPr>
                <w:szCs w:val="24"/>
              </w:rPr>
            </w:pPr>
            <w:r w:rsidRPr="009A3B2F">
              <w:rPr>
                <w:b/>
                <w:szCs w:val="24"/>
              </w:rPr>
              <w:t xml:space="preserve">Points  </w:t>
            </w:r>
          </w:p>
        </w:tc>
      </w:tr>
      <w:tr w:rsidR="006340AA" w:rsidRPr="009A3B2F" w14:paraId="65F3F02F" w14:textId="77777777" w:rsidTr="008353C4">
        <w:trPr>
          <w:trHeight w:val="557"/>
        </w:trPr>
        <w:tc>
          <w:tcPr>
            <w:tcW w:w="8012" w:type="dxa"/>
            <w:tcBorders>
              <w:top w:val="single" w:sz="6" w:space="0" w:color="000000"/>
              <w:left w:val="single" w:sz="6" w:space="0" w:color="000000"/>
              <w:bottom w:val="single" w:sz="6" w:space="0" w:color="000000"/>
              <w:right w:val="single" w:sz="6" w:space="0" w:color="000000"/>
            </w:tcBorders>
            <w:vAlign w:val="center"/>
          </w:tcPr>
          <w:p w14:paraId="53AEAB51" w14:textId="0E7639F1" w:rsidR="006340AA" w:rsidRPr="009A3B2F" w:rsidRDefault="006340AA" w:rsidP="00FF5CA0">
            <w:pPr>
              <w:ind w:left="362"/>
              <w:jc w:val="both"/>
              <w:rPr>
                <w:szCs w:val="24"/>
              </w:rPr>
            </w:pPr>
            <w:r w:rsidRPr="009A3B2F">
              <w:rPr>
                <w:rFonts w:eastAsia="Arial"/>
                <w:szCs w:val="24"/>
              </w:rPr>
              <w:t xml:space="preserve">● </w:t>
            </w:r>
            <w:r w:rsidR="00FF5CA0">
              <w:rPr>
                <w:szCs w:val="24"/>
              </w:rPr>
              <w:t>Professional and academic use of language in posts</w:t>
            </w:r>
            <w:r w:rsidRPr="009A3B2F">
              <w:rPr>
                <w:szCs w:val="24"/>
              </w:rPr>
              <w:t xml:space="preserve"> </w:t>
            </w:r>
          </w:p>
        </w:tc>
        <w:tc>
          <w:tcPr>
            <w:tcW w:w="1348" w:type="dxa"/>
            <w:tcBorders>
              <w:top w:val="single" w:sz="6" w:space="0" w:color="000000"/>
              <w:left w:val="single" w:sz="6" w:space="0" w:color="000000"/>
              <w:bottom w:val="single" w:sz="6" w:space="0" w:color="000000"/>
              <w:right w:val="single" w:sz="6" w:space="0" w:color="000000"/>
            </w:tcBorders>
            <w:vAlign w:val="center"/>
          </w:tcPr>
          <w:p w14:paraId="6EEF1B37" w14:textId="77777777" w:rsidR="006340AA" w:rsidRPr="009A3B2F" w:rsidRDefault="006340AA" w:rsidP="008353C4">
            <w:pPr>
              <w:jc w:val="both"/>
              <w:rPr>
                <w:szCs w:val="24"/>
              </w:rPr>
            </w:pPr>
            <w:r w:rsidRPr="009A3B2F">
              <w:rPr>
                <w:szCs w:val="24"/>
              </w:rPr>
              <w:t xml:space="preserve">____ /5 </w:t>
            </w:r>
          </w:p>
        </w:tc>
      </w:tr>
      <w:tr w:rsidR="006340AA" w:rsidRPr="009A3B2F" w14:paraId="2E1B6745" w14:textId="77777777" w:rsidTr="008353C4">
        <w:trPr>
          <w:trHeight w:val="885"/>
        </w:trPr>
        <w:tc>
          <w:tcPr>
            <w:tcW w:w="8012" w:type="dxa"/>
            <w:tcBorders>
              <w:top w:val="single" w:sz="6" w:space="0" w:color="000000"/>
              <w:left w:val="single" w:sz="6" w:space="0" w:color="000000"/>
              <w:bottom w:val="single" w:sz="6" w:space="0" w:color="000000"/>
              <w:right w:val="single" w:sz="6" w:space="0" w:color="000000"/>
            </w:tcBorders>
            <w:vAlign w:val="center"/>
          </w:tcPr>
          <w:p w14:paraId="5A5227CB" w14:textId="7B1CF3EC" w:rsidR="006340AA" w:rsidRPr="009A3B2F" w:rsidRDefault="006340AA" w:rsidP="008353C4">
            <w:pPr>
              <w:ind w:left="722" w:hanging="360"/>
              <w:jc w:val="both"/>
              <w:rPr>
                <w:szCs w:val="24"/>
              </w:rPr>
            </w:pPr>
            <w:r w:rsidRPr="009A3B2F">
              <w:rPr>
                <w:rFonts w:eastAsia="Arial"/>
                <w:szCs w:val="24"/>
              </w:rPr>
              <w:t xml:space="preserve">● </w:t>
            </w:r>
            <w:r w:rsidRPr="009A3B2F">
              <w:rPr>
                <w:szCs w:val="24"/>
              </w:rPr>
              <w:t>Consistently post</w:t>
            </w:r>
            <w:r w:rsidR="00FF5CA0">
              <w:rPr>
                <w:szCs w:val="24"/>
              </w:rPr>
              <w:t>s</w:t>
            </w:r>
            <w:r w:rsidRPr="009A3B2F">
              <w:rPr>
                <w:szCs w:val="24"/>
              </w:rPr>
              <w:t xml:space="preserve"> topics related to the discussion topic; cite</w:t>
            </w:r>
            <w:r w:rsidR="00FF5CA0">
              <w:rPr>
                <w:szCs w:val="24"/>
              </w:rPr>
              <w:t>s</w:t>
            </w:r>
            <w:r w:rsidRPr="009A3B2F">
              <w:rPr>
                <w:szCs w:val="24"/>
              </w:rPr>
              <w:t xml:space="preserve"> additional references related to the topic when applicable </w:t>
            </w:r>
          </w:p>
        </w:tc>
        <w:tc>
          <w:tcPr>
            <w:tcW w:w="1348" w:type="dxa"/>
            <w:tcBorders>
              <w:top w:val="single" w:sz="6" w:space="0" w:color="000000"/>
              <w:left w:val="single" w:sz="6" w:space="0" w:color="000000"/>
              <w:bottom w:val="single" w:sz="6" w:space="0" w:color="000000"/>
              <w:right w:val="single" w:sz="6" w:space="0" w:color="000000"/>
            </w:tcBorders>
            <w:vAlign w:val="center"/>
          </w:tcPr>
          <w:p w14:paraId="1CCD8618" w14:textId="77777777" w:rsidR="006340AA" w:rsidRPr="009A3B2F" w:rsidRDefault="006340AA" w:rsidP="008353C4">
            <w:pPr>
              <w:jc w:val="both"/>
              <w:rPr>
                <w:szCs w:val="24"/>
              </w:rPr>
            </w:pPr>
            <w:r w:rsidRPr="009A3B2F">
              <w:rPr>
                <w:szCs w:val="24"/>
              </w:rPr>
              <w:t xml:space="preserve"> </w:t>
            </w:r>
          </w:p>
          <w:p w14:paraId="139DF70D" w14:textId="77777777" w:rsidR="006340AA" w:rsidRPr="009A3B2F" w:rsidRDefault="006340AA" w:rsidP="008353C4">
            <w:pPr>
              <w:jc w:val="both"/>
              <w:rPr>
                <w:szCs w:val="24"/>
              </w:rPr>
            </w:pPr>
            <w:r w:rsidRPr="009A3B2F">
              <w:rPr>
                <w:szCs w:val="24"/>
              </w:rPr>
              <w:t xml:space="preserve">____ /5 </w:t>
            </w:r>
          </w:p>
        </w:tc>
      </w:tr>
      <w:tr w:rsidR="006340AA" w:rsidRPr="009A3B2F" w14:paraId="699412F6" w14:textId="77777777" w:rsidTr="008353C4">
        <w:trPr>
          <w:trHeight w:val="885"/>
        </w:trPr>
        <w:tc>
          <w:tcPr>
            <w:tcW w:w="8012" w:type="dxa"/>
            <w:tcBorders>
              <w:top w:val="single" w:sz="6" w:space="0" w:color="000000"/>
              <w:left w:val="single" w:sz="6" w:space="0" w:color="000000"/>
              <w:bottom w:val="single" w:sz="6" w:space="0" w:color="000000"/>
              <w:right w:val="single" w:sz="6" w:space="0" w:color="000000"/>
            </w:tcBorders>
            <w:vAlign w:val="center"/>
          </w:tcPr>
          <w:p w14:paraId="6C5588B9" w14:textId="20C68DA3" w:rsidR="006340AA" w:rsidRPr="009A3B2F" w:rsidRDefault="006340AA" w:rsidP="008353C4">
            <w:pPr>
              <w:ind w:left="722" w:hanging="360"/>
              <w:jc w:val="both"/>
              <w:rPr>
                <w:szCs w:val="24"/>
              </w:rPr>
            </w:pPr>
            <w:r w:rsidRPr="009A3B2F">
              <w:rPr>
                <w:rFonts w:eastAsia="Arial"/>
                <w:szCs w:val="24"/>
              </w:rPr>
              <w:t xml:space="preserve">● </w:t>
            </w:r>
            <w:r w:rsidRPr="009A3B2F">
              <w:rPr>
                <w:szCs w:val="24"/>
              </w:rPr>
              <w:t>Express</w:t>
            </w:r>
            <w:r w:rsidR="00FF5CA0">
              <w:rPr>
                <w:szCs w:val="24"/>
              </w:rPr>
              <w:t>es</w:t>
            </w:r>
            <w:r w:rsidRPr="009A3B2F">
              <w:rPr>
                <w:szCs w:val="24"/>
              </w:rPr>
              <w:t xml:space="preserve"> ideas and opinions in a clear and concise manner with obvious connection to the topic </w:t>
            </w:r>
          </w:p>
        </w:tc>
        <w:tc>
          <w:tcPr>
            <w:tcW w:w="1348" w:type="dxa"/>
            <w:tcBorders>
              <w:top w:val="single" w:sz="6" w:space="0" w:color="000000"/>
              <w:left w:val="single" w:sz="6" w:space="0" w:color="000000"/>
              <w:bottom w:val="single" w:sz="6" w:space="0" w:color="000000"/>
              <w:right w:val="single" w:sz="6" w:space="0" w:color="000000"/>
            </w:tcBorders>
            <w:vAlign w:val="center"/>
          </w:tcPr>
          <w:p w14:paraId="286B0610" w14:textId="77777777" w:rsidR="006340AA" w:rsidRPr="009A3B2F" w:rsidRDefault="006340AA" w:rsidP="008353C4">
            <w:pPr>
              <w:jc w:val="both"/>
              <w:rPr>
                <w:szCs w:val="24"/>
              </w:rPr>
            </w:pPr>
            <w:r w:rsidRPr="009A3B2F">
              <w:rPr>
                <w:szCs w:val="24"/>
              </w:rPr>
              <w:t xml:space="preserve"> </w:t>
            </w:r>
          </w:p>
          <w:p w14:paraId="2CD45A2C" w14:textId="77777777" w:rsidR="006340AA" w:rsidRPr="009A3B2F" w:rsidRDefault="006340AA" w:rsidP="008353C4">
            <w:pPr>
              <w:jc w:val="both"/>
              <w:rPr>
                <w:szCs w:val="24"/>
              </w:rPr>
            </w:pPr>
            <w:r w:rsidRPr="009A3B2F">
              <w:rPr>
                <w:szCs w:val="24"/>
              </w:rPr>
              <w:t xml:space="preserve">____ /5 </w:t>
            </w:r>
          </w:p>
        </w:tc>
      </w:tr>
      <w:tr w:rsidR="006340AA" w:rsidRPr="009A3B2F" w14:paraId="453228EF" w14:textId="77777777" w:rsidTr="008353C4">
        <w:trPr>
          <w:trHeight w:val="1215"/>
        </w:trPr>
        <w:tc>
          <w:tcPr>
            <w:tcW w:w="8012" w:type="dxa"/>
            <w:tcBorders>
              <w:top w:val="single" w:sz="6" w:space="0" w:color="000000"/>
              <w:left w:val="single" w:sz="6" w:space="0" w:color="000000"/>
              <w:bottom w:val="single" w:sz="6" w:space="0" w:color="000000"/>
              <w:right w:val="single" w:sz="6" w:space="0" w:color="000000"/>
            </w:tcBorders>
            <w:vAlign w:val="center"/>
          </w:tcPr>
          <w:p w14:paraId="70A8646B" w14:textId="3C57FF25" w:rsidR="006340AA" w:rsidRPr="009A3B2F" w:rsidRDefault="006340AA" w:rsidP="00FF5CA0">
            <w:pPr>
              <w:ind w:left="722" w:hanging="360"/>
              <w:jc w:val="both"/>
              <w:rPr>
                <w:szCs w:val="24"/>
              </w:rPr>
            </w:pPr>
            <w:r w:rsidRPr="009A3B2F">
              <w:rPr>
                <w:rFonts w:eastAsia="Arial"/>
                <w:szCs w:val="24"/>
              </w:rPr>
              <w:t xml:space="preserve">● </w:t>
            </w:r>
            <w:r w:rsidR="00FF5CA0">
              <w:rPr>
                <w:szCs w:val="24"/>
              </w:rPr>
              <w:t>Displays awareness of the</w:t>
            </w:r>
            <w:r w:rsidRPr="009A3B2F">
              <w:rPr>
                <w:szCs w:val="24"/>
              </w:rPr>
              <w:t xml:space="preserve"> needs of the community; frequently attempt</w:t>
            </w:r>
            <w:r w:rsidR="00FF5CA0">
              <w:rPr>
                <w:szCs w:val="24"/>
              </w:rPr>
              <w:t>s</w:t>
            </w:r>
            <w:r w:rsidRPr="009A3B2F">
              <w:rPr>
                <w:szCs w:val="24"/>
              </w:rPr>
              <w:t xml:space="preserve"> to motivate the group discussion; present</w:t>
            </w:r>
            <w:r w:rsidR="00FF5CA0">
              <w:rPr>
                <w:szCs w:val="24"/>
              </w:rPr>
              <w:t>s</w:t>
            </w:r>
            <w:r w:rsidRPr="009A3B2F">
              <w:rPr>
                <w:szCs w:val="24"/>
              </w:rPr>
              <w:t xml:space="preserve"> creative approaches to the topic and pose</w:t>
            </w:r>
            <w:r w:rsidR="00FF5CA0">
              <w:rPr>
                <w:szCs w:val="24"/>
              </w:rPr>
              <w:t>s</w:t>
            </w:r>
            <w:r w:rsidRPr="009A3B2F">
              <w:rPr>
                <w:szCs w:val="24"/>
              </w:rPr>
              <w:t xml:space="preserve"> questions to further discussion </w:t>
            </w:r>
          </w:p>
        </w:tc>
        <w:tc>
          <w:tcPr>
            <w:tcW w:w="1348" w:type="dxa"/>
            <w:tcBorders>
              <w:top w:val="single" w:sz="6" w:space="0" w:color="000000"/>
              <w:left w:val="single" w:sz="6" w:space="0" w:color="000000"/>
              <w:bottom w:val="single" w:sz="6" w:space="0" w:color="000000"/>
              <w:right w:val="single" w:sz="6" w:space="0" w:color="000000"/>
            </w:tcBorders>
          </w:tcPr>
          <w:p w14:paraId="07216325" w14:textId="77777777" w:rsidR="006340AA" w:rsidRPr="009A3B2F" w:rsidRDefault="006340AA" w:rsidP="008353C4">
            <w:pPr>
              <w:jc w:val="both"/>
              <w:rPr>
                <w:szCs w:val="24"/>
              </w:rPr>
            </w:pPr>
            <w:r w:rsidRPr="009A3B2F">
              <w:rPr>
                <w:szCs w:val="24"/>
              </w:rPr>
              <w:t xml:space="preserve"> </w:t>
            </w:r>
          </w:p>
          <w:p w14:paraId="26E5491A" w14:textId="77777777" w:rsidR="006340AA" w:rsidRPr="009A3B2F" w:rsidRDefault="006340AA" w:rsidP="008353C4">
            <w:pPr>
              <w:jc w:val="both"/>
              <w:rPr>
                <w:szCs w:val="24"/>
              </w:rPr>
            </w:pPr>
            <w:r w:rsidRPr="009A3B2F">
              <w:rPr>
                <w:szCs w:val="24"/>
              </w:rPr>
              <w:t xml:space="preserve">____ /5 </w:t>
            </w:r>
          </w:p>
        </w:tc>
      </w:tr>
      <w:tr w:rsidR="006340AA" w:rsidRPr="009A3B2F" w14:paraId="4BDB7B8E" w14:textId="77777777" w:rsidTr="008353C4">
        <w:trPr>
          <w:trHeight w:val="555"/>
        </w:trPr>
        <w:tc>
          <w:tcPr>
            <w:tcW w:w="8012" w:type="dxa"/>
            <w:tcBorders>
              <w:top w:val="single" w:sz="6" w:space="0" w:color="000000"/>
              <w:left w:val="single" w:sz="6" w:space="0" w:color="000000"/>
              <w:bottom w:val="single" w:sz="6" w:space="0" w:color="000000"/>
              <w:right w:val="single" w:sz="6" w:space="0" w:color="000000"/>
            </w:tcBorders>
            <w:vAlign w:val="center"/>
          </w:tcPr>
          <w:p w14:paraId="0FDE43AF" w14:textId="16E40416" w:rsidR="006340AA" w:rsidRPr="009A3B2F" w:rsidRDefault="006340AA" w:rsidP="00C54228">
            <w:pPr>
              <w:ind w:left="362"/>
              <w:rPr>
                <w:szCs w:val="24"/>
              </w:rPr>
            </w:pPr>
            <w:r w:rsidRPr="009A3B2F">
              <w:rPr>
                <w:rFonts w:eastAsia="Arial"/>
                <w:szCs w:val="24"/>
              </w:rPr>
              <w:t xml:space="preserve">● </w:t>
            </w:r>
            <w:r w:rsidRPr="009A3B2F">
              <w:rPr>
                <w:szCs w:val="24"/>
              </w:rPr>
              <w:t>Meet</w:t>
            </w:r>
            <w:r w:rsidR="00FF5CA0">
              <w:rPr>
                <w:szCs w:val="24"/>
              </w:rPr>
              <w:t>s</w:t>
            </w:r>
            <w:r w:rsidRPr="009A3B2F">
              <w:rPr>
                <w:szCs w:val="24"/>
              </w:rPr>
              <w:t xml:space="preserve"> posting minimum/maximum requirements  </w:t>
            </w:r>
          </w:p>
        </w:tc>
        <w:tc>
          <w:tcPr>
            <w:tcW w:w="1348" w:type="dxa"/>
            <w:tcBorders>
              <w:top w:val="single" w:sz="6" w:space="0" w:color="000000"/>
              <w:left w:val="single" w:sz="6" w:space="0" w:color="000000"/>
              <w:bottom w:val="single" w:sz="6" w:space="0" w:color="000000"/>
              <w:right w:val="single" w:sz="6" w:space="0" w:color="000000"/>
            </w:tcBorders>
            <w:vAlign w:val="center"/>
          </w:tcPr>
          <w:p w14:paraId="5CD754C2" w14:textId="77777777" w:rsidR="006340AA" w:rsidRPr="009A3B2F" w:rsidRDefault="006340AA" w:rsidP="008353C4">
            <w:pPr>
              <w:rPr>
                <w:szCs w:val="24"/>
              </w:rPr>
            </w:pPr>
            <w:r w:rsidRPr="009A3B2F">
              <w:rPr>
                <w:szCs w:val="24"/>
              </w:rPr>
              <w:t xml:space="preserve">____ /5 </w:t>
            </w:r>
          </w:p>
        </w:tc>
      </w:tr>
    </w:tbl>
    <w:p w14:paraId="3E1FD1B3" w14:textId="77777777" w:rsidR="006340AA" w:rsidRDefault="006340AA" w:rsidP="006340AA">
      <w:pPr>
        <w:spacing w:after="30" w:line="240" w:lineRule="auto"/>
        <w:rPr>
          <w:b/>
          <w:szCs w:val="24"/>
        </w:rPr>
      </w:pPr>
      <w:r w:rsidRPr="009A3B2F">
        <w:rPr>
          <w:b/>
          <w:szCs w:val="24"/>
        </w:rPr>
        <w:t xml:space="preserve">  </w:t>
      </w:r>
    </w:p>
    <w:p w14:paraId="06D47215" w14:textId="77777777" w:rsidR="00C54228" w:rsidRDefault="00C54228" w:rsidP="006340AA">
      <w:pPr>
        <w:spacing w:after="30" w:line="240" w:lineRule="auto"/>
        <w:rPr>
          <w:b/>
          <w:szCs w:val="24"/>
        </w:rPr>
      </w:pPr>
    </w:p>
    <w:p w14:paraId="09458764" w14:textId="77777777" w:rsidR="00C54228" w:rsidRDefault="00C54228" w:rsidP="006340AA">
      <w:pPr>
        <w:spacing w:after="30" w:line="240" w:lineRule="auto"/>
        <w:rPr>
          <w:b/>
          <w:szCs w:val="24"/>
        </w:rPr>
      </w:pPr>
    </w:p>
    <w:p w14:paraId="7A9D062C" w14:textId="0FECB47A" w:rsidR="00C54228" w:rsidRPr="006340AA" w:rsidRDefault="00C54228" w:rsidP="00C54228">
      <w:pPr>
        <w:rPr>
          <w:rFonts w:ascii="Times New Roman" w:hAnsi="Times New Roman" w:cs="Times New Roman"/>
          <w:b/>
          <w:sz w:val="24"/>
          <w:szCs w:val="24"/>
        </w:rPr>
      </w:pPr>
      <w:r>
        <w:rPr>
          <w:rFonts w:ascii="Times New Roman" w:hAnsi="Times New Roman" w:cs="Times New Roman"/>
          <w:b/>
          <w:sz w:val="24"/>
          <w:szCs w:val="24"/>
        </w:rPr>
        <w:t>RUBRIC FOR FINAL DATA SUMMARY</w:t>
      </w:r>
    </w:p>
    <w:tbl>
      <w:tblPr>
        <w:tblW w:w="0" w:type="auto"/>
        <w:tblCellMar>
          <w:left w:w="0" w:type="dxa"/>
          <w:right w:w="0" w:type="dxa"/>
        </w:tblCellMar>
        <w:tblLook w:val="04A0" w:firstRow="1" w:lastRow="0" w:firstColumn="1" w:lastColumn="0" w:noHBand="0" w:noVBand="1"/>
      </w:tblPr>
      <w:tblGrid>
        <w:gridCol w:w="7387"/>
        <w:gridCol w:w="1953"/>
      </w:tblGrid>
      <w:tr w:rsidR="00C54228" w:rsidRPr="00C54228" w14:paraId="199BADFA" w14:textId="77777777" w:rsidTr="00C54228">
        <w:tc>
          <w:tcPr>
            <w:tcW w:w="957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582E518" w14:textId="50C340A1" w:rsidR="00C54228" w:rsidRDefault="00C54228">
            <w:pPr>
              <w:autoSpaceDE w:val="0"/>
              <w:autoSpaceDN w:val="0"/>
              <w:spacing w:before="100" w:beforeAutospacing="1" w:line="240" w:lineRule="auto"/>
              <w:jc w:val="center"/>
              <w:rPr>
                <w:rFonts w:ascii="Times New Roman" w:eastAsia="Times New Roman" w:hAnsi="Times New Roman" w:cs="Times New Roman"/>
                <w:sz w:val="24"/>
                <w:szCs w:val="24"/>
                <w:lang w:val="es-ES"/>
              </w:rPr>
            </w:pPr>
          </w:p>
        </w:tc>
      </w:tr>
      <w:tr w:rsidR="00C54228" w14:paraId="3B4BB194" w14:textId="77777777" w:rsidTr="00C54228">
        <w:tc>
          <w:tcPr>
            <w:tcW w:w="75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6E04A6" w14:textId="39793F52" w:rsidR="00C54228" w:rsidRPr="00C54228" w:rsidRDefault="00C54228" w:rsidP="00C54228">
            <w:pPr>
              <w:autoSpaceDE w:val="0"/>
              <w:autoSpaceDN w:val="0"/>
              <w:spacing w:before="100" w:beforeAutospacing="1" w:line="240" w:lineRule="auto"/>
              <w:rPr>
                <w:rFonts w:ascii="Times New Roman" w:eastAsia="Times New Roman" w:hAnsi="Times New Roman" w:cs="Times New Roman"/>
                <w:sz w:val="24"/>
                <w:szCs w:val="24"/>
              </w:rPr>
            </w:pPr>
            <w:r w:rsidRPr="00C54228">
              <w:rPr>
                <w:rFonts w:ascii="Arial" w:eastAsia="Times New Roman" w:hAnsi="Arial" w:cs="Arial"/>
                <w:sz w:val="24"/>
                <w:szCs w:val="24"/>
              </w:rPr>
              <w:t xml:space="preserve">Student </w:t>
            </w:r>
            <w:r>
              <w:rPr>
                <w:rFonts w:ascii="Arial" w:eastAsia="Times New Roman" w:hAnsi="Arial" w:cs="Arial"/>
                <w:sz w:val="24"/>
                <w:szCs w:val="24"/>
              </w:rPr>
              <w:t>provides research question(s)</w:t>
            </w:r>
            <w:r w:rsidR="00373385">
              <w:rPr>
                <w:rFonts w:ascii="Arial" w:eastAsia="Times New Roman" w:hAnsi="Arial" w:cs="Arial"/>
                <w:sz w:val="24"/>
                <w:szCs w:val="24"/>
              </w:rPr>
              <w:t>*</w:t>
            </w:r>
            <w:r>
              <w:rPr>
                <w:rFonts w:ascii="Arial" w:eastAsia="Times New Roman" w:hAnsi="Arial" w:cs="Arial"/>
                <w:sz w:val="24"/>
                <w:szCs w:val="24"/>
              </w:rPr>
              <w:t xml:space="preserve"> to solve identified problem</w:t>
            </w:r>
            <w:r w:rsidRPr="00C54228">
              <w:rPr>
                <w:rFonts w:ascii="Arial" w:eastAsia="Times New Roman" w:hAnsi="Arial" w:cs="Arial"/>
                <w:sz w:val="24"/>
                <w:szCs w:val="24"/>
              </w:rPr>
              <w:t xml:space="preserve"> </w:t>
            </w:r>
          </w:p>
        </w:tc>
        <w:tc>
          <w:tcPr>
            <w:tcW w:w="1998" w:type="dxa"/>
            <w:tcBorders>
              <w:top w:val="nil"/>
              <w:left w:val="nil"/>
              <w:bottom w:val="single" w:sz="8" w:space="0" w:color="auto"/>
              <w:right w:val="single" w:sz="8" w:space="0" w:color="auto"/>
            </w:tcBorders>
            <w:tcMar>
              <w:top w:w="0" w:type="dxa"/>
              <w:left w:w="108" w:type="dxa"/>
              <w:bottom w:w="0" w:type="dxa"/>
              <w:right w:w="108" w:type="dxa"/>
            </w:tcMar>
            <w:hideMark/>
          </w:tcPr>
          <w:p w14:paraId="0BB509F5" w14:textId="1A048305" w:rsidR="00C54228" w:rsidRDefault="000D2816">
            <w:pPr>
              <w:autoSpaceDE w:val="0"/>
              <w:autoSpaceDN w:val="0"/>
              <w:spacing w:before="100" w:beforeAutospacing="1" w:line="240" w:lineRule="auto"/>
              <w:rPr>
                <w:rFonts w:ascii="Times New Roman" w:eastAsia="Times New Roman" w:hAnsi="Times New Roman" w:cs="Times New Roman"/>
                <w:sz w:val="24"/>
                <w:szCs w:val="24"/>
              </w:rPr>
            </w:pPr>
            <w:r>
              <w:rPr>
                <w:rFonts w:ascii="Arial" w:eastAsia="Times New Roman" w:hAnsi="Arial" w:cs="Arial"/>
                <w:sz w:val="24"/>
                <w:szCs w:val="24"/>
              </w:rPr>
              <w:t>2.0</w:t>
            </w:r>
          </w:p>
        </w:tc>
      </w:tr>
      <w:tr w:rsidR="00C54228" w14:paraId="627986AE" w14:textId="77777777" w:rsidTr="00C54228">
        <w:tc>
          <w:tcPr>
            <w:tcW w:w="75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E84FBC" w14:textId="2A6AB5A8" w:rsidR="00C54228" w:rsidRPr="00C54228" w:rsidRDefault="00C54228">
            <w:pPr>
              <w:autoSpaceDE w:val="0"/>
              <w:autoSpaceDN w:val="0"/>
              <w:spacing w:before="100" w:beforeAutospacing="1" w:line="240" w:lineRule="auto"/>
              <w:rPr>
                <w:rFonts w:ascii="Times New Roman" w:eastAsia="Times New Roman" w:hAnsi="Times New Roman" w:cs="Times New Roman"/>
                <w:sz w:val="24"/>
                <w:szCs w:val="24"/>
              </w:rPr>
            </w:pPr>
            <w:r w:rsidRPr="00C54228">
              <w:rPr>
                <w:rFonts w:ascii="Arial" w:eastAsia="Times New Roman" w:hAnsi="Arial" w:cs="Arial"/>
                <w:sz w:val="24"/>
                <w:szCs w:val="24"/>
              </w:rPr>
              <w:t xml:space="preserve">Student identifies </w:t>
            </w:r>
            <w:r>
              <w:rPr>
                <w:rFonts w:ascii="Arial" w:eastAsia="Times New Roman" w:hAnsi="Arial" w:cs="Arial"/>
                <w:sz w:val="24"/>
                <w:szCs w:val="24"/>
              </w:rPr>
              <w:t xml:space="preserve">at least two </w:t>
            </w:r>
            <w:r w:rsidR="00F4092A" w:rsidRPr="00C54228">
              <w:rPr>
                <w:rFonts w:ascii="Arial" w:eastAsia="Times New Roman" w:hAnsi="Arial" w:cs="Arial"/>
                <w:sz w:val="24"/>
                <w:szCs w:val="24"/>
              </w:rPr>
              <w:t>qua</w:t>
            </w:r>
            <w:r w:rsidR="00F4092A">
              <w:rPr>
                <w:rFonts w:ascii="Arial" w:eastAsia="Times New Roman" w:hAnsi="Arial" w:cs="Arial"/>
                <w:sz w:val="24"/>
                <w:szCs w:val="24"/>
              </w:rPr>
              <w:t xml:space="preserve">litative </w:t>
            </w:r>
            <w:r w:rsidRPr="00C54228">
              <w:rPr>
                <w:rFonts w:ascii="Arial" w:eastAsia="Times New Roman" w:hAnsi="Arial" w:cs="Arial"/>
                <w:sz w:val="24"/>
                <w:szCs w:val="24"/>
              </w:rPr>
              <w:t>procedures</w:t>
            </w:r>
            <w:r>
              <w:rPr>
                <w:rFonts w:ascii="Arial" w:eastAsia="Times New Roman" w:hAnsi="Arial" w:cs="Arial"/>
                <w:sz w:val="24"/>
                <w:szCs w:val="24"/>
              </w:rPr>
              <w:t xml:space="preserve"> to answer research question(s)</w:t>
            </w:r>
          </w:p>
        </w:tc>
        <w:tc>
          <w:tcPr>
            <w:tcW w:w="1998" w:type="dxa"/>
            <w:tcBorders>
              <w:top w:val="nil"/>
              <w:left w:val="nil"/>
              <w:bottom w:val="single" w:sz="8" w:space="0" w:color="auto"/>
              <w:right w:val="single" w:sz="8" w:space="0" w:color="auto"/>
            </w:tcBorders>
            <w:tcMar>
              <w:top w:w="0" w:type="dxa"/>
              <w:left w:w="108" w:type="dxa"/>
              <w:bottom w:w="0" w:type="dxa"/>
              <w:right w:w="108" w:type="dxa"/>
            </w:tcMar>
            <w:hideMark/>
          </w:tcPr>
          <w:p w14:paraId="2847B863" w14:textId="77777777" w:rsidR="00C54228" w:rsidRDefault="00C54228">
            <w:pPr>
              <w:autoSpaceDE w:val="0"/>
              <w:autoSpaceDN w:val="0"/>
              <w:spacing w:before="100" w:beforeAutospacing="1" w:line="240" w:lineRule="auto"/>
              <w:rPr>
                <w:rFonts w:ascii="Times New Roman" w:eastAsia="Times New Roman" w:hAnsi="Times New Roman" w:cs="Times New Roman"/>
                <w:sz w:val="24"/>
                <w:szCs w:val="24"/>
              </w:rPr>
            </w:pPr>
            <w:r>
              <w:rPr>
                <w:rFonts w:ascii="Arial" w:eastAsia="Times New Roman" w:hAnsi="Arial" w:cs="Arial"/>
                <w:sz w:val="24"/>
                <w:szCs w:val="24"/>
              </w:rPr>
              <w:t>2.0</w:t>
            </w:r>
          </w:p>
        </w:tc>
      </w:tr>
      <w:tr w:rsidR="00C54228" w14:paraId="19F71FBC" w14:textId="77777777" w:rsidTr="00C54228">
        <w:tc>
          <w:tcPr>
            <w:tcW w:w="75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309D72" w14:textId="0223E54C" w:rsidR="00C54228" w:rsidRPr="00C54228" w:rsidRDefault="00C54228" w:rsidP="00F4092A">
            <w:pPr>
              <w:autoSpaceDE w:val="0"/>
              <w:autoSpaceDN w:val="0"/>
              <w:spacing w:before="100" w:beforeAutospacing="1" w:line="240" w:lineRule="auto"/>
              <w:rPr>
                <w:rFonts w:ascii="Times New Roman" w:eastAsia="Times New Roman" w:hAnsi="Times New Roman" w:cs="Times New Roman"/>
                <w:sz w:val="24"/>
                <w:szCs w:val="24"/>
              </w:rPr>
            </w:pPr>
            <w:r w:rsidRPr="00C54228">
              <w:rPr>
                <w:rFonts w:ascii="Arial" w:eastAsia="Times New Roman" w:hAnsi="Arial" w:cs="Arial"/>
                <w:sz w:val="24"/>
                <w:szCs w:val="24"/>
              </w:rPr>
              <w:t xml:space="preserve">Student identifies at least one </w:t>
            </w:r>
            <w:r w:rsidR="00F4092A">
              <w:rPr>
                <w:rFonts w:ascii="Arial" w:eastAsia="Times New Roman" w:hAnsi="Arial" w:cs="Arial"/>
                <w:sz w:val="24"/>
                <w:szCs w:val="24"/>
              </w:rPr>
              <w:t>statistical</w:t>
            </w:r>
            <w:r>
              <w:rPr>
                <w:rFonts w:ascii="Arial" w:eastAsia="Times New Roman" w:hAnsi="Arial" w:cs="Arial"/>
                <w:sz w:val="24"/>
                <w:szCs w:val="24"/>
              </w:rPr>
              <w:t xml:space="preserve"> procedure to answer research question(s)</w:t>
            </w:r>
          </w:p>
        </w:tc>
        <w:tc>
          <w:tcPr>
            <w:tcW w:w="1998" w:type="dxa"/>
            <w:tcBorders>
              <w:top w:val="nil"/>
              <w:left w:val="nil"/>
              <w:bottom w:val="single" w:sz="8" w:space="0" w:color="auto"/>
              <w:right w:val="single" w:sz="8" w:space="0" w:color="auto"/>
            </w:tcBorders>
            <w:tcMar>
              <w:top w:w="0" w:type="dxa"/>
              <w:left w:w="108" w:type="dxa"/>
              <w:bottom w:w="0" w:type="dxa"/>
              <w:right w:w="108" w:type="dxa"/>
            </w:tcMar>
            <w:hideMark/>
          </w:tcPr>
          <w:p w14:paraId="43150F42" w14:textId="2FD828D0" w:rsidR="00C54228" w:rsidRDefault="000D2816">
            <w:pPr>
              <w:autoSpaceDE w:val="0"/>
              <w:autoSpaceDN w:val="0"/>
              <w:spacing w:before="100" w:beforeAutospacing="1" w:line="240" w:lineRule="auto"/>
              <w:rPr>
                <w:rFonts w:ascii="Times New Roman" w:eastAsia="Times New Roman" w:hAnsi="Times New Roman" w:cs="Times New Roman"/>
                <w:sz w:val="24"/>
                <w:szCs w:val="24"/>
              </w:rPr>
            </w:pPr>
            <w:r>
              <w:rPr>
                <w:rFonts w:ascii="Arial" w:eastAsia="Times New Roman" w:hAnsi="Arial" w:cs="Arial"/>
                <w:sz w:val="24"/>
                <w:szCs w:val="24"/>
              </w:rPr>
              <w:t>1</w:t>
            </w:r>
            <w:r w:rsidR="00C54228">
              <w:rPr>
                <w:rFonts w:ascii="Arial" w:eastAsia="Times New Roman" w:hAnsi="Arial" w:cs="Arial"/>
                <w:sz w:val="24"/>
                <w:szCs w:val="24"/>
              </w:rPr>
              <w:t>.0</w:t>
            </w:r>
          </w:p>
        </w:tc>
      </w:tr>
      <w:tr w:rsidR="00C54228" w14:paraId="0E700974" w14:textId="77777777" w:rsidTr="00C54228">
        <w:tc>
          <w:tcPr>
            <w:tcW w:w="75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893116" w14:textId="652B693D" w:rsidR="00C54228" w:rsidRPr="000D2816" w:rsidRDefault="000D2816">
            <w:pPr>
              <w:autoSpaceDE w:val="0"/>
              <w:autoSpaceDN w:val="0"/>
              <w:spacing w:before="100" w:beforeAutospacing="1" w:line="240" w:lineRule="auto"/>
              <w:rPr>
                <w:rFonts w:ascii="Times New Roman" w:eastAsia="Times New Roman" w:hAnsi="Times New Roman" w:cs="Times New Roman"/>
                <w:sz w:val="24"/>
                <w:szCs w:val="24"/>
              </w:rPr>
            </w:pPr>
            <w:r>
              <w:rPr>
                <w:rFonts w:ascii="Arial" w:eastAsia="Times New Roman" w:hAnsi="Arial" w:cs="Arial"/>
                <w:sz w:val="24"/>
                <w:szCs w:val="24"/>
              </w:rPr>
              <w:t>Student accurately</w:t>
            </w:r>
            <w:r w:rsidRPr="000D2816">
              <w:rPr>
                <w:rFonts w:ascii="Arial" w:eastAsia="Times New Roman" w:hAnsi="Arial" w:cs="Arial"/>
                <w:sz w:val="24"/>
                <w:szCs w:val="24"/>
              </w:rPr>
              <w:t xml:space="preserve"> analyzes data</w:t>
            </w:r>
          </w:p>
        </w:tc>
        <w:tc>
          <w:tcPr>
            <w:tcW w:w="1998" w:type="dxa"/>
            <w:tcBorders>
              <w:top w:val="nil"/>
              <w:left w:val="nil"/>
              <w:bottom w:val="single" w:sz="8" w:space="0" w:color="auto"/>
              <w:right w:val="single" w:sz="8" w:space="0" w:color="auto"/>
            </w:tcBorders>
            <w:tcMar>
              <w:top w:w="0" w:type="dxa"/>
              <w:left w:w="108" w:type="dxa"/>
              <w:bottom w:w="0" w:type="dxa"/>
              <w:right w:w="108" w:type="dxa"/>
            </w:tcMar>
            <w:hideMark/>
          </w:tcPr>
          <w:p w14:paraId="022CDEE8" w14:textId="6F00BD63" w:rsidR="00C54228" w:rsidRDefault="000D2816">
            <w:pPr>
              <w:autoSpaceDE w:val="0"/>
              <w:autoSpaceDN w:val="0"/>
              <w:spacing w:before="100" w:beforeAutospacing="1" w:line="240" w:lineRule="auto"/>
              <w:rPr>
                <w:rFonts w:ascii="Times New Roman" w:eastAsia="Times New Roman" w:hAnsi="Times New Roman" w:cs="Times New Roman"/>
                <w:sz w:val="24"/>
                <w:szCs w:val="24"/>
              </w:rPr>
            </w:pPr>
            <w:r>
              <w:rPr>
                <w:rFonts w:ascii="Arial" w:eastAsia="Times New Roman" w:hAnsi="Arial" w:cs="Arial"/>
                <w:sz w:val="24"/>
                <w:szCs w:val="24"/>
              </w:rPr>
              <w:t>5</w:t>
            </w:r>
            <w:r w:rsidR="00C54228">
              <w:rPr>
                <w:rFonts w:ascii="Arial" w:eastAsia="Times New Roman" w:hAnsi="Arial" w:cs="Arial"/>
                <w:sz w:val="24"/>
                <w:szCs w:val="24"/>
              </w:rPr>
              <w:t>.0</w:t>
            </w:r>
          </w:p>
        </w:tc>
      </w:tr>
      <w:tr w:rsidR="00C54228" w14:paraId="5A2CF1CF" w14:textId="77777777" w:rsidTr="00C54228">
        <w:tc>
          <w:tcPr>
            <w:tcW w:w="75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277032" w14:textId="5EB55B92" w:rsidR="00C54228" w:rsidRDefault="000D2816">
            <w:pPr>
              <w:autoSpaceDE w:val="0"/>
              <w:autoSpaceDN w:val="0"/>
              <w:spacing w:before="100" w:beforeAutospacing="1" w:line="240" w:lineRule="auto"/>
              <w:rPr>
                <w:rFonts w:ascii="Times New Roman" w:eastAsia="Times New Roman" w:hAnsi="Times New Roman" w:cs="Times New Roman"/>
                <w:sz w:val="24"/>
                <w:szCs w:val="24"/>
              </w:rPr>
            </w:pPr>
            <w:r>
              <w:rPr>
                <w:rFonts w:ascii="Arial" w:eastAsia="Times New Roman" w:hAnsi="Arial" w:cs="Arial"/>
                <w:sz w:val="24"/>
                <w:szCs w:val="24"/>
              </w:rPr>
              <w:t>Student effectively presents data</w:t>
            </w:r>
          </w:p>
        </w:tc>
        <w:tc>
          <w:tcPr>
            <w:tcW w:w="1998" w:type="dxa"/>
            <w:tcBorders>
              <w:top w:val="nil"/>
              <w:left w:val="nil"/>
              <w:bottom w:val="single" w:sz="8" w:space="0" w:color="auto"/>
              <w:right w:val="single" w:sz="8" w:space="0" w:color="auto"/>
            </w:tcBorders>
            <w:tcMar>
              <w:top w:w="0" w:type="dxa"/>
              <w:left w:w="108" w:type="dxa"/>
              <w:bottom w:w="0" w:type="dxa"/>
              <w:right w:w="108" w:type="dxa"/>
            </w:tcMar>
            <w:hideMark/>
          </w:tcPr>
          <w:p w14:paraId="330822D4" w14:textId="2080E81A" w:rsidR="00C54228" w:rsidRDefault="000D2816">
            <w:pPr>
              <w:autoSpaceDE w:val="0"/>
              <w:autoSpaceDN w:val="0"/>
              <w:spacing w:before="100" w:beforeAutospacing="1" w:line="240" w:lineRule="auto"/>
              <w:rPr>
                <w:rFonts w:ascii="Times New Roman" w:eastAsia="Times New Roman" w:hAnsi="Times New Roman" w:cs="Times New Roman"/>
                <w:sz w:val="24"/>
                <w:szCs w:val="24"/>
              </w:rPr>
            </w:pPr>
            <w:r>
              <w:rPr>
                <w:rFonts w:ascii="Arial" w:eastAsia="Times New Roman" w:hAnsi="Arial" w:cs="Arial"/>
                <w:sz w:val="24"/>
                <w:szCs w:val="24"/>
              </w:rPr>
              <w:t>5.0</w:t>
            </w:r>
          </w:p>
        </w:tc>
      </w:tr>
      <w:tr w:rsidR="000D2816" w14:paraId="52E0FE52" w14:textId="77777777" w:rsidTr="000D2816">
        <w:tc>
          <w:tcPr>
            <w:tcW w:w="75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B40FF4" w14:textId="2250E3B0" w:rsidR="000D2816" w:rsidRPr="000D2816" w:rsidRDefault="000D2816" w:rsidP="000D2816">
            <w:pPr>
              <w:autoSpaceDE w:val="0"/>
              <w:autoSpaceDN w:val="0"/>
              <w:spacing w:before="100" w:beforeAutospacing="1" w:line="240" w:lineRule="auto"/>
              <w:rPr>
                <w:rFonts w:ascii="Arial" w:eastAsia="Times New Roman" w:hAnsi="Arial" w:cs="Arial"/>
                <w:sz w:val="24"/>
                <w:szCs w:val="24"/>
              </w:rPr>
            </w:pPr>
            <w:r>
              <w:rPr>
                <w:rFonts w:ascii="Arial" w:eastAsia="Times New Roman" w:hAnsi="Arial" w:cs="Arial"/>
                <w:sz w:val="24"/>
                <w:szCs w:val="24"/>
              </w:rPr>
              <w:t>Student effectively discusses findings and implications</w:t>
            </w:r>
          </w:p>
        </w:tc>
        <w:tc>
          <w:tcPr>
            <w:tcW w:w="1998" w:type="dxa"/>
            <w:tcBorders>
              <w:top w:val="nil"/>
              <w:left w:val="nil"/>
              <w:bottom w:val="single" w:sz="8" w:space="0" w:color="auto"/>
              <w:right w:val="single" w:sz="8" w:space="0" w:color="auto"/>
            </w:tcBorders>
            <w:tcMar>
              <w:top w:w="0" w:type="dxa"/>
              <w:left w:w="108" w:type="dxa"/>
              <w:bottom w:w="0" w:type="dxa"/>
              <w:right w:w="108" w:type="dxa"/>
            </w:tcMar>
            <w:hideMark/>
          </w:tcPr>
          <w:p w14:paraId="2DD4AC41" w14:textId="16A21111" w:rsidR="000D2816" w:rsidRPr="000D2816" w:rsidRDefault="000D2816" w:rsidP="008353C4">
            <w:pPr>
              <w:autoSpaceDE w:val="0"/>
              <w:autoSpaceDN w:val="0"/>
              <w:spacing w:before="100" w:beforeAutospacing="1" w:line="240" w:lineRule="auto"/>
              <w:rPr>
                <w:rFonts w:ascii="Arial" w:eastAsia="Times New Roman" w:hAnsi="Arial" w:cs="Arial"/>
                <w:sz w:val="24"/>
                <w:szCs w:val="24"/>
              </w:rPr>
            </w:pPr>
            <w:r>
              <w:rPr>
                <w:rFonts w:ascii="Arial" w:eastAsia="Times New Roman" w:hAnsi="Arial" w:cs="Arial"/>
                <w:sz w:val="24"/>
                <w:szCs w:val="24"/>
              </w:rPr>
              <w:t>5.0</w:t>
            </w:r>
          </w:p>
        </w:tc>
      </w:tr>
    </w:tbl>
    <w:p w14:paraId="6C40522A" w14:textId="7C6DD051" w:rsidR="00C54228" w:rsidRDefault="00373385" w:rsidP="006340AA">
      <w:pPr>
        <w:spacing w:after="30" w:line="240" w:lineRule="auto"/>
        <w:rPr>
          <w:rFonts w:ascii="Arial" w:hAnsi="Arial" w:cs="Arial"/>
          <w:sz w:val="20"/>
          <w:szCs w:val="24"/>
        </w:rPr>
      </w:pPr>
      <w:r w:rsidRPr="00373385">
        <w:rPr>
          <w:rFonts w:ascii="Arial" w:hAnsi="Arial" w:cs="Arial"/>
          <w:sz w:val="20"/>
          <w:szCs w:val="24"/>
        </w:rPr>
        <w:t>*The research question</w:t>
      </w:r>
      <w:r w:rsidR="00057D2E">
        <w:rPr>
          <w:rFonts w:ascii="Arial" w:hAnsi="Arial" w:cs="Arial"/>
          <w:sz w:val="20"/>
          <w:szCs w:val="24"/>
        </w:rPr>
        <w:t>(</w:t>
      </w:r>
      <w:r w:rsidRPr="00373385">
        <w:rPr>
          <w:rFonts w:ascii="Arial" w:hAnsi="Arial" w:cs="Arial"/>
          <w:sz w:val="20"/>
          <w:szCs w:val="24"/>
        </w:rPr>
        <w:t>s</w:t>
      </w:r>
      <w:r w:rsidR="00057D2E">
        <w:rPr>
          <w:rFonts w:ascii="Arial" w:hAnsi="Arial" w:cs="Arial"/>
          <w:sz w:val="20"/>
          <w:szCs w:val="24"/>
        </w:rPr>
        <w:t>)</w:t>
      </w:r>
      <w:r w:rsidRPr="00373385">
        <w:rPr>
          <w:rFonts w:ascii="Arial" w:hAnsi="Arial" w:cs="Arial"/>
          <w:sz w:val="20"/>
          <w:szCs w:val="24"/>
        </w:rPr>
        <w:t xml:space="preserve"> should aim to address an issue/theme/concern that students discovered </w:t>
      </w:r>
      <w:r w:rsidR="00057D2E">
        <w:rPr>
          <w:rFonts w:ascii="Arial" w:hAnsi="Arial" w:cs="Arial"/>
          <w:sz w:val="20"/>
          <w:szCs w:val="24"/>
        </w:rPr>
        <w:t>through</w:t>
      </w:r>
      <w:r w:rsidRPr="00373385">
        <w:rPr>
          <w:rFonts w:ascii="Arial" w:hAnsi="Arial" w:cs="Arial"/>
          <w:sz w:val="20"/>
          <w:szCs w:val="24"/>
        </w:rPr>
        <w:t xml:space="preserve"> SLI coursework</w:t>
      </w:r>
    </w:p>
    <w:p w14:paraId="2271921A" w14:textId="77777777" w:rsidR="00373385" w:rsidRDefault="00373385" w:rsidP="006340AA">
      <w:pPr>
        <w:spacing w:after="30" w:line="240" w:lineRule="auto"/>
        <w:rPr>
          <w:rFonts w:ascii="Arial" w:hAnsi="Arial" w:cs="Arial"/>
          <w:sz w:val="20"/>
          <w:szCs w:val="24"/>
        </w:rPr>
      </w:pPr>
    </w:p>
    <w:p w14:paraId="79FEB892" w14:textId="77777777" w:rsidR="00373385" w:rsidRDefault="00373385" w:rsidP="006340AA">
      <w:pPr>
        <w:spacing w:after="30" w:line="240" w:lineRule="auto"/>
        <w:rPr>
          <w:rFonts w:ascii="Arial" w:hAnsi="Arial" w:cs="Arial"/>
          <w:sz w:val="20"/>
          <w:szCs w:val="24"/>
        </w:rPr>
      </w:pPr>
    </w:p>
    <w:p w14:paraId="3BFBC408" w14:textId="77777777" w:rsidR="00373385" w:rsidRDefault="00373385" w:rsidP="006340AA">
      <w:pPr>
        <w:spacing w:after="30" w:line="240" w:lineRule="auto"/>
        <w:rPr>
          <w:rFonts w:ascii="Arial" w:hAnsi="Arial" w:cs="Arial"/>
          <w:sz w:val="20"/>
          <w:szCs w:val="24"/>
        </w:rPr>
      </w:pPr>
    </w:p>
    <w:p w14:paraId="449C3EA6" w14:textId="77777777" w:rsidR="00373385" w:rsidRDefault="00373385" w:rsidP="006340AA">
      <w:pPr>
        <w:spacing w:after="30" w:line="240" w:lineRule="auto"/>
        <w:rPr>
          <w:rFonts w:ascii="Arial" w:hAnsi="Arial" w:cs="Arial"/>
          <w:sz w:val="20"/>
          <w:szCs w:val="24"/>
        </w:rPr>
      </w:pPr>
    </w:p>
    <w:p w14:paraId="391C34AE" w14:textId="77777777" w:rsidR="00373385" w:rsidRDefault="00373385" w:rsidP="006340AA">
      <w:pPr>
        <w:spacing w:after="30" w:line="240" w:lineRule="auto"/>
        <w:rPr>
          <w:rFonts w:ascii="Arial" w:hAnsi="Arial" w:cs="Arial"/>
          <w:sz w:val="20"/>
          <w:szCs w:val="24"/>
        </w:rPr>
      </w:pPr>
    </w:p>
    <w:p w14:paraId="0A1DD0E7" w14:textId="77777777" w:rsidR="00373385" w:rsidRDefault="00373385" w:rsidP="006340AA">
      <w:pPr>
        <w:spacing w:after="30" w:line="240" w:lineRule="auto"/>
        <w:rPr>
          <w:rFonts w:ascii="Arial" w:hAnsi="Arial" w:cs="Arial"/>
          <w:sz w:val="20"/>
          <w:szCs w:val="24"/>
        </w:rPr>
      </w:pPr>
    </w:p>
    <w:p w14:paraId="34E3F1A7" w14:textId="77777777" w:rsidR="00373385" w:rsidRDefault="00373385" w:rsidP="006340AA">
      <w:pPr>
        <w:spacing w:after="30" w:line="240" w:lineRule="auto"/>
        <w:rPr>
          <w:rFonts w:ascii="Arial" w:hAnsi="Arial" w:cs="Arial"/>
          <w:sz w:val="20"/>
          <w:szCs w:val="24"/>
        </w:rPr>
      </w:pPr>
    </w:p>
    <w:p w14:paraId="5D5ACF37" w14:textId="18EBC861" w:rsidR="00373385" w:rsidRPr="002D58A4" w:rsidRDefault="00373385" w:rsidP="00373385">
      <w:pPr>
        <w:rPr>
          <w:rFonts w:cstheme="minorHAnsi"/>
          <w:b/>
          <w:u w:val="single"/>
        </w:rPr>
      </w:pPr>
      <w:r>
        <w:rPr>
          <w:rFonts w:cstheme="minorHAnsi"/>
          <w:b/>
          <w:u w:val="single"/>
        </w:rPr>
        <w:lastRenderedPageBreak/>
        <w:t>After the Data Analysis course (in preparation for the Action Research course)</w:t>
      </w:r>
      <w:r w:rsidRPr="002D58A4">
        <w:rPr>
          <w:rFonts w:cstheme="minorHAnsi"/>
          <w:b/>
          <w:u w:val="single"/>
        </w:rPr>
        <w:t xml:space="preserve"> </w:t>
      </w:r>
    </w:p>
    <w:p w14:paraId="7FCC68F0" w14:textId="1CAEBD81" w:rsidR="00373385" w:rsidRPr="002D58A4" w:rsidRDefault="00373385" w:rsidP="00373385">
      <w:pPr>
        <w:rPr>
          <w:rFonts w:cstheme="minorHAnsi"/>
          <w:i/>
        </w:rPr>
      </w:pPr>
      <w:r w:rsidRPr="002D58A4">
        <w:rPr>
          <w:rFonts w:cstheme="minorHAnsi"/>
          <w:i/>
        </w:rPr>
        <w:t>Students are expected to complete the work below before the first day of class</w:t>
      </w:r>
      <w:r w:rsidR="00A32420">
        <w:rPr>
          <w:rFonts w:cstheme="minorHAnsi"/>
          <w:i/>
        </w:rPr>
        <w:t xml:space="preserve"> during Session I in GTO</w:t>
      </w:r>
      <w:r>
        <w:rPr>
          <w:rFonts w:cstheme="minorHAnsi"/>
          <w:i/>
        </w:rPr>
        <w:t>.</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7986"/>
      </w:tblGrid>
      <w:tr w:rsidR="00373385" w:rsidRPr="002D58A4" w14:paraId="46F8A454" w14:textId="77777777" w:rsidTr="00A32420">
        <w:trPr>
          <w:trHeight w:val="1880"/>
        </w:trPr>
        <w:tc>
          <w:tcPr>
            <w:tcW w:w="1170" w:type="dxa"/>
            <w:tcBorders>
              <w:top w:val="single" w:sz="4" w:space="0" w:color="auto"/>
              <w:left w:val="single" w:sz="4" w:space="0" w:color="auto"/>
              <w:right w:val="single" w:sz="4" w:space="0" w:color="auto"/>
            </w:tcBorders>
            <w:hideMark/>
          </w:tcPr>
          <w:p w14:paraId="5FE2B7F8" w14:textId="76A8C6D7" w:rsidR="00373385" w:rsidRPr="002D58A4" w:rsidRDefault="00373385" w:rsidP="00C50970">
            <w:pPr>
              <w:spacing w:line="240" w:lineRule="auto"/>
              <w:rPr>
                <w:rFonts w:cstheme="minorHAnsi"/>
              </w:rPr>
            </w:pPr>
            <w:r w:rsidRPr="002D58A4">
              <w:rPr>
                <w:rFonts w:cstheme="minorHAnsi"/>
              </w:rPr>
              <w:t>Prior to the first day of class</w:t>
            </w:r>
            <w:r w:rsidR="00A32420">
              <w:rPr>
                <w:rFonts w:cstheme="minorHAnsi"/>
              </w:rPr>
              <w:t xml:space="preserve"> in GTO (Session I)</w:t>
            </w:r>
          </w:p>
        </w:tc>
        <w:tc>
          <w:tcPr>
            <w:tcW w:w="7986" w:type="dxa"/>
            <w:tcBorders>
              <w:top w:val="single" w:sz="4" w:space="0" w:color="auto"/>
              <w:left w:val="single" w:sz="4" w:space="0" w:color="auto"/>
              <w:right w:val="single" w:sz="4" w:space="0" w:color="auto"/>
            </w:tcBorders>
            <w:hideMark/>
          </w:tcPr>
          <w:p w14:paraId="17B89DCE" w14:textId="77777777" w:rsidR="00373385" w:rsidRPr="002D58A4" w:rsidRDefault="00373385" w:rsidP="00373385">
            <w:pPr>
              <w:pStyle w:val="ListParagraph"/>
              <w:numPr>
                <w:ilvl w:val="0"/>
                <w:numId w:val="12"/>
              </w:numPr>
              <w:spacing w:line="240" w:lineRule="auto"/>
              <w:rPr>
                <w:rFonts w:cstheme="minorHAnsi"/>
                <w:bCs/>
              </w:rPr>
            </w:pPr>
            <w:r w:rsidRPr="002D58A4">
              <w:rPr>
                <w:rFonts w:cstheme="minorHAnsi"/>
                <w:bCs/>
              </w:rPr>
              <w:t>Read the entire Action Research textbook (Mills</w:t>
            </w:r>
            <w:r>
              <w:rPr>
                <w:rFonts w:cstheme="minorHAnsi"/>
                <w:bCs/>
              </w:rPr>
              <w:t>, 2018</w:t>
            </w:r>
            <w:r w:rsidRPr="002D58A4">
              <w:rPr>
                <w:rFonts w:cstheme="minorHAnsi"/>
                <w:bCs/>
              </w:rPr>
              <w:t>)</w:t>
            </w:r>
          </w:p>
          <w:p w14:paraId="208AB337" w14:textId="77777777" w:rsidR="00373385" w:rsidRPr="002D58A4" w:rsidRDefault="00373385" w:rsidP="00373385">
            <w:pPr>
              <w:pStyle w:val="ListParagraph"/>
              <w:numPr>
                <w:ilvl w:val="0"/>
                <w:numId w:val="12"/>
              </w:numPr>
              <w:spacing w:line="240" w:lineRule="auto"/>
              <w:rPr>
                <w:rFonts w:cstheme="minorHAnsi"/>
                <w:bCs/>
              </w:rPr>
            </w:pPr>
            <w:r w:rsidRPr="002D58A4">
              <w:rPr>
                <w:rFonts w:cstheme="minorHAnsi"/>
                <w:bCs/>
              </w:rPr>
              <w:t>Create an ORJ journal entry for each chapter (</w:t>
            </w:r>
            <w:r w:rsidRPr="000A7789">
              <w:rPr>
                <w:rFonts w:cstheme="minorHAnsi"/>
                <w:b/>
                <w:bCs/>
                <w:color w:val="C00000"/>
              </w:rPr>
              <w:t>entries 1-10</w:t>
            </w:r>
            <w:r w:rsidRPr="002D58A4">
              <w:rPr>
                <w:rFonts w:cstheme="minorHAnsi"/>
                <w:bCs/>
              </w:rPr>
              <w:t>)</w:t>
            </w:r>
          </w:p>
          <w:p w14:paraId="57B45881" w14:textId="77777777" w:rsidR="00E50135" w:rsidRPr="002D58A4" w:rsidRDefault="00E50135" w:rsidP="00E50135">
            <w:pPr>
              <w:pStyle w:val="ListParagraph"/>
              <w:numPr>
                <w:ilvl w:val="0"/>
                <w:numId w:val="12"/>
              </w:numPr>
              <w:spacing w:line="240" w:lineRule="auto"/>
              <w:rPr>
                <w:rFonts w:cstheme="minorHAnsi"/>
                <w:bCs/>
              </w:rPr>
            </w:pPr>
            <w:r w:rsidRPr="002D58A4">
              <w:rPr>
                <w:rFonts w:cstheme="minorHAnsi"/>
                <w:bCs/>
              </w:rPr>
              <w:t>Write an area of focus statement and 1-2 research questions</w:t>
            </w:r>
            <w:r>
              <w:rPr>
                <w:rFonts w:cstheme="minorHAnsi"/>
                <w:bCs/>
              </w:rPr>
              <w:t xml:space="preserve"> that stem from a concern/issue/theme discovered in SLI coursework</w:t>
            </w:r>
            <w:r w:rsidRPr="002D58A4">
              <w:rPr>
                <w:rFonts w:cstheme="minorHAnsi"/>
                <w:bCs/>
              </w:rPr>
              <w:t xml:space="preserve">; describe the possible intervention or innovation of your study; </w:t>
            </w:r>
            <w:r>
              <w:rPr>
                <w:rFonts w:cstheme="minorHAnsi"/>
                <w:bCs/>
              </w:rPr>
              <w:t>include a brief p</w:t>
            </w:r>
            <w:r w:rsidRPr="002814F3">
              <w:rPr>
                <w:rFonts w:cstheme="minorHAnsi"/>
                <w:bCs/>
              </w:rPr>
              <w:t xml:space="preserve">re-reflection </w:t>
            </w:r>
            <w:r>
              <w:rPr>
                <w:rFonts w:cstheme="minorHAnsi"/>
                <w:bCs/>
              </w:rPr>
              <w:t xml:space="preserve">before your develop your proposal to answer </w:t>
            </w:r>
            <w:r w:rsidRPr="002814F3">
              <w:rPr>
                <w:rFonts w:cstheme="minorHAnsi"/>
                <w:bCs/>
              </w:rPr>
              <w:t>how you</w:t>
            </w:r>
            <w:r>
              <w:rPr>
                <w:rFonts w:cstheme="minorHAnsi"/>
                <w:bCs/>
              </w:rPr>
              <w:t xml:space="preserve"> would</w:t>
            </w:r>
            <w:r w:rsidRPr="002814F3">
              <w:rPr>
                <w:rFonts w:cstheme="minorHAnsi"/>
                <w:bCs/>
              </w:rPr>
              <w:t xml:space="preserve"> incorporate what you</w:t>
            </w:r>
            <w:r>
              <w:rPr>
                <w:rFonts w:cstheme="minorHAnsi"/>
                <w:bCs/>
              </w:rPr>
              <w:t xml:space="preserve"> have learned during your degree (e.g. I</w:t>
            </w:r>
            <w:r w:rsidRPr="002814F3">
              <w:rPr>
                <w:rFonts w:cstheme="minorHAnsi"/>
                <w:bCs/>
              </w:rPr>
              <w:t xml:space="preserve"> have a better understanding of SLA, so I am looking at a specific methodology</w:t>
            </w:r>
            <w:r>
              <w:rPr>
                <w:rFonts w:cstheme="minorHAnsi"/>
                <w:bCs/>
              </w:rPr>
              <w:t xml:space="preserve">); </w:t>
            </w:r>
            <w:r w:rsidRPr="000A7789">
              <w:rPr>
                <w:rFonts w:cstheme="minorHAnsi"/>
                <w:b/>
                <w:bCs/>
                <w:color w:val="C00000"/>
              </w:rPr>
              <w:t>ORJ #11</w:t>
            </w:r>
          </w:p>
          <w:p w14:paraId="11C081D0" w14:textId="77777777" w:rsidR="00373385" w:rsidRPr="002D58A4" w:rsidRDefault="00373385" w:rsidP="00373385">
            <w:pPr>
              <w:pStyle w:val="ListParagraph"/>
              <w:numPr>
                <w:ilvl w:val="0"/>
                <w:numId w:val="12"/>
              </w:numPr>
              <w:spacing w:line="240" w:lineRule="auto"/>
              <w:rPr>
                <w:rFonts w:cstheme="minorHAnsi"/>
                <w:bCs/>
              </w:rPr>
            </w:pPr>
            <w:r w:rsidRPr="002D58A4">
              <w:rPr>
                <w:rFonts w:cstheme="minorHAnsi"/>
                <w:bCs/>
              </w:rPr>
              <w:t>Complete “Protecting Human Research Participants Online Course” (takes approximately 3 hours); post certificate of completion to Moodle</w:t>
            </w:r>
          </w:p>
          <w:p w14:paraId="2140B4D9" w14:textId="77777777" w:rsidR="00373385" w:rsidRPr="002D58A4" w:rsidRDefault="00373385" w:rsidP="00373385">
            <w:pPr>
              <w:pStyle w:val="ListParagraph"/>
              <w:numPr>
                <w:ilvl w:val="0"/>
                <w:numId w:val="12"/>
              </w:numPr>
              <w:spacing w:line="240" w:lineRule="auto"/>
              <w:rPr>
                <w:rFonts w:cstheme="minorHAnsi"/>
                <w:bCs/>
              </w:rPr>
            </w:pPr>
            <w:r w:rsidRPr="002D58A4">
              <w:rPr>
                <w:rFonts w:cstheme="minorHAnsi"/>
                <w:bCs/>
              </w:rPr>
              <w:t xml:space="preserve">Find several </w:t>
            </w:r>
            <w:r>
              <w:rPr>
                <w:rFonts w:cstheme="minorHAnsi"/>
                <w:bCs/>
              </w:rPr>
              <w:t xml:space="preserve">peer-reviewed </w:t>
            </w:r>
            <w:r w:rsidRPr="002D58A4">
              <w:rPr>
                <w:rFonts w:cstheme="minorHAnsi"/>
                <w:bCs/>
              </w:rPr>
              <w:t>journal articles that are relevant to your area of research</w:t>
            </w:r>
          </w:p>
          <w:p w14:paraId="4A66A9B8" w14:textId="77777777" w:rsidR="00373385" w:rsidRPr="002D58A4" w:rsidRDefault="00373385" w:rsidP="00373385">
            <w:pPr>
              <w:pStyle w:val="ListParagraph"/>
              <w:numPr>
                <w:ilvl w:val="0"/>
                <w:numId w:val="12"/>
              </w:numPr>
              <w:spacing w:line="240" w:lineRule="auto"/>
              <w:rPr>
                <w:rFonts w:cstheme="minorHAnsi"/>
                <w:bCs/>
              </w:rPr>
            </w:pPr>
            <w:r w:rsidRPr="002D58A4">
              <w:rPr>
                <w:rFonts w:cstheme="minorHAnsi"/>
                <w:bCs/>
              </w:rPr>
              <w:t>Discuss your action research ideas with your department head and/or district administrator</w:t>
            </w:r>
          </w:p>
          <w:p w14:paraId="5F89DD38" w14:textId="77777777" w:rsidR="00373385" w:rsidRPr="002D58A4" w:rsidRDefault="00373385" w:rsidP="00373385">
            <w:pPr>
              <w:pStyle w:val="ListParagraph"/>
              <w:numPr>
                <w:ilvl w:val="0"/>
                <w:numId w:val="12"/>
              </w:numPr>
              <w:spacing w:line="240" w:lineRule="auto"/>
              <w:rPr>
                <w:rFonts w:cstheme="minorHAnsi"/>
                <w:bCs/>
              </w:rPr>
            </w:pPr>
            <w:r w:rsidRPr="002D58A4">
              <w:rPr>
                <w:rFonts w:cstheme="minorHAnsi"/>
                <w:b/>
                <w:bCs/>
              </w:rPr>
              <w:t>Ask for and obtain a letter from your school principal or another administrator in your district that gives you permission to carry out your research project</w:t>
            </w:r>
            <w:r>
              <w:rPr>
                <w:rFonts w:cstheme="minorHAnsi"/>
                <w:bCs/>
              </w:rPr>
              <w:t xml:space="preserve"> </w:t>
            </w:r>
          </w:p>
        </w:tc>
      </w:tr>
    </w:tbl>
    <w:p w14:paraId="4BC51570" w14:textId="77777777" w:rsidR="00373385" w:rsidRPr="002D58A4" w:rsidRDefault="00373385" w:rsidP="00373385">
      <w:pPr>
        <w:spacing w:line="240" w:lineRule="auto"/>
        <w:rPr>
          <w:rFonts w:cstheme="minorHAnsi"/>
          <w:b/>
        </w:rPr>
      </w:pPr>
    </w:p>
    <w:p w14:paraId="62D44B3E" w14:textId="77777777" w:rsidR="00373385" w:rsidRDefault="00373385" w:rsidP="00373385">
      <w:pPr>
        <w:spacing w:line="240" w:lineRule="auto"/>
        <w:rPr>
          <w:rFonts w:cstheme="minorHAnsi"/>
          <w:b/>
        </w:rPr>
      </w:pPr>
    </w:p>
    <w:p w14:paraId="3732D873" w14:textId="77777777" w:rsidR="00373385" w:rsidRDefault="00373385" w:rsidP="006340AA">
      <w:pPr>
        <w:spacing w:after="30" w:line="240" w:lineRule="auto"/>
        <w:rPr>
          <w:rFonts w:ascii="Arial" w:hAnsi="Arial" w:cs="Arial"/>
          <w:sz w:val="20"/>
          <w:szCs w:val="24"/>
        </w:rPr>
      </w:pPr>
    </w:p>
    <w:p w14:paraId="6DF6AED9" w14:textId="77777777" w:rsidR="0021349F" w:rsidRDefault="0021349F" w:rsidP="006340AA">
      <w:pPr>
        <w:spacing w:after="30" w:line="240" w:lineRule="auto"/>
        <w:rPr>
          <w:rFonts w:ascii="Arial" w:hAnsi="Arial" w:cs="Arial"/>
          <w:sz w:val="20"/>
          <w:szCs w:val="24"/>
        </w:rPr>
      </w:pPr>
    </w:p>
    <w:p w14:paraId="0129F4A9" w14:textId="77777777" w:rsidR="0021349F" w:rsidRDefault="0021349F" w:rsidP="006340AA">
      <w:pPr>
        <w:spacing w:after="30" w:line="240" w:lineRule="auto"/>
        <w:rPr>
          <w:rFonts w:ascii="Arial" w:hAnsi="Arial" w:cs="Arial"/>
          <w:sz w:val="20"/>
          <w:szCs w:val="24"/>
        </w:rPr>
      </w:pPr>
    </w:p>
    <w:p w14:paraId="0DAECAE7" w14:textId="77777777" w:rsidR="0021349F" w:rsidRDefault="0021349F" w:rsidP="006340AA">
      <w:pPr>
        <w:spacing w:after="30" w:line="240" w:lineRule="auto"/>
        <w:rPr>
          <w:rFonts w:ascii="Arial" w:hAnsi="Arial" w:cs="Arial"/>
          <w:sz w:val="20"/>
          <w:szCs w:val="24"/>
        </w:rPr>
      </w:pPr>
    </w:p>
    <w:p w14:paraId="7FD68530" w14:textId="77777777" w:rsidR="0021349F" w:rsidRDefault="0021349F" w:rsidP="006340AA">
      <w:pPr>
        <w:spacing w:after="30" w:line="240" w:lineRule="auto"/>
        <w:rPr>
          <w:rFonts w:ascii="Arial" w:hAnsi="Arial" w:cs="Arial"/>
          <w:sz w:val="20"/>
          <w:szCs w:val="24"/>
        </w:rPr>
      </w:pPr>
    </w:p>
    <w:p w14:paraId="6C40D53C" w14:textId="77777777" w:rsidR="0021349F" w:rsidRDefault="0021349F" w:rsidP="006340AA">
      <w:pPr>
        <w:spacing w:after="30" w:line="240" w:lineRule="auto"/>
        <w:rPr>
          <w:rFonts w:ascii="Arial" w:hAnsi="Arial" w:cs="Arial"/>
          <w:sz w:val="20"/>
          <w:szCs w:val="24"/>
        </w:rPr>
      </w:pPr>
    </w:p>
    <w:p w14:paraId="7BB2C282" w14:textId="77777777" w:rsidR="0021349F" w:rsidRDefault="0021349F" w:rsidP="006340AA">
      <w:pPr>
        <w:spacing w:after="30" w:line="240" w:lineRule="auto"/>
        <w:rPr>
          <w:rFonts w:ascii="Arial" w:hAnsi="Arial" w:cs="Arial"/>
          <w:sz w:val="20"/>
          <w:szCs w:val="24"/>
        </w:rPr>
      </w:pPr>
    </w:p>
    <w:p w14:paraId="1BC6910E" w14:textId="77777777" w:rsidR="0021349F" w:rsidRDefault="0021349F" w:rsidP="006340AA">
      <w:pPr>
        <w:spacing w:after="30" w:line="240" w:lineRule="auto"/>
        <w:rPr>
          <w:rFonts w:ascii="Arial" w:hAnsi="Arial" w:cs="Arial"/>
          <w:sz w:val="20"/>
          <w:szCs w:val="24"/>
        </w:rPr>
      </w:pPr>
    </w:p>
    <w:p w14:paraId="3D73C4CC" w14:textId="77777777" w:rsidR="0021349F" w:rsidRDefault="0021349F" w:rsidP="006340AA">
      <w:pPr>
        <w:spacing w:after="30" w:line="240" w:lineRule="auto"/>
        <w:rPr>
          <w:rFonts w:ascii="Arial" w:hAnsi="Arial" w:cs="Arial"/>
          <w:sz w:val="20"/>
          <w:szCs w:val="24"/>
        </w:rPr>
      </w:pPr>
    </w:p>
    <w:p w14:paraId="5F52605F" w14:textId="77777777" w:rsidR="0021349F" w:rsidRDefault="0021349F" w:rsidP="006340AA">
      <w:pPr>
        <w:spacing w:after="30" w:line="240" w:lineRule="auto"/>
        <w:rPr>
          <w:rFonts w:ascii="Arial" w:hAnsi="Arial" w:cs="Arial"/>
          <w:sz w:val="20"/>
          <w:szCs w:val="24"/>
        </w:rPr>
      </w:pPr>
    </w:p>
    <w:p w14:paraId="42BCC11E" w14:textId="77777777" w:rsidR="0021349F" w:rsidRDefault="0021349F" w:rsidP="006340AA">
      <w:pPr>
        <w:spacing w:after="30" w:line="240" w:lineRule="auto"/>
        <w:rPr>
          <w:rFonts w:ascii="Arial" w:hAnsi="Arial" w:cs="Arial"/>
          <w:sz w:val="20"/>
          <w:szCs w:val="24"/>
        </w:rPr>
      </w:pPr>
    </w:p>
    <w:p w14:paraId="412B7CDF" w14:textId="77777777" w:rsidR="0021349F" w:rsidRDefault="0021349F" w:rsidP="006340AA">
      <w:pPr>
        <w:spacing w:after="30" w:line="240" w:lineRule="auto"/>
        <w:rPr>
          <w:rFonts w:ascii="Arial" w:hAnsi="Arial" w:cs="Arial"/>
          <w:sz w:val="20"/>
          <w:szCs w:val="24"/>
        </w:rPr>
      </w:pPr>
    </w:p>
    <w:p w14:paraId="201E2B64" w14:textId="77777777" w:rsidR="0021349F" w:rsidRDefault="0021349F" w:rsidP="006340AA">
      <w:pPr>
        <w:spacing w:after="30" w:line="240" w:lineRule="auto"/>
        <w:rPr>
          <w:rFonts w:ascii="Arial" w:hAnsi="Arial" w:cs="Arial"/>
          <w:sz w:val="20"/>
          <w:szCs w:val="24"/>
        </w:rPr>
      </w:pPr>
    </w:p>
    <w:p w14:paraId="24973002" w14:textId="77777777" w:rsidR="0021349F" w:rsidRDefault="0021349F" w:rsidP="006340AA">
      <w:pPr>
        <w:spacing w:after="30" w:line="240" w:lineRule="auto"/>
        <w:rPr>
          <w:rFonts w:ascii="Arial" w:hAnsi="Arial" w:cs="Arial"/>
          <w:sz w:val="20"/>
          <w:szCs w:val="24"/>
        </w:rPr>
      </w:pPr>
    </w:p>
    <w:p w14:paraId="07A738E9" w14:textId="77777777" w:rsidR="0021349F" w:rsidRDefault="0021349F" w:rsidP="006340AA">
      <w:pPr>
        <w:spacing w:after="30" w:line="240" w:lineRule="auto"/>
        <w:rPr>
          <w:rFonts w:ascii="Arial" w:hAnsi="Arial" w:cs="Arial"/>
          <w:sz w:val="20"/>
          <w:szCs w:val="24"/>
        </w:rPr>
      </w:pPr>
    </w:p>
    <w:p w14:paraId="4980AB70" w14:textId="77777777" w:rsidR="0021349F" w:rsidRDefault="0021349F" w:rsidP="006340AA">
      <w:pPr>
        <w:spacing w:after="30" w:line="240" w:lineRule="auto"/>
        <w:rPr>
          <w:rFonts w:ascii="Arial" w:hAnsi="Arial" w:cs="Arial"/>
          <w:sz w:val="20"/>
          <w:szCs w:val="24"/>
        </w:rPr>
      </w:pPr>
    </w:p>
    <w:p w14:paraId="225EBEED" w14:textId="77777777" w:rsidR="0021349F" w:rsidRDefault="0021349F" w:rsidP="006340AA">
      <w:pPr>
        <w:spacing w:after="30" w:line="240" w:lineRule="auto"/>
        <w:rPr>
          <w:rFonts w:ascii="Arial" w:hAnsi="Arial" w:cs="Arial"/>
          <w:sz w:val="20"/>
          <w:szCs w:val="24"/>
        </w:rPr>
      </w:pPr>
    </w:p>
    <w:p w14:paraId="57F519FB" w14:textId="77777777" w:rsidR="0021349F" w:rsidRDefault="0021349F" w:rsidP="006340AA">
      <w:pPr>
        <w:spacing w:after="30" w:line="240" w:lineRule="auto"/>
        <w:rPr>
          <w:rFonts w:ascii="Arial" w:hAnsi="Arial" w:cs="Arial"/>
          <w:sz w:val="20"/>
          <w:szCs w:val="24"/>
        </w:rPr>
      </w:pPr>
    </w:p>
    <w:p w14:paraId="27E66655" w14:textId="77777777" w:rsidR="0021349F" w:rsidRDefault="0021349F" w:rsidP="006340AA">
      <w:pPr>
        <w:spacing w:after="30" w:line="240" w:lineRule="auto"/>
        <w:rPr>
          <w:rFonts w:ascii="Arial" w:hAnsi="Arial" w:cs="Arial"/>
          <w:sz w:val="20"/>
          <w:szCs w:val="24"/>
        </w:rPr>
      </w:pPr>
    </w:p>
    <w:p w14:paraId="4234AED5" w14:textId="77777777" w:rsidR="0021349F" w:rsidRDefault="0021349F" w:rsidP="006340AA">
      <w:pPr>
        <w:spacing w:after="30" w:line="240" w:lineRule="auto"/>
        <w:rPr>
          <w:rFonts w:ascii="Arial" w:hAnsi="Arial" w:cs="Arial"/>
          <w:sz w:val="20"/>
          <w:szCs w:val="24"/>
        </w:rPr>
      </w:pPr>
    </w:p>
    <w:p w14:paraId="52049E08" w14:textId="77777777" w:rsidR="0021349F" w:rsidRDefault="0021349F" w:rsidP="006340AA">
      <w:pPr>
        <w:spacing w:after="30" w:line="240" w:lineRule="auto"/>
        <w:rPr>
          <w:rFonts w:ascii="Arial" w:hAnsi="Arial" w:cs="Arial"/>
          <w:sz w:val="20"/>
          <w:szCs w:val="24"/>
        </w:rPr>
      </w:pPr>
    </w:p>
    <w:p w14:paraId="3665CEA5" w14:textId="77777777" w:rsidR="0021349F" w:rsidRDefault="0021349F" w:rsidP="006340AA">
      <w:pPr>
        <w:spacing w:after="30" w:line="240" w:lineRule="auto"/>
        <w:rPr>
          <w:rFonts w:ascii="Arial" w:hAnsi="Arial" w:cs="Arial"/>
          <w:sz w:val="20"/>
          <w:szCs w:val="24"/>
        </w:rPr>
      </w:pPr>
    </w:p>
    <w:p w14:paraId="1ACAC4CC" w14:textId="77777777" w:rsidR="0021349F" w:rsidRDefault="0021349F" w:rsidP="006340AA">
      <w:pPr>
        <w:spacing w:after="30" w:line="240" w:lineRule="auto"/>
        <w:rPr>
          <w:rFonts w:ascii="Arial" w:hAnsi="Arial" w:cs="Arial"/>
          <w:sz w:val="20"/>
          <w:szCs w:val="24"/>
        </w:rPr>
      </w:pPr>
    </w:p>
    <w:p w14:paraId="62B88AD8" w14:textId="77777777" w:rsidR="0021349F" w:rsidRDefault="0021349F" w:rsidP="006340AA">
      <w:pPr>
        <w:spacing w:after="30" w:line="240" w:lineRule="auto"/>
        <w:rPr>
          <w:rFonts w:ascii="Arial" w:hAnsi="Arial" w:cs="Arial"/>
          <w:sz w:val="20"/>
          <w:szCs w:val="24"/>
        </w:rPr>
      </w:pPr>
    </w:p>
    <w:p w14:paraId="6CA4206E" w14:textId="77777777" w:rsidR="0021349F" w:rsidRDefault="0021349F" w:rsidP="006340AA">
      <w:pPr>
        <w:spacing w:after="30" w:line="240" w:lineRule="auto"/>
        <w:rPr>
          <w:rFonts w:ascii="Arial" w:hAnsi="Arial" w:cs="Arial"/>
          <w:sz w:val="20"/>
          <w:szCs w:val="24"/>
        </w:rPr>
      </w:pPr>
    </w:p>
    <w:p w14:paraId="41E6957C" w14:textId="77777777" w:rsidR="0021349F" w:rsidRDefault="0021349F" w:rsidP="0021349F">
      <w:pPr>
        <w:pStyle w:val="Heading1"/>
        <w:spacing w:before="0" w:after="120"/>
        <w:jc w:val="center"/>
      </w:pPr>
      <w:r>
        <w:rPr>
          <w:rFonts w:ascii="Arial" w:hAnsi="Arial" w:cs="Arial"/>
          <w:color w:val="000000"/>
        </w:rPr>
        <w:lastRenderedPageBreak/>
        <w:t>Syllabus Statements </w:t>
      </w:r>
    </w:p>
    <w:p w14:paraId="46018087" w14:textId="77777777" w:rsidR="0021349F" w:rsidRDefault="0021349F" w:rsidP="0021349F"/>
    <w:p w14:paraId="42AC83A6" w14:textId="77777777" w:rsidR="0021349F" w:rsidRDefault="0021349F" w:rsidP="0021349F">
      <w:pPr>
        <w:pStyle w:val="Heading1"/>
        <w:spacing w:before="0" w:after="120"/>
      </w:pPr>
      <w:r>
        <w:rPr>
          <w:rFonts w:ascii="Arial" w:hAnsi="Arial" w:cs="Arial"/>
          <w:color w:val="000000"/>
          <w:sz w:val="22"/>
          <w:szCs w:val="22"/>
        </w:rPr>
        <w:t>Raider Reminder</w:t>
      </w:r>
    </w:p>
    <w:p w14:paraId="6F435184" w14:textId="77777777" w:rsidR="0021349F" w:rsidRDefault="0021349F" w:rsidP="0021349F">
      <w:pPr>
        <w:pStyle w:val="NormalWeb"/>
        <w:spacing w:before="0" w:beforeAutospacing="0" w:after="120" w:afterAutospacing="0"/>
      </w:pPr>
      <w:r>
        <w:rPr>
          <w:rFonts w:ascii="Arial" w:hAnsi="Arial" w:cs="Arial"/>
          <w:color w:val="000000"/>
          <w:sz w:val="20"/>
          <w:szCs w:val="20"/>
        </w:rPr>
        <w:t xml:space="preserve">All students must abide by the </w:t>
      </w:r>
      <w:hyperlink r:id="rId11" w:history="1">
        <w:r>
          <w:rPr>
            <w:rStyle w:val="Hyperlink"/>
            <w:rFonts w:ascii="Arial" w:hAnsi="Arial" w:cs="Arial"/>
            <w:color w:val="000000"/>
            <w:sz w:val="20"/>
            <w:szCs w:val="20"/>
          </w:rPr>
          <w:t>Code of Student Conduc</w:t>
        </w:r>
      </w:hyperlink>
      <w:hyperlink r:id="rId12" w:history="1">
        <w:r>
          <w:rPr>
            <w:rStyle w:val="Hyperlink"/>
            <w:rFonts w:ascii="Arial" w:hAnsi="Arial" w:cs="Arial"/>
            <w:color w:val="000000"/>
            <w:sz w:val="20"/>
            <w:szCs w:val="20"/>
          </w:rPr>
          <w:t>t</w:t>
        </w:r>
      </w:hyperlink>
      <w:r>
        <w:rPr>
          <w:rFonts w:ascii="Arial" w:hAnsi="Arial" w:cs="Arial"/>
          <w:color w:val="000000"/>
          <w:sz w:val="20"/>
          <w:szCs w:val="20"/>
        </w:rPr>
        <w:t xml:space="preserve"> and </w:t>
      </w:r>
      <w:hyperlink r:id="rId13" w:history="1">
        <w:r>
          <w:rPr>
            <w:rStyle w:val="Hyperlink"/>
            <w:rFonts w:ascii="Arial" w:hAnsi="Arial" w:cs="Arial"/>
            <w:color w:val="000000"/>
            <w:sz w:val="20"/>
            <w:szCs w:val="20"/>
          </w:rPr>
          <w:t>Equal Opportunity, Harassment, and Sexual Misconduct Policy</w:t>
        </w:r>
      </w:hyperlink>
      <w:r>
        <w:rPr>
          <w:rFonts w:ascii="Arial" w:hAnsi="Arial" w:cs="Arial"/>
          <w:color w:val="000000"/>
          <w:sz w:val="20"/>
          <w:szCs w:val="20"/>
        </w:rPr>
        <w:t>. Make sure that any contact with others is wanted, that any recording is done with informed consent of any other party, and that it involves no illegal downloads or activity.</w:t>
      </w:r>
    </w:p>
    <w:p w14:paraId="049B2978" w14:textId="77777777" w:rsidR="0021349F" w:rsidRDefault="0021349F" w:rsidP="0021349F">
      <w:pPr>
        <w:pStyle w:val="NormalWeb"/>
        <w:spacing w:before="0" w:beforeAutospacing="0" w:after="120" w:afterAutospacing="0"/>
      </w:pPr>
      <w:r>
        <w:rPr>
          <w:rFonts w:ascii="Arial" w:hAnsi="Arial" w:cs="Arial"/>
          <w:color w:val="000000"/>
          <w:sz w:val="20"/>
          <w:szCs w:val="20"/>
        </w:rPr>
        <w:t xml:space="preserve">In addition, we remain committed to the </w:t>
      </w:r>
      <w:hyperlink r:id="rId14" w:history="1">
        <w:r>
          <w:rPr>
            <w:rStyle w:val="Hyperlink"/>
            <w:rFonts w:ascii="Arial" w:hAnsi="Arial" w:cs="Arial"/>
            <w:color w:val="1155CC"/>
            <w:sz w:val="20"/>
            <w:szCs w:val="20"/>
          </w:rPr>
          <w:t>University's mission and values</w:t>
        </w:r>
      </w:hyperlink>
      <w:r>
        <w:rPr>
          <w:rFonts w:ascii="Arial" w:hAnsi="Arial" w:cs="Arial"/>
          <w:color w:val="000000"/>
          <w:sz w:val="20"/>
          <w:szCs w:val="20"/>
        </w:rPr>
        <w:t>. We provide a healthy, safe and civil campus; respectful, inclusive, and equitable interactions in all of our learning spaces including physical and virtual classrooms; and no tolerance for racist, sexist, or other forms of hurtful discourse. </w:t>
      </w:r>
    </w:p>
    <w:p w14:paraId="4F92A574" w14:textId="77777777" w:rsidR="0021349F" w:rsidRDefault="0021349F" w:rsidP="0021349F">
      <w:pPr>
        <w:pStyle w:val="Heading2"/>
        <w:spacing w:before="240" w:after="80"/>
      </w:pPr>
      <w:r>
        <w:rPr>
          <w:rFonts w:ascii="Arial" w:hAnsi="Arial" w:cs="Arial"/>
          <w:color w:val="000000"/>
          <w:sz w:val="22"/>
          <w:szCs w:val="22"/>
        </w:rPr>
        <w:t>COVID-19</w:t>
      </w:r>
      <w:r>
        <w:rPr>
          <w:rFonts w:ascii="Arial" w:hAnsi="Arial" w:cs="Arial"/>
          <w:color w:val="000000"/>
          <w:sz w:val="20"/>
          <w:szCs w:val="20"/>
        </w:rPr>
        <w:t> </w:t>
      </w:r>
    </w:p>
    <w:p w14:paraId="47E22A35" w14:textId="77777777" w:rsidR="0021349F" w:rsidRDefault="0021349F" w:rsidP="0021349F">
      <w:pPr>
        <w:pStyle w:val="NormalWeb"/>
        <w:spacing w:before="0" w:beforeAutospacing="0" w:after="120" w:afterAutospacing="0"/>
      </w:pPr>
      <w:r>
        <w:rPr>
          <w:rFonts w:ascii="Arial" w:hAnsi="Arial" w:cs="Arial"/>
          <w:color w:val="000000"/>
          <w:sz w:val="20"/>
          <w:szCs w:val="20"/>
        </w:rPr>
        <w:t xml:space="preserve">We continue to monitor national and regional developments regarding Covid-related guidelines. </w:t>
      </w:r>
      <w:r>
        <w:rPr>
          <w:rFonts w:ascii="Arial" w:hAnsi="Arial" w:cs="Arial"/>
          <w:color w:val="222222"/>
          <w:sz w:val="20"/>
          <w:szCs w:val="20"/>
          <w:shd w:val="clear" w:color="auto" w:fill="FFFFFF"/>
        </w:rPr>
        <w:t xml:space="preserve">Please refer to the </w:t>
      </w:r>
      <w:hyperlink r:id="rId15" w:history="1">
        <w:r>
          <w:rPr>
            <w:rStyle w:val="Hyperlink"/>
            <w:rFonts w:ascii="Arial" w:hAnsi="Arial" w:cs="Arial"/>
            <w:color w:val="1155CC"/>
            <w:sz w:val="20"/>
            <w:szCs w:val="20"/>
            <w:shd w:val="clear" w:color="auto" w:fill="FFFFFF"/>
          </w:rPr>
          <w:t>Oregon Health Authority</w:t>
        </w:r>
      </w:hyperlink>
      <w:r>
        <w:rPr>
          <w:rFonts w:ascii="Arial" w:hAnsi="Arial" w:cs="Arial"/>
          <w:color w:val="222222"/>
          <w:sz w:val="20"/>
          <w:szCs w:val="20"/>
          <w:shd w:val="clear" w:color="auto" w:fill="FFFFFF"/>
        </w:rPr>
        <w:t xml:space="preserve"> for guidance on what to do if you test positive for COVID. </w:t>
      </w:r>
    </w:p>
    <w:p w14:paraId="4A7A0FA4" w14:textId="77777777" w:rsidR="0021349F" w:rsidRDefault="0021349F" w:rsidP="0021349F">
      <w:pPr>
        <w:pStyle w:val="Heading2"/>
        <w:spacing w:before="240" w:after="80"/>
      </w:pPr>
      <w:r>
        <w:rPr>
          <w:rFonts w:ascii="Arial" w:hAnsi="Arial" w:cs="Arial"/>
          <w:color w:val="000000"/>
          <w:sz w:val="22"/>
          <w:szCs w:val="22"/>
        </w:rPr>
        <w:t>SOU Cares and Equity Grievance Reporting </w:t>
      </w:r>
    </w:p>
    <w:p w14:paraId="47B6DEFE" w14:textId="77777777" w:rsidR="0021349F" w:rsidRDefault="0021349F" w:rsidP="0021349F">
      <w:pPr>
        <w:pStyle w:val="NormalWeb"/>
        <w:spacing w:before="0" w:beforeAutospacing="0" w:after="120" w:afterAutospacing="0"/>
      </w:pPr>
      <w:r>
        <w:rPr>
          <w:rFonts w:ascii="Arial" w:hAnsi="Arial" w:cs="Arial"/>
          <w:color w:val="000000"/>
          <w:sz w:val="20"/>
          <w:szCs w:val="20"/>
        </w:rPr>
        <w:t xml:space="preserve">SOU has a wide range of resources to help you succeed. Our faculty, staff, and administration are dedicated to providing you with the best possible support. The SOU Cares System allows us to connect you with staff members who can assist with concerns and connect you to further available resources. This includes concerns regarding finances, food security, health, housing, mental health, wellbeing, legal concerns, family concerns, study skills, time management, etc. You are also welcome to use the SOU Cares System to share concerns about yourself, a friend, or a classmate. Go to </w:t>
      </w:r>
      <w:hyperlink r:id="rId16" w:history="1">
        <w:r>
          <w:rPr>
            <w:rStyle w:val="Hyperlink"/>
            <w:rFonts w:ascii="Arial" w:hAnsi="Arial" w:cs="Arial"/>
            <w:color w:val="1155CC"/>
            <w:sz w:val="20"/>
            <w:szCs w:val="20"/>
          </w:rPr>
          <w:t>www.sou.edu/cares</w:t>
        </w:r>
      </w:hyperlink>
      <w:r>
        <w:rPr>
          <w:rFonts w:ascii="Arial" w:hAnsi="Arial" w:cs="Arial"/>
          <w:color w:val="000000"/>
          <w:sz w:val="20"/>
          <w:szCs w:val="20"/>
        </w:rPr>
        <w:t xml:space="preserve"> to submit a note of concern. </w:t>
      </w:r>
    </w:p>
    <w:p w14:paraId="4D959D00" w14:textId="77777777" w:rsidR="0021349F" w:rsidRDefault="0021349F" w:rsidP="0021349F">
      <w:pPr>
        <w:pStyle w:val="NormalWeb"/>
        <w:spacing w:before="0" w:beforeAutospacing="0" w:after="120" w:afterAutospacing="0"/>
      </w:pPr>
      <w:r>
        <w:rPr>
          <w:rFonts w:ascii="Arial" w:hAnsi="Arial" w:cs="Arial"/>
          <w:color w:val="000000"/>
          <w:sz w:val="20"/>
          <w:szCs w:val="20"/>
        </w:rPr>
        <w:t xml:space="preserve">The Dean of Students’ Office and the Office of Equity Grievance provide recourse for students through the Student Code of Conduct, Equal Opportunity, Harassment and Sexual Misconduct Policy, and other applicable policies, regulations, and laws. SOU’s Equity Grievance Program addresses concerns about sexual harassment, sexual assault, stalking, intimate partner violence, bias and discrimination for students, staff and faculty. Reports related to sexual misconduct, assault, harassment, or bias may be made anonymously or confidentially by completing </w:t>
      </w:r>
      <w:hyperlink r:id="rId17" w:history="1">
        <w:r>
          <w:rPr>
            <w:rStyle w:val="Hyperlink"/>
            <w:rFonts w:ascii="Arial" w:hAnsi="Arial" w:cs="Arial"/>
            <w:color w:val="1155CC"/>
            <w:sz w:val="20"/>
            <w:szCs w:val="20"/>
          </w:rPr>
          <w:t>this form</w:t>
        </w:r>
      </w:hyperlink>
      <w:r>
        <w:rPr>
          <w:rFonts w:ascii="Arial" w:hAnsi="Arial" w:cs="Arial"/>
          <w:color w:val="000000"/>
          <w:sz w:val="20"/>
          <w:szCs w:val="20"/>
        </w:rPr>
        <w:t>.</w:t>
      </w:r>
    </w:p>
    <w:p w14:paraId="7FB4E3F6" w14:textId="77777777" w:rsidR="0021349F" w:rsidRDefault="0021349F" w:rsidP="0021349F">
      <w:pPr>
        <w:pStyle w:val="Heading2"/>
        <w:spacing w:before="240" w:after="80"/>
      </w:pPr>
      <w:r>
        <w:rPr>
          <w:rFonts w:ascii="Arial" w:hAnsi="Arial" w:cs="Arial"/>
          <w:color w:val="000000"/>
          <w:sz w:val="22"/>
          <w:szCs w:val="22"/>
        </w:rPr>
        <w:t>Academic Honesty Statement and Code of Student Conduct</w:t>
      </w:r>
    </w:p>
    <w:p w14:paraId="599A41D6" w14:textId="77777777" w:rsidR="0021349F" w:rsidRDefault="0021349F" w:rsidP="0021349F">
      <w:pPr>
        <w:pStyle w:val="NormalWeb"/>
        <w:spacing w:before="0" w:beforeAutospacing="0" w:after="120" w:afterAutospacing="0"/>
      </w:pPr>
      <w:r>
        <w:rPr>
          <w:rFonts w:ascii="Arial" w:hAnsi="Arial" w:cs="Arial"/>
          <w:color w:val="000000"/>
          <w:sz w:val="20"/>
          <w:szCs w:val="20"/>
        </w:rPr>
        <w:t>Students are expected to maintain academic integrity and honesty in completion of all work for this class. According to SOU’s Student Code of Conduct: “Acts of academic misconduct involve the use or attempted use of any method that enables a student to misrepresent the quality or integrity of his or her academic work and are prohibited.”</w:t>
      </w:r>
    </w:p>
    <w:p w14:paraId="0DDC971F" w14:textId="77777777" w:rsidR="0021349F" w:rsidRDefault="0021349F" w:rsidP="0021349F">
      <w:pPr>
        <w:pStyle w:val="NormalWeb"/>
        <w:spacing w:before="0" w:beforeAutospacing="0" w:after="120" w:afterAutospacing="0"/>
      </w:pPr>
      <w:r>
        <w:rPr>
          <w:rFonts w:ascii="Arial" w:hAnsi="Arial" w:cs="Arial"/>
          <w:color w:val="000000"/>
          <w:sz w:val="20"/>
          <w:szCs w:val="20"/>
        </w:rPr>
        <w:t>Such acts include, but are not limited to: copying from the work of another person or source, and/or allowing another student to copy from one’s own work; unauthorized use of materials during exams; intentional or unintentional failure to acknowledge the ideas or words of another individual or source that have been taken from any published or unpublished source; placing one’s name on papers, reports, or other documents that are the work of another individual or source; submission of work resulting from inappropriate collaboration or assistance; submission of the same paper or project for separate courses without prior authorization by faculty members; and/or knowingly aiding in or inciting the academic dishonesty of another. The examples above include the use of any generative artificial intelligence tool such as ChatGPT, Dall-E 2, Stable Diffusion 2, etc. that is inconsistent with the faculty's expressed expectations for the entire course or any assignment. Note that students are responsible for any inaccurate, biased, offensive, or otherwise unethical content they submit regardless of whether or not it makes use of AI in any way</w:t>
      </w:r>
      <w:r>
        <w:rPr>
          <w:rFonts w:ascii="Roboto" w:hAnsi="Roboto"/>
          <w:i/>
          <w:iCs/>
          <w:color w:val="000000"/>
          <w:sz w:val="20"/>
          <w:szCs w:val="20"/>
        </w:rPr>
        <w:t>.</w:t>
      </w:r>
    </w:p>
    <w:p w14:paraId="629E34B6" w14:textId="77777777" w:rsidR="0021349F" w:rsidRDefault="0021349F" w:rsidP="0021349F">
      <w:pPr>
        <w:pStyle w:val="NormalWeb"/>
        <w:spacing w:before="0" w:beforeAutospacing="0" w:after="120" w:afterAutospacing="0"/>
      </w:pPr>
      <w:r>
        <w:rPr>
          <w:rFonts w:ascii="Arial" w:hAnsi="Arial" w:cs="Arial"/>
          <w:color w:val="000000"/>
          <w:sz w:val="20"/>
          <w:szCs w:val="20"/>
        </w:rPr>
        <w:lastRenderedPageBreak/>
        <w:t xml:space="preserve">Any incident of academic dishonesty will be subject to disciplinary action(s) as outlined in SOU’s </w:t>
      </w:r>
      <w:hyperlink r:id="rId18" w:history="1">
        <w:r>
          <w:rPr>
            <w:rStyle w:val="Hyperlink"/>
            <w:rFonts w:ascii="Arial" w:hAnsi="Arial" w:cs="Arial"/>
            <w:color w:val="1155CC"/>
            <w:sz w:val="20"/>
            <w:szCs w:val="20"/>
          </w:rPr>
          <w:t>Code of Student Conduct</w:t>
        </w:r>
      </w:hyperlink>
      <w:r>
        <w:rPr>
          <w:rFonts w:ascii="Arial" w:hAnsi="Arial" w:cs="Arial"/>
          <w:color w:val="000000"/>
          <w:sz w:val="20"/>
          <w:szCs w:val="20"/>
        </w:rPr>
        <w:t>. In case of loss, theft, destruction, or dispute over authorship, always retain a copy of any work you produce and submit for grades. Retain all work that has been graded and returned to you. </w:t>
      </w:r>
    </w:p>
    <w:p w14:paraId="6A5909A6" w14:textId="77777777" w:rsidR="0021349F" w:rsidRDefault="0021349F" w:rsidP="0021349F">
      <w:pPr>
        <w:pStyle w:val="Heading2"/>
        <w:spacing w:before="240" w:after="80"/>
      </w:pPr>
      <w:r>
        <w:rPr>
          <w:rFonts w:ascii="Arial" w:hAnsi="Arial" w:cs="Arial"/>
          <w:color w:val="000000"/>
          <w:sz w:val="22"/>
          <w:szCs w:val="22"/>
        </w:rPr>
        <w:t>Turnitin Originality Checker</w:t>
      </w:r>
    </w:p>
    <w:p w14:paraId="74D415D8" w14:textId="77777777" w:rsidR="0021349F" w:rsidRDefault="0021349F" w:rsidP="0021349F">
      <w:pPr>
        <w:pStyle w:val="NormalWeb"/>
        <w:spacing w:before="0" w:beforeAutospacing="0" w:after="120" w:afterAutospacing="0"/>
      </w:pPr>
      <w:r>
        <w:rPr>
          <w:rFonts w:ascii="Arial" w:hAnsi="Arial" w:cs="Arial"/>
          <w:color w:val="000000"/>
          <w:sz w:val="20"/>
          <w:szCs w:val="20"/>
        </w:rPr>
        <w:t xml:space="preserve">Per SOU’s </w:t>
      </w:r>
      <w:hyperlink r:id="rId19" w:history="1">
        <w:r>
          <w:rPr>
            <w:rStyle w:val="Hyperlink"/>
            <w:rFonts w:ascii="Arial" w:hAnsi="Arial" w:cs="Arial"/>
            <w:color w:val="1155CC"/>
            <w:sz w:val="20"/>
            <w:szCs w:val="20"/>
          </w:rPr>
          <w:t>Code of Student Conduct,</w:t>
        </w:r>
      </w:hyperlink>
      <w:r>
        <w:rPr>
          <w:rFonts w:ascii="Arial" w:hAnsi="Arial" w:cs="Arial"/>
          <w:color w:val="000000"/>
          <w:sz w:val="20"/>
          <w:szCs w:val="20"/>
        </w:rPr>
        <w:t xml:space="preserve"> each student’s education is the product of their own intellectual effort and engagement. Breaches of academic integrity compromise the overall quality of scholarship and detract from the value of the SOU degree. In order to provide opportunities for the instructor and students to review their work for originality, instructors may require students to submit all or some of their work to Turnitin. In order to meet this requirement, students must agree to the Turnitin End User License Agreement (EULA). Any work submitted to Turnitin without a EULA in place may not be accepted by the instructor for credit. Although Turnitin may provide your instructor with an "artificial intelligence detection score" for your work along with an originality score, such analysis is highly unreliable and no AI detection software analysis will be used as evidence in relation to Academic Honesty and the Code of Student Conduct. Any student who does not wish to accept the EULA in a course where Turnitin is required should withdraw from the course. </w:t>
      </w:r>
      <w:hyperlink r:id="rId20" w:history="1">
        <w:r>
          <w:rPr>
            <w:rStyle w:val="Hyperlink"/>
            <w:rFonts w:ascii="Arial" w:hAnsi="Arial" w:cs="Arial"/>
            <w:color w:val="1155CC"/>
            <w:sz w:val="20"/>
            <w:szCs w:val="20"/>
            <w:shd w:val="clear" w:color="auto" w:fill="FFFFFF"/>
          </w:rPr>
          <w:t>Learn more about Turnitin</w:t>
        </w:r>
      </w:hyperlink>
      <w:r>
        <w:rPr>
          <w:rFonts w:ascii="Arial" w:hAnsi="Arial" w:cs="Arial"/>
          <w:color w:val="000000"/>
          <w:sz w:val="20"/>
          <w:szCs w:val="20"/>
        </w:rPr>
        <w:t xml:space="preserve"> and review the terms and conditions.</w:t>
      </w:r>
    </w:p>
    <w:p w14:paraId="0756F8EE" w14:textId="77777777" w:rsidR="0021349F" w:rsidRDefault="0021349F" w:rsidP="0021349F">
      <w:pPr>
        <w:pStyle w:val="Heading2"/>
        <w:spacing w:before="240" w:after="80"/>
      </w:pPr>
      <w:r>
        <w:rPr>
          <w:rFonts w:ascii="Arial" w:hAnsi="Arial" w:cs="Arial"/>
          <w:color w:val="000000"/>
          <w:sz w:val="22"/>
          <w:szCs w:val="22"/>
        </w:rPr>
        <w:t>Emergency Notifications</w:t>
      </w:r>
    </w:p>
    <w:p w14:paraId="2E9886DF" w14:textId="77777777" w:rsidR="0021349F" w:rsidRDefault="0021349F" w:rsidP="0021349F">
      <w:pPr>
        <w:pStyle w:val="NormalWeb"/>
        <w:spacing w:before="0" w:beforeAutospacing="0" w:after="120" w:afterAutospacing="0"/>
      </w:pPr>
      <w:r>
        <w:rPr>
          <w:rFonts w:ascii="Arial" w:hAnsi="Arial" w:cs="Arial"/>
          <w:color w:val="000000"/>
          <w:sz w:val="20"/>
          <w:szCs w:val="20"/>
        </w:rPr>
        <w:t xml:space="preserve">SOU is committed to a safe community. Student, faculty and staff emails are automatically enrolled in SOU Alert, the campus emergency communication system. In the event of emergency, closure, or other significant disruption to campus operations, such as inclement weather, messages are delivered via SOU Alert. To ensure timely notification, students, faculty, and staff are </w:t>
      </w:r>
      <w:r>
        <w:rPr>
          <w:rFonts w:ascii="Arial" w:hAnsi="Arial" w:cs="Arial"/>
          <w:b/>
          <w:bCs/>
          <w:color w:val="000000"/>
          <w:sz w:val="20"/>
          <w:szCs w:val="20"/>
        </w:rPr>
        <w:t xml:space="preserve">strongly </w:t>
      </w:r>
      <w:r>
        <w:rPr>
          <w:rFonts w:ascii="Arial" w:hAnsi="Arial" w:cs="Arial"/>
          <w:color w:val="000000"/>
          <w:sz w:val="20"/>
          <w:szCs w:val="20"/>
        </w:rPr>
        <w:t>encouraged to visit Inside SOU to register their cell phone numbers and/or add family members to the system. Campus Public Safety is available 24 hours/day by dialing 541-552-6911. CPS responds to safety concerns, incidents, and emergencies and can provide safety escorts to on-campus locations. CPS works in collaboration with Ashland Police and Fire. </w:t>
      </w:r>
    </w:p>
    <w:p w14:paraId="2C7AECA2" w14:textId="77777777" w:rsidR="0021349F" w:rsidRDefault="0021349F" w:rsidP="0021349F">
      <w:pPr>
        <w:pStyle w:val="Heading2"/>
        <w:spacing w:before="240" w:after="80"/>
      </w:pPr>
      <w:r>
        <w:rPr>
          <w:rFonts w:ascii="Arial" w:hAnsi="Arial" w:cs="Arial"/>
          <w:color w:val="000000"/>
          <w:sz w:val="22"/>
          <w:szCs w:val="22"/>
        </w:rPr>
        <w:t>Statement on Title IX and Mandatory Reporting</w:t>
      </w:r>
    </w:p>
    <w:p w14:paraId="02D4D19B" w14:textId="77777777" w:rsidR="0021349F" w:rsidRDefault="0021349F" w:rsidP="0021349F">
      <w:pPr>
        <w:pStyle w:val="NormalWeb"/>
        <w:spacing w:before="0" w:beforeAutospacing="0" w:after="120" w:afterAutospacing="0"/>
      </w:pPr>
      <w:r>
        <w:rPr>
          <w:rFonts w:ascii="Arial" w:hAnsi="Arial" w:cs="Arial"/>
          <w:color w:val="000000"/>
          <w:sz w:val="20"/>
          <w:szCs w:val="20"/>
        </w:rPr>
        <w:t xml:space="preserve">Federal law requires that employees of institutions of higher learning (faculty, staff and administrators) report to a Title IX officer any time they become aware that a student is a victim or perpetrator of gender-based bias, sexual harassment, sexual assault, domestic violence, or stalking. Further, Oregon law requires a mandatory report to law enforcement of any physical or emotional abuse of a child or other protected person, including elders and people with disabilities, or when a child or other protected person is perceived to be in danger of physical or emotional abuse. If you are the victim of sexual or physical abuse and wish to make a confidential disclosure please use </w:t>
      </w:r>
      <w:hyperlink r:id="rId21" w:history="1">
        <w:r>
          <w:rPr>
            <w:rStyle w:val="Hyperlink"/>
            <w:rFonts w:ascii="Arial" w:hAnsi="Arial" w:cs="Arial"/>
            <w:color w:val="1155CC"/>
            <w:sz w:val="20"/>
            <w:szCs w:val="20"/>
          </w:rPr>
          <w:t>SOU’s confidential advising</w:t>
        </w:r>
      </w:hyperlink>
      <w:r>
        <w:rPr>
          <w:rFonts w:ascii="Arial" w:hAnsi="Arial" w:cs="Arial"/>
          <w:color w:val="000000"/>
          <w:sz w:val="20"/>
          <w:szCs w:val="20"/>
        </w:rPr>
        <w:t xml:space="preserve"> or SOU’s </w:t>
      </w:r>
      <w:hyperlink r:id="rId22" w:history="1">
        <w:r>
          <w:rPr>
            <w:rStyle w:val="Hyperlink"/>
            <w:rFonts w:ascii="Arial" w:hAnsi="Arial" w:cs="Arial"/>
            <w:color w:val="1155CC"/>
            <w:sz w:val="20"/>
            <w:szCs w:val="20"/>
          </w:rPr>
          <w:t>Anonymous Harassment, Violence, and Interpersonal Misconduct Reporting Form.</w:t>
        </w:r>
      </w:hyperlink>
    </w:p>
    <w:p w14:paraId="3979D71D" w14:textId="77777777" w:rsidR="0021349F" w:rsidRDefault="0021349F" w:rsidP="0021349F">
      <w:pPr>
        <w:pStyle w:val="Heading2"/>
        <w:spacing w:before="240" w:after="80"/>
      </w:pPr>
      <w:r>
        <w:rPr>
          <w:rFonts w:ascii="Arial" w:hAnsi="Arial" w:cs="Arial"/>
          <w:color w:val="000000"/>
          <w:sz w:val="22"/>
          <w:szCs w:val="22"/>
        </w:rPr>
        <w:t>SOU Academic Support/Disability Resources</w:t>
      </w:r>
    </w:p>
    <w:p w14:paraId="123E4909" w14:textId="77777777" w:rsidR="0021349F" w:rsidRDefault="0021349F" w:rsidP="0021349F">
      <w:pPr>
        <w:pStyle w:val="NormalWeb"/>
        <w:spacing w:before="0" w:beforeAutospacing="0" w:after="120" w:afterAutospacing="0"/>
      </w:pPr>
      <w:r>
        <w:rPr>
          <w:rFonts w:ascii="Arial" w:hAnsi="Arial" w:cs="Arial"/>
          <w:color w:val="000000"/>
          <w:sz w:val="20"/>
          <w:szCs w:val="20"/>
        </w:rPr>
        <w:t>To support students with disabilities in acquiring accessible books and materials, and in planning their study and time management strategies, SOU requires all professors to include information regarding Academic Support and Disability Resources on course syllabi. It is the policy of Southern Oregon University that no otherwise qualified person shall, solely by reason of disability, be denied access to, participation in, or benefits of any service, program, or activity operated by the University. Qualified persons shall receive reasonable accommodation/ modification needed to ensure equal access to employment, educational opportunities, programs, and activities in the most appropriate, integrated setting, except when such accommodation creates undue hardship on the part of the provider. These policies comply with Section 504 of the Rehabilitation Act of 1974, the Americans with Disabilities Act of 1990, and other applicable federal and state regulations that prohibit discrimination on the basis of disability.</w:t>
      </w:r>
    </w:p>
    <w:p w14:paraId="7A848C0C" w14:textId="77777777" w:rsidR="0021349F" w:rsidRDefault="0021349F" w:rsidP="0021349F">
      <w:pPr>
        <w:pStyle w:val="NormalWeb"/>
        <w:spacing w:before="0" w:beforeAutospacing="0" w:after="120" w:afterAutospacing="0"/>
      </w:pPr>
      <w:r>
        <w:rPr>
          <w:rFonts w:ascii="Arial" w:hAnsi="Arial" w:cs="Arial"/>
          <w:color w:val="000000"/>
          <w:sz w:val="20"/>
          <w:szCs w:val="20"/>
        </w:rPr>
        <w:lastRenderedPageBreak/>
        <w:t xml:space="preserve">If you are in need of support because of a documented disability (whether it be learning, mobility, mental health, health-related, or sensory) you may be eligible for academic or other accommodations through Disability Resources. See the </w:t>
      </w:r>
      <w:hyperlink r:id="rId23" w:history="1">
        <w:r>
          <w:rPr>
            <w:rStyle w:val="Hyperlink"/>
            <w:rFonts w:ascii="Arial" w:hAnsi="Arial" w:cs="Arial"/>
            <w:color w:val="1155CC"/>
            <w:sz w:val="20"/>
            <w:szCs w:val="20"/>
          </w:rPr>
          <w:t>Disability Resources webpage</w:t>
        </w:r>
      </w:hyperlink>
      <w:r>
        <w:rPr>
          <w:rFonts w:ascii="Arial" w:hAnsi="Arial" w:cs="Arial"/>
          <w:color w:val="000000"/>
          <w:sz w:val="20"/>
          <w:szCs w:val="20"/>
        </w:rPr>
        <w:t xml:space="preserve"> for more information or to schedule an appointment. If you are already working with Disability Resources, make sure to request your accommodations for this course as quickly as possible to ensure that you have the best possible access </w:t>
      </w:r>
      <w:r>
        <w:rPr>
          <w:rFonts w:ascii="Arial" w:hAnsi="Arial" w:cs="Arial"/>
          <w:b/>
          <w:bCs/>
          <w:color w:val="000000"/>
          <w:sz w:val="20"/>
          <w:szCs w:val="20"/>
        </w:rPr>
        <w:t>since these services are not retroactive.</w:t>
      </w:r>
      <w:r>
        <w:rPr>
          <w:rFonts w:ascii="Arial" w:hAnsi="Arial" w:cs="Arial"/>
          <w:color w:val="000000"/>
          <w:sz w:val="20"/>
          <w:szCs w:val="20"/>
          <w:shd w:val="clear" w:color="auto" w:fill="FFFFFF"/>
        </w:rPr>
        <w:t> </w:t>
      </w:r>
    </w:p>
    <w:p w14:paraId="49FDA7E3" w14:textId="77777777" w:rsidR="0021349F" w:rsidRDefault="0021349F" w:rsidP="0021349F">
      <w:pPr>
        <w:pStyle w:val="NormalWeb"/>
        <w:spacing w:before="0" w:beforeAutospacing="0" w:after="80" w:afterAutospacing="0"/>
      </w:pPr>
      <w:r>
        <w:rPr>
          <w:rFonts w:ascii="Arial" w:hAnsi="Arial" w:cs="Arial"/>
          <w:color w:val="000000"/>
          <w:sz w:val="20"/>
          <w:szCs w:val="20"/>
        </w:rPr>
        <w:t xml:space="preserve">All students may benefit from the ability to convert files posted in Moodle to alternate formats including audio, </w:t>
      </w:r>
      <w:proofErr w:type="spellStart"/>
      <w:r>
        <w:rPr>
          <w:rFonts w:ascii="Arial" w:hAnsi="Arial" w:cs="Arial"/>
          <w:color w:val="000000"/>
          <w:sz w:val="20"/>
          <w:szCs w:val="20"/>
        </w:rPr>
        <w:t>ebook</w:t>
      </w:r>
      <w:proofErr w:type="spellEnd"/>
      <w:r>
        <w:rPr>
          <w:rFonts w:ascii="Arial" w:hAnsi="Arial" w:cs="Arial"/>
          <w:color w:val="000000"/>
          <w:sz w:val="20"/>
          <w:szCs w:val="20"/>
        </w:rPr>
        <w:t xml:space="preserve"> and Braille. </w:t>
      </w:r>
      <w:hyperlink r:id="rId24" w:history="1">
        <w:r>
          <w:rPr>
            <w:rStyle w:val="Hyperlink"/>
            <w:rFonts w:ascii="Arial" w:hAnsi="Arial" w:cs="Arial"/>
            <w:color w:val="1155CC"/>
            <w:sz w:val="20"/>
            <w:szCs w:val="20"/>
          </w:rPr>
          <w:t>Learn more about file conversion</w:t>
        </w:r>
      </w:hyperlink>
      <w:r>
        <w:rPr>
          <w:rFonts w:ascii="Arial" w:hAnsi="Arial" w:cs="Arial"/>
          <w:color w:val="000000"/>
          <w:sz w:val="20"/>
          <w:szCs w:val="20"/>
        </w:rPr>
        <w:t>.</w:t>
      </w:r>
    </w:p>
    <w:p w14:paraId="231E8F4D" w14:textId="77777777" w:rsidR="0021349F" w:rsidRDefault="0021349F" w:rsidP="0021349F">
      <w:pPr>
        <w:pStyle w:val="Heading2"/>
        <w:spacing w:before="240" w:after="160"/>
      </w:pPr>
      <w:r>
        <w:rPr>
          <w:rFonts w:ascii="Arial" w:hAnsi="Arial" w:cs="Arial"/>
          <w:color w:val="000000"/>
          <w:sz w:val="22"/>
          <w:szCs w:val="22"/>
        </w:rPr>
        <w:t>Student Health &amp; Wellness Center (SHWC)</w:t>
      </w:r>
    </w:p>
    <w:p w14:paraId="666C3CA9" w14:textId="77777777" w:rsidR="0021349F" w:rsidRDefault="00000000" w:rsidP="0021349F">
      <w:pPr>
        <w:pStyle w:val="NormalWeb"/>
        <w:spacing w:before="0" w:beforeAutospacing="0" w:after="160" w:afterAutospacing="0"/>
      </w:pPr>
      <w:hyperlink r:id="rId25" w:history="1">
        <w:r w:rsidR="0021349F">
          <w:rPr>
            <w:rStyle w:val="Hyperlink"/>
            <w:rFonts w:ascii="Arial" w:hAnsi="Arial" w:cs="Arial"/>
            <w:color w:val="1155CC"/>
            <w:sz w:val="20"/>
            <w:szCs w:val="20"/>
          </w:rPr>
          <w:t>SHWC</w:t>
        </w:r>
      </w:hyperlink>
      <w:r w:rsidR="0021349F">
        <w:rPr>
          <w:rFonts w:ascii="Arial" w:hAnsi="Arial" w:cs="Arial"/>
          <w:color w:val="222222"/>
          <w:sz w:val="20"/>
          <w:szCs w:val="20"/>
        </w:rPr>
        <w:t xml:space="preserve"> is an integrative health center that provides both medical and mental health services to students. SHWC is open Monday - Friday 8am-5pm (Wednesdays 9am-5pm). </w:t>
      </w:r>
      <w:r w:rsidR="0021349F">
        <w:rPr>
          <w:rFonts w:ascii="Arial" w:hAnsi="Arial" w:cs="Arial"/>
          <w:color w:val="222222"/>
          <w:sz w:val="20"/>
          <w:szCs w:val="20"/>
          <w:shd w:val="clear" w:color="auto" w:fill="FFFFFF"/>
        </w:rPr>
        <w:t xml:space="preserve">Students can call (541) 552-6136 to schedule an appointment or go to their health portal at </w:t>
      </w:r>
      <w:hyperlink r:id="rId26" w:history="1">
        <w:r w:rsidR="0021349F">
          <w:rPr>
            <w:rStyle w:val="Hyperlink"/>
            <w:rFonts w:ascii="Arial" w:hAnsi="Arial" w:cs="Arial"/>
            <w:color w:val="1155CC"/>
            <w:sz w:val="20"/>
            <w:szCs w:val="20"/>
          </w:rPr>
          <w:t>https://health.sou.edu/</w:t>
        </w:r>
      </w:hyperlink>
      <w:r w:rsidR="0021349F">
        <w:rPr>
          <w:rFonts w:ascii="Arial" w:hAnsi="Arial" w:cs="Arial"/>
          <w:color w:val="222222"/>
          <w:sz w:val="20"/>
          <w:szCs w:val="20"/>
          <w:shd w:val="clear" w:color="auto" w:fill="FFFFFF"/>
        </w:rPr>
        <w:t xml:space="preserve"> to schedule an appointment online.</w:t>
      </w:r>
      <w:r w:rsidR="0021349F">
        <w:rPr>
          <w:rFonts w:ascii="Arial" w:hAnsi="Arial" w:cs="Arial"/>
          <w:color w:val="222222"/>
          <w:sz w:val="20"/>
          <w:szCs w:val="20"/>
        </w:rPr>
        <w:t xml:space="preserve"> Students can be seen the same day if they have an urgent need. They can call or walk-in to be seen that day. SHWC also offers 24/7 free, confidential mental health and well-being support through the TELUS program. Students can go to </w:t>
      </w:r>
      <w:hyperlink r:id="rId27" w:history="1">
        <w:r w:rsidR="0021349F">
          <w:rPr>
            <w:rStyle w:val="Hyperlink"/>
            <w:rFonts w:ascii="Arial" w:hAnsi="Arial" w:cs="Arial"/>
            <w:color w:val="1155CC"/>
            <w:sz w:val="20"/>
            <w:szCs w:val="20"/>
          </w:rPr>
          <w:t>the TELUS home page</w:t>
        </w:r>
      </w:hyperlink>
      <w:r w:rsidR="0021349F">
        <w:rPr>
          <w:rFonts w:ascii="Arial" w:hAnsi="Arial" w:cs="Arial"/>
          <w:color w:val="222222"/>
          <w:sz w:val="20"/>
          <w:szCs w:val="20"/>
        </w:rPr>
        <w:t xml:space="preserve"> to talk or chat with a provider.</w:t>
      </w:r>
    </w:p>
    <w:p w14:paraId="6160085E" w14:textId="77777777" w:rsidR="0021349F" w:rsidRDefault="0021349F" w:rsidP="0021349F">
      <w:pPr>
        <w:pStyle w:val="Heading2"/>
        <w:spacing w:before="240" w:after="80"/>
      </w:pPr>
      <w:r>
        <w:rPr>
          <w:rFonts w:ascii="Arial" w:hAnsi="Arial" w:cs="Arial"/>
          <w:color w:val="000000"/>
          <w:sz w:val="22"/>
          <w:szCs w:val="22"/>
        </w:rPr>
        <w:t>Statement on Military and Other Forms of Active Service Duty </w:t>
      </w:r>
    </w:p>
    <w:p w14:paraId="3C2DEA58" w14:textId="77777777" w:rsidR="0021349F" w:rsidRDefault="0021349F" w:rsidP="0021349F">
      <w:pPr>
        <w:pStyle w:val="NormalWeb"/>
        <w:spacing w:before="0" w:beforeAutospacing="0" w:after="120" w:afterAutospacing="0"/>
      </w:pPr>
      <w:r>
        <w:rPr>
          <w:rFonts w:ascii="Arial" w:hAnsi="Arial" w:cs="Arial"/>
          <w:color w:val="000000"/>
          <w:sz w:val="20"/>
          <w:szCs w:val="20"/>
        </w:rPr>
        <w:t>Pursuant to Oregon law, any student enrolled at a public university who is a member of the military, state National Guard, or other federal or state servic</w:t>
      </w:r>
      <w:r>
        <w:rPr>
          <w:rFonts w:ascii="Arial" w:hAnsi="Arial" w:cs="Arial"/>
          <w:color w:val="000000"/>
          <w:sz w:val="20"/>
          <w:szCs w:val="20"/>
          <w:shd w:val="clear" w:color="auto" w:fill="FFFFFF"/>
        </w:rPr>
        <w:t>e protected by ORS 352.293 who is ordered to active duty for more than 30 consecutive days has the right to request accommodation for such service, subject to the conditions and requirements of applicable Oregon law or regulation. Such accommodations may include, but are not limited to, the right to withdraw from a course without penalty, a grade of Incomplete and option to complete at a later date once service has concluded, and/or the right to credit for any tuition and fees already paid, depending on the student's status.</w:t>
      </w:r>
    </w:p>
    <w:p w14:paraId="488416E6" w14:textId="77777777" w:rsidR="0021349F" w:rsidRDefault="0021349F" w:rsidP="0021349F">
      <w:pPr>
        <w:pStyle w:val="NormalWeb"/>
        <w:spacing w:before="0" w:beforeAutospacing="0" w:after="120" w:afterAutospacing="0"/>
      </w:pPr>
      <w:r>
        <w:rPr>
          <w:rFonts w:ascii="Arial" w:hAnsi="Arial" w:cs="Arial"/>
          <w:color w:val="000000"/>
          <w:sz w:val="20"/>
          <w:szCs w:val="20"/>
          <w:shd w:val="clear" w:color="auto" w:fill="FFFFFF"/>
        </w:rPr>
        <w:t xml:space="preserve">Any </w:t>
      </w:r>
      <w:r>
        <w:rPr>
          <w:rFonts w:ascii="Arial" w:hAnsi="Arial" w:cs="Arial"/>
          <w:color w:val="000000"/>
          <w:sz w:val="20"/>
          <w:szCs w:val="20"/>
        </w:rPr>
        <w:t>student enrolled at a public university who is a member of the military, state National Guard, or other federal or state servic</w:t>
      </w:r>
      <w:r>
        <w:rPr>
          <w:rFonts w:ascii="Arial" w:hAnsi="Arial" w:cs="Arial"/>
          <w:color w:val="000000"/>
          <w:sz w:val="20"/>
          <w:szCs w:val="20"/>
          <w:shd w:val="clear" w:color="auto" w:fill="FFFFFF"/>
        </w:rPr>
        <w:t>e protected by ORS 352.293 who is ordered to active duty for fewer than 30 consecutive days and misses a course session, assignment, examination or other coursework due to serving on active duty or is receiving medical treatment for an injury sustained on active duty has the right to request accommodation for their service or medical treatment, subject to the conditions and requirements of applicable Oregon law or regulation. Such accommodations may include, but are not limited to, the right to submit any missed examination, assignment or other course requirement upon completion of service or treatment; and/or the right to have a course grade assigned without submitting missed assignment or examinations, should the instructor determine that sufficient work has been assessed for the determination of a grade. Any student who expects to be called for active duty should contact instructors as soon as possible to discuss accommodations.</w:t>
      </w:r>
    </w:p>
    <w:p w14:paraId="0E6F42BC" w14:textId="77777777" w:rsidR="0021349F" w:rsidRDefault="0021349F" w:rsidP="0021349F">
      <w:pPr>
        <w:pStyle w:val="Heading2"/>
        <w:spacing w:before="240" w:after="80"/>
      </w:pPr>
      <w:r>
        <w:rPr>
          <w:rFonts w:ascii="Arial" w:hAnsi="Arial" w:cs="Arial"/>
          <w:color w:val="000000"/>
          <w:sz w:val="22"/>
          <w:szCs w:val="22"/>
        </w:rPr>
        <w:t>Attendance and Financial Aid</w:t>
      </w:r>
    </w:p>
    <w:p w14:paraId="5D5FDD38" w14:textId="77777777" w:rsidR="0021349F" w:rsidRDefault="0021349F" w:rsidP="0021349F">
      <w:pPr>
        <w:pStyle w:val="NormalWeb"/>
        <w:spacing w:before="0" w:beforeAutospacing="0" w:after="120" w:afterAutospacing="0"/>
      </w:pPr>
      <w:r>
        <w:rPr>
          <w:rFonts w:ascii="Arial" w:hAnsi="Arial" w:cs="Arial"/>
          <w:color w:val="000000"/>
          <w:sz w:val="20"/>
          <w:szCs w:val="20"/>
        </w:rPr>
        <w:t xml:space="preserve">Students who receive federal financial aid are required to attend and participate in all of the courses for which they register, starting with the first week of class. For face-to-face courses, in-person attendance is necessary. The US Department of Education (USDE) describes the following activities as indicators of attendance and active participation (see the </w:t>
      </w:r>
      <w:hyperlink r:id="rId28" w:history="1">
        <w:r>
          <w:rPr>
            <w:rStyle w:val="Hyperlink"/>
            <w:rFonts w:ascii="Arial" w:hAnsi="Arial" w:cs="Arial"/>
            <w:color w:val="1155CC"/>
            <w:sz w:val="20"/>
            <w:szCs w:val="20"/>
          </w:rPr>
          <w:t>formal rules</w:t>
        </w:r>
      </w:hyperlink>
      <w:r>
        <w:rPr>
          <w:rFonts w:ascii="Arial" w:hAnsi="Arial" w:cs="Arial"/>
          <w:color w:val="000000"/>
          <w:sz w:val="20"/>
          <w:szCs w:val="20"/>
        </w:rPr>
        <w:t xml:space="preserve"> at the USDE website):</w:t>
      </w:r>
    </w:p>
    <w:p w14:paraId="41B68CA7" w14:textId="77777777" w:rsidR="0021349F" w:rsidRDefault="0021349F" w:rsidP="0021349F">
      <w:pPr>
        <w:pStyle w:val="NormalWeb"/>
        <w:numPr>
          <w:ilvl w:val="0"/>
          <w:numId w:val="17"/>
        </w:numPr>
        <w:spacing w:before="0" w:beforeAutospacing="0" w:after="80" w:afterAutospacing="0"/>
        <w:ind w:left="1080"/>
        <w:textAlignment w:val="baseline"/>
        <w:rPr>
          <w:rFonts w:ascii="Arial" w:hAnsi="Arial" w:cs="Arial"/>
          <w:color w:val="000000"/>
          <w:sz w:val="20"/>
          <w:szCs w:val="20"/>
        </w:rPr>
      </w:pPr>
      <w:r>
        <w:rPr>
          <w:rFonts w:ascii="Arial" w:hAnsi="Arial" w:cs="Arial"/>
          <w:color w:val="000000"/>
          <w:sz w:val="20"/>
          <w:szCs w:val="20"/>
        </w:rPr>
        <w:t>Attending a synchronous class, lecture, recitation, or field or laboratory activity where there is an opportunity for interaction between the instructor and students;</w:t>
      </w:r>
    </w:p>
    <w:p w14:paraId="133EBE4F" w14:textId="77777777" w:rsidR="0021349F" w:rsidRDefault="0021349F" w:rsidP="0021349F">
      <w:pPr>
        <w:pStyle w:val="NormalWeb"/>
        <w:numPr>
          <w:ilvl w:val="0"/>
          <w:numId w:val="17"/>
        </w:numPr>
        <w:spacing w:before="0" w:beforeAutospacing="0" w:after="80" w:afterAutospacing="0"/>
        <w:ind w:left="1080"/>
        <w:textAlignment w:val="baseline"/>
        <w:rPr>
          <w:rFonts w:ascii="Arial" w:hAnsi="Arial" w:cs="Arial"/>
          <w:color w:val="000000"/>
          <w:sz w:val="20"/>
          <w:szCs w:val="20"/>
        </w:rPr>
      </w:pPr>
      <w:r>
        <w:rPr>
          <w:rFonts w:ascii="Arial" w:hAnsi="Arial" w:cs="Arial"/>
          <w:color w:val="000000"/>
          <w:sz w:val="20"/>
          <w:szCs w:val="20"/>
        </w:rPr>
        <w:t>Submitting an assignment;</w:t>
      </w:r>
    </w:p>
    <w:p w14:paraId="691795CB" w14:textId="77777777" w:rsidR="0021349F" w:rsidRDefault="0021349F" w:rsidP="0021349F">
      <w:pPr>
        <w:pStyle w:val="NormalWeb"/>
        <w:numPr>
          <w:ilvl w:val="0"/>
          <w:numId w:val="17"/>
        </w:numPr>
        <w:spacing w:before="0" w:beforeAutospacing="0" w:after="80" w:afterAutospacing="0"/>
        <w:ind w:left="1080"/>
        <w:textAlignment w:val="baseline"/>
        <w:rPr>
          <w:rFonts w:ascii="Arial" w:hAnsi="Arial" w:cs="Arial"/>
          <w:color w:val="000000"/>
          <w:sz w:val="20"/>
          <w:szCs w:val="20"/>
        </w:rPr>
      </w:pPr>
      <w:r>
        <w:rPr>
          <w:rFonts w:ascii="Arial" w:hAnsi="Arial" w:cs="Arial"/>
          <w:color w:val="000000"/>
          <w:sz w:val="20"/>
          <w:szCs w:val="20"/>
        </w:rPr>
        <w:t>Taking an assessment or an exam;</w:t>
      </w:r>
    </w:p>
    <w:p w14:paraId="48DA7652" w14:textId="77777777" w:rsidR="0021349F" w:rsidRDefault="0021349F" w:rsidP="0021349F">
      <w:pPr>
        <w:pStyle w:val="NormalWeb"/>
        <w:numPr>
          <w:ilvl w:val="0"/>
          <w:numId w:val="17"/>
        </w:numPr>
        <w:spacing w:before="0" w:beforeAutospacing="0" w:after="80" w:afterAutospacing="0"/>
        <w:ind w:left="1080"/>
        <w:textAlignment w:val="baseline"/>
        <w:rPr>
          <w:rFonts w:ascii="Arial" w:hAnsi="Arial" w:cs="Arial"/>
          <w:color w:val="000000"/>
          <w:sz w:val="20"/>
          <w:szCs w:val="20"/>
        </w:rPr>
      </w:pPr>
      <w:r>
        <w:rPr>
          <w:rFonts w:ascii="Arial" w:hAnsi="Arial" w:cs="Arial"/>
          <w:color w:val="000000"/>
          <w:sz w:val="20"/>
          <w:szCs w:val="20"/>
        </w:rPr>
        <w:t>Participating in an interactive tutorial or webinar;</w:t>
      </w:r>
    </w:p>
    <w:p w14:paraId="7FF9FF01" w14:textId="77777777" w:rsidR="0021349F" w:rsidRDefault="0021349F" w:rsidP="0021349F">
      <w:pPr>
        <w:pStyle w:val="NormalWeb"/>
        <w:numPr>
          <w:ilvl w:val="0"/>
          <w:numId w:val="17"/>
        </w:numPr>
        <w:spacing w:before="0" w:beforeAutospacing="0" w:after="80" w:afterAutospacing="0"/>
        <w:ind w:left="1080"/>
        <w:textAlignment w:val="baseline"/>
        <w:rPr>
          <w:rFonts w:ascii="Arial" w:hAnsi="Arial" w:cs="Arial"/>
          <w:color w:val="000000"/>
          <w:sz w:val="20"/>
          <w:szCs w:val="20"/>
        </w:rPr>
      </w:pPr>
      <w:r>
        <w:rPr>
          <w:rFonts w:ascii="Arial" w:hAnsi="Arial" w:cs="Arial"/>
          <w:color w:val="000000"/>
          <w:sz w:val="20"/>
          <w:szCs w:val="20"/>
        </w:rPr>
        <w:t>Participating in an assigned study group, group project or an online discussion; or</w:t>
      </w:r>
    </w:p>
    <w:p w14:paraId="34B8B3B0" w14:textId="77777777" w:rsidR="0021349F" w:rsidRDefault="0021349F" w:rsidP="0021349F">
      <w:pPr>
        <w:pStyle w:val="NormalWeb"/>
        <w:numPr>
          <w:ilvl w:val="0"/>
          <w:numId w:val="17"/>
        </w:numPr>
        <w:spacing w:before="80" w:beforeAutospacing="0" w:after="120" w:afterAutospacing="0"/>
        <w:ind w:left="1080"/>
        <w:textAlignment w:val="baseline"/>
        <w:rPr>
          <w:rFonts w:ascii="Arial" w:hAnsi="Arial" w:cs="Arial"/>
          <w:color w:val="000000"/>
          <w:sz w:val="20"/>
          <w:szCs w:val="20"/>
        </w:rPr>
      </w:pPr>
      <w:r>
        <w:rPr>
          <w:rFonts w:ascii="Arial" w:hAnsi="Arial" w:cs="Arial"/>
          <w:color w:val="000000"/>
          <w:sz w:val="20"/>
          <w:szCs w:val="20"/>
        </w:rPr>
        <w:lastRenderedPageBreak/>
        <w:t>Interacting with an instructor about academic matters.</w:t>
      </w:r>
    </w:p>
    <w:p w14:paraId="2CD23730" w14:textId="77777777" w:rsidR="0021349F" w:rsidRDefault="0021349F" w:rsidP="0021349F">
      <w:pPr>
        <w:pStyle w:val="NormalWeb"/>
        <w:spacing w:before="200" w:beforeAutospacing="0" w:after="120" w:afterAutospacing="0"/>
      </w:pPr>
      <w:r>
        <w:rPr>
          <w:rFonts w:ascii="Arial" w:hAnsi="Arial" w:cs="Arial"/>
          <w:color w:val="000000"/>
          <w:sz w:val="20"/>
          <w:szCs w:val="20"/>
        </w:rPr>
        <w:t>The following activities are not considered by the USDE to be indicators of first-week engagement:</w:t>
      </w:r>
    </w:p>
    <w:p w14:paraId="179BF485" w14:textId="77777777" w:rsidR="0021349F" w:rsidRDefault="0021349F" w:rsidP="0021349F">
      <w:pPr>
        <w:pStyle w:val="NormalWeb"/>
        <w:numPr>
          <w:ilvl w:val="0"/>
          <w:numId w:val="18"/>
        </w:numPr>
        <w:spacing w:before="0" w:beforeAutospacing="0" w:after="80" w:afterAutospacing="0"/>
        <w:ind w:left="1080"/>
        <w:textAlignment w:val="baseline"/>
        <w:rPr>
          <w:rFonts w:ascii="Arial" w:hAnsi="Arial" w:cs="Arial"/>
          <w:color w:val="000000"/>
          <w:sz w:val="20"/>
          <w:szCs w:val="20"/>
        </w:rPr>
      </w:pPr>
      <w:r>
        <w:rPr>
          <w:rFonts w:ascii="Arial" w:hAnsi="Arial" w:cs="Arial"/>
          <w:color w:val="000000"/>
          <w:sz w:val="20"/>
          <w:szCs w:val="20"/>
        </w:rPr>
        <w:t>Living in campus housing or using an institutional meal plan,</w:t>
      </w:r>
    </w:p>
    <w:p w14:paraId="5500621D" w14:textId="77777777" w:rsidR="0021349F" w:rsidRDefault="0021349F" w:rsidP="0021349F">
      <w:pPr>
        <w:pStyle w:val="NormalWeb"/>
        <w:numPr>
          <w:ilvl w:val="0"/>
          <w:numId w:val="18"/>
        </w:numPr>
        <w:spacing w:before="0" w:beforeAutospacing="0" w:after="80" w:afterAutospacing="0"/>
        <w:ind w:left="1080"/>
        <w:textAlignment w:val="baseline"/>
        <w:rPr>
          <w:rFonts w:ascii="Arial" w:hAnsi="Arial" w:cs="Arial"/>
          <w:color w:val="000000"/>
          <w:sz w:val="20"/>
          <w:szCs w:val="20"/>
        </w:rPr>
      </w:pPr>
      <w:r>
        <w:rPr>
          <w:rFonts w:ascii="Arial" w:hAnsi="Arial" w:cs="Arial"/>
          <w:color w:val="000000"/>
          <w:sz w:val="20"/>
          <w:szCs w:val="20"/>
        </w:rPr>
        <w:t>Logging into an online class or tutorial without any further participation, or</w:t>
      </w:r>
    </w:p>
    <w:p w14:paraId="0AC0DD89" w14:textId="77777777" w:rsidR="0021349F" w:rsidRDefault="0021349F" w:rsidP="0021349F">
      <w:pPr>
        <w:pStyle w:val="NormalWeb"/>
        <w:numPr>
          <w:ilvl w:val="0"/>
          <w:numId w:val="18"/>
        </w:numPr>
        <w:spacing w:before="0" w:beforeAutospacing="0" w:after="120" w:afterAutospacing="0"/>
        <w:ind w:left="1080"/>
        <w:textAlignment w:val="baseline"/>
        <w:rPr>
          <w:rFonts w:ascii="Arial" w:hAnsi="Arial" w:cs="Arial"/>
          <w:color w:val="000000"/>
          <w:sz w:val="20"/>
          <w:szCs w:val="20"/>
        </w:rPr>
      </w:pPr>
      <w:r>
        <w:rPr>
          <w:rFonts w:ascii="Arial" w:hAnsi="Arial" w:cs="Arial"/>
          <w:color w:val="000000"/>
          <w:sz w:val="20"/>
          <w:szCs w:val="20"/>
        </w:rPr>
        <w:t>Participating in academic counseling or advising.</w:t>
      </w:r>
    </w:p>
    <w:p w14:paraId="23FF92EF" w14:textId="77777777" w:rsidR="0021349F" w:rsidRDefault="0021349F" w:rsidP="0021349F">
      <w:pPr>
        <w:pStyle w:val="NormalWeb"/>
        <w:spacing w:before="0" w:beforeAutospacing="0" w:after="120" w:afterAutospacing="0"/>
      </w:pPr>
      <w:r>
        <w:rPr>
          <w:rFonts w:ascii="Arial" w:hAnsi="Arial" w:cs="Arial"/>
          <w:color w:val="000000"/>
          <w:sz w:val="20"/>
          <w:szCs w:val="20"/>
        </w:rPr>
        <w:t>Instructors will report students who are absent during the first week of an in-person course or those who do not participate in an online course as described above. Any students who are reported as no-shows will have their financial aid status reviewed and their award may be adjusted as a result. </w:t>
      </w:r>
    </w:p>
    <w:p w14:paraId="2CE5120F" w14:textId="77777777" w:rsidR="0021349F" w:rsidRDefault="0021349F" w:rsidP="006340AA">
      <w:pPr>
        <w:spacing w:after="30" w:line="240" w:lineRule="auto"/>
        <w:rPr>
          <w:rFonts w:ascii="Arial" w:hAnsi="Arial" w:cs="Arial"/>
          <w:sz w:val="20"/>
          <w:szCs w:val="24"/>
        </w:rPr>
      </w:pPr>
    </w:p>
    <w:p w14:paraId="2DD13849" w14:textId="4F0AA284" w:rsidR="0021349F" w:rsidRDefault="0021349F" w:rsidP="0021349F">
      <w:pPr>
        <w:pStyle w:val="Heading2"/>
        <w:spacing w:before="240" w:after="80"/>
      </w:pPr>
      <w:r w:rsidRPr="0021349F">
        <w:rPr>
          <w:rFonts w:ascii="Arial" w:hAnsi="Arial" w:cs="Arial"/>
          <w:color w:val="000000"/>
          <w:sz w:val="22"/>
          <w:szCs w:val="22"/>
        </w:rPr>
        <w:t>Syllabus Statement on AI</w:t>
      </w:r>
    </w:p>
    <w:p w14:paraId="50B93725" w14:textId="10DF60AA" w:rsidR="0021349F" w:rsidRPr="0021349F" w:rsidRDefault="0021349F" w:rsidP="0021349F">
      <w:pPr>
        <w:spacing w:after="30" w:line="240" w:lineRule="auto"/>
        <w:rPr>
          <w:rFonts w:ascii="Arial" w:hAnsi="Arial" w:cs="Arial"/>
          <w:sz w:val="20"/>
          <w:szCs w:val="24"/>
        </w:rPr>
      </w:pPr>
      <w:r w:rsidRPr="0021349F">
        <w:rPr>
          <w:rFonts w:ascii="Arial" w:hAnsi="Arial" w:cs="Arial"/>
          <w:b/>
          <w:bCs/>
          <w:sz w:val="20"/>
          <w:szCs w:val="24"/>
        </w:rPr>
        <w:t>Use only with prior permission</w:t>
      </w:r>
      <w:r>
        <w:rPr>
          <w:rFonts w:ascii="Arial" w:hAnsi="Arial" w:cs="Arial"/>
          <w:b/>
          <w:bCs/>
          <w:sz w:val="20"/>
          <w:szCs w:val="24"/>
        </w:rPr>
        <w:t xml:space="preserve"> and with </w:t>
      </w:r>
      <w:r w:rsidRPr="0021349F">
        <w:rPr>
          <w:rFonts w:ascii="Arial" w:hAnsi="Arial" w:cs="Arial"/>
          <w:b/>
          <w:bCs/>
          <w:sz w:val="20"/>
          <w:szCs w:val="24"/>
        </w:rPr>
        <w:t>citation and acknowledgement</w:t>
      </w:r>
    </w:p>
    <w:p w14:paraId="57678C03" w14:textId="4AFC1682" w:rsidR="0021349F" w:rsidRPr="0021349F" w:rsidRDefault="0021349F" w:rsidP="0021349F">
      <w:pPr>
        <w:spacing w:after="30" w:line="240" w:lineRule="auto"/>
        <w:rPr>
          <w:rFonts w:ascii="Arial" w:hAnsi="Arial" w:cs="Arial"/>
          <w:sz w:val="20"/>
          <w:szCs w:val="24"/>
        </w:rPr>
      </w:pPr>
      <w:r w:rsidRPr="0021349F">
        <w:rPr>
          <w:rFonts w:ascii="Arial" w:hAnsi="Arial" w:cs="Arial"/>
          <w:sz w:val="20"/>
          <w:szCs w:val="24"/>
        </w:rPr>
        <w:t xml:space="preserve">Students are not allowed to use artificial intelligence such as ChatGPT as a source or tool, unless instructor permission </w:t>
      </w:r>
      <w:r>
        <w:rPr>
          <w:rFonts w:ascii="Arial" w:hAnsi="Arial" w:cs="Arial"/>
          <w:sz w:val="20"/>
          <w:szCs w:val="24"/>
        </w:rPr>
        <w:t>is</w:t>
      </w:r>
      <w:r w:rsidRPr="0021349F">
        <w:rPr>
          <w:rFonts w:ascii="Arial" w:hAnsi="Arial" w:cs="Arial"/>
          <w:sz w:val="20"/>
          <w:szCs w:val="24"/>
        </w:rPr>
        <w:t xml:space="preserve"> obtained in advance</w:t>
      </w:r>
      <w:r>
        <w:rPr>
          <w:rFonts w:ascii="Arial" w:hAnsi="Arial" w:cs="Arial"/>
          <w:sz w:val="20"/>
          <w:szCs w:val="24"/>
        </w:rPr>
        <w:t xml:space="preserve">, along with </w:t>
      </w:r>
      <w:r w:rsidRPr="0021349F">
        <w:rPr>
          <w:rFonts w:ascii="Arial" w:hAnsi="Arial" w:cs="Arial"/>
          <w:sz w:val="20"/>
          <w:szCs w:val="24"/>
        </w:rPr>
        <w:t>an appropriate citation as a source and/or acknowledgement as a tool as established in the discipline (</w:t>
      </w:r>
      <w:hyperlink r:id="rId29" w:history="1">
        <w:r w:rsidRPr="0021349F">
          <w:rPr>
            <w:rStyle w:val="Hyperlink"/>
            <w:rFonts w:ascii="Arial" w:hAnsi="Arial" w:cs="Arial"/>
            <w:sz w:val="20"/>
            <w:szCs w:val="24"/>
          </w:rPr>
          <w:t>APA</w:t>
        </w:r>
      </w:hyperlink>
      <w:r w:rsidRPr="0021349F">
        <w:rPr>
          <w:rFonts w:ascii="Arial" w:hAnsi="Arial" w:cs="Arial"/>
          <w:sz w:val="20"/>
          <w:szCs w:val="24"/>
        </w:rPr>
        <w:t>).</w:t>
      </w:r>
    </w:p>
    <w:p w14:paraId="3A7322C9" w14:textId="77777777" w:rsidR="0021349F" w:rsidRPr="0021349F" w:rsidRDefault="0021349F" w:rsidP="0021349F">
      <w:pPr>
        <w:spacing w:after="30" w:line="240" w:lineRule="auto"/>
        <w:rPr>
          <w:rFonts w:ascii="Arial" w:hAnsi="Arial" w:cs="Arial"/>
          <w:sz w:val="20"/>
          <w:szCs w:val="24"/>
        </w:rPr>
      </w:pPr>
    </w:p>
    <w:p w14:paraId="7D0A13BC" w14:textId="77777777" w:rsidR="0021349F" w:rsidRPr="00373385" w:rsidRDefault="0021349F" w:rsidP="006340AA">
      <w:pPr>
        <w:spacing w:after="30" w:line="240" w:lineRule="auto"/>
        <w:rPr>
          <w:rFonts w:ascii="Arial" w:hAnsi="Arial" w:cs="Arial"/>
          <w:sz w:val="20"/>
          <w:szCs w:val="24"/>
        </w:rPr>
      </w:pPr>
    </w:p>
    <w:sectPr w:rsidR="0021349F" w:rsidRPr="00373385" w:rsidSect="00085FEB">
      <w:headerReference w:type="default" r:id="rId30"/>
      <w:footerReference w:type="default" r:id="rId31"/>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9702D" w14:textId="77777777" w:rsidR="003B729D" w:rsidRDefault="003B729D" w:rsidP="00C356F8">
      <w:pPr>
        <w:spacing w:line="240" w:lineRule="auto"/>
      </w:pPr>
      <w:r>
        <w:separator/>
      </w:r>
    </w:p>
  </w:endnote>
  <w:endnote w:type="continuationSeparator" w:id="0">
    <w:p w14:paraId="2F1C44FA" w14:textId="77777777" w:rsidR="003B729D" w:rsidRDefault="003B729D" w:rsidP="00C356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iberation Serif">
    <w:altName w:val="MS Gothic"/>
    <w:panose1 w:val="020B0604020202020204"/>
    <w:charset w:val="80"/>
    <w:family w:val="roman"/>
    <w:pitch w:val="variable"/>
  </w:font>
  <w:font w:name="DejaVu Sans">
    <w:panose1 w:val="020B0604020202020204"/>
    <w:charset w:val="00"/>
    <w:family w:val="swiss"/>
    <w:pitch w:val="variable"/>
    <w:sig w:usb0="E7000EFF" w:usb1="5200FDFF" w:usb2="0A042021" w:usb3="00000000" w:csb0="000001BF" w:csb1="00000000"/>
  </w:font>
  <w:font w:name="Roboto">
    <w:panose1 w:val="02000000000000000000"/>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134411"/>
      <w:docPartObj>
        <w:docPartGallery w:val="Page Numbers (Bottom of Page)"/>
        <w:docPartUnique/>
      </w:docPartObj>
    </w:sdtPr>
    <w:sdtEndPr>
      <w:rPr>
        <w:rFonts w:ascii="Times New Roman" w:hAnsi="Times New Roman" w:cs="Times New Roman"/>
        <w:sz w:val="24"/>
        <w:szCs w:val="24"/>
      </w:rPr>
    </w:sdtEndPr>
    <w:sdtContent>
      <w:p w14:paraId="76E04670" w14:textId="77777777" w:rsidR="0029459C" w:rsidRPr="002F54CC" w:rsidRDefault="00DA3F17">
        <w:pPr>
          <w:pStyle w:val="Footer"/>
          <w:jc w:val="right"/>
          <w:rPr>
            <w:rFonts w:ascii="Times New Roman" w:hAnsi="Times New Roman" w:cs="Times New Roman"/>
            <w:sz w:val="24"/>
            <w:szCs w:val="24"/>
          </w:rPr>
        </w:pPr>
        <w:r w:rsidRPr="002F54CC">
          <w:rPr>
            <w:rFonts w:ascii="Times New Roman" w:hAnsi="Times New Roman" w:cs="Times New Roman"/>
            <w:sz w:val="24"/>
            <w:szCs w:val="24"/>
          </w:rPr>
          <w:fldChar w:fldCharType="begin"/>
        </w:r>
        <w:r w:rsidRPr="002F54CC">
          <w:rPr>
            <w:rFonts w:ascii="Times New Roman" w:hAnsi="Times New Roman" w:cs="Times New Roman"/>
            <w:sz w:val="24"/>
            <w:szCs w:val="24"/>
          </w:rPr>
          <w:instrText xml:space="preserve"> PAGE   \* MERGEFORMAT </w:instrText>
        </w:r>
        <w:r w:rsidRPr="002F54CC">
          <w:rPr>
            <w:rFonts w:ascii="Times New Roman" w:hAnsi="Times New Roman" w:cs="Times New Roman"/>
            <w:sz w:val="24"/>
            <w:szCs w:val="24"/>
          </w:rPr>
          <w:fldChar w:fldCharType="separate"/>
        </w:r>
        <w:r w:rsidR="00A659DF">
          <w:rPr>
            <w:rFonts w:ascii="Times New Roman" w:hAnsi="Times New Roman" w:cs="Times New Roman"/>
            <w:noProof/>
            <w:sz w:val="24"/>
            <w:szCs w:val="24"/>
          </w:rPr>
          <w:t>5</w:t>
        </w:r>
        <w:r w:rsidRPr="002F54CC">
          <w:rPr>
            <w:rFonts w:ascii="Times New Roman" w:hAnsi="Times New Roman" w:cs="Times New Roman"/>
            <w:noProof/>
            <w:sz w:val="24"/>
            <w:szCs w:val="24"/>
          </w:rPr>
          <w:fldChar w:fldCharType="end"/>
        </w:r>
      </w:p>
    </w:sdtContent>
  </w:sdt>
  <w:p w14:paraId="14FB250F" w14:textId="77777777" w:rsidR="0029459C" w:rsidRDefault="0029459C">
    <w:pPr>
      <w:pStyle w:val="Footer"/>
    </w:pPr>
  </w:p>
  <w:p w14:paraId="01C9795C" w14:textId="77777777" w:rsidR="00455CC2" w:rsidRDefault="00455CC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96979" w14:textId="77777777" w:rsidR="003B729D" w:rsidRDefault="003B729D" w:rsidP="00C356F8">
      <w:pPr>
        <w:spacing w:line="240" w:lineRule="auto"/>
      </w:pPr>
      <w:r>
        <w:separator/>
      </w:r>
    </w:p>
  </w:footnote>
  <w:footnote w:type="continuationSeparator" w:id="0">
    <w:p w14:paraId="3C5C8D9C" w14:textId="77777777" w:rsidR="003B729D" w:rsidRDefault="003B729D" w:rsidP="00C356F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F8434" w14:textId="77777777" w:rsidR="004C2576" w:rsidRDefault="004C2576" w:rsidP="004C257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1131F"/>
    <w:multiLevelType w:val="hybridMultilevel"/>
    <w:tmpl w:val="5BDED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B572E9"/>
    <w:multiLevelType w:val="hybridMultilevel"/>
    <w:tmpl w:val="40CE8F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EA54C84"/>
    <w:multiLevelType w:val="hybridMultilevel"/>
    <w:tmpl w:val="117C3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B91E28"/>
    <w:multiLevelType w:val="hybridMultilevel"/>
    <w:tmpl w:val="3AE6F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4B34D3"/>
    <w:multiLevelType w:val="hybridMultilevel"/>
    <w:tmpl w:val="A5A410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7A40160"/>
    <w:multiLevelType w:val="multilevel"/>
    <w:tmpl w:val="EE362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D645DA"/>
    <w:multiLevelType w:val="multilevel"/>
    <w:tmpl w:val="03B0D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086AFE"/>
    <w:multiLevelType w:val="hybridMultilevel"/>
    <w:tmpl w:val="32926B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606CE6"/>
    <w:multiLevelType w:val="hybridMultilevel"/>
    <w:tmpl w:val="BC602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3037D0"/>
    <w:multiLevelType w:val="hybridMultilevel"/>
    <w:tmpl w:val="C53C0EA0"/>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DF0507D"/>
    <w:multiLevelType w:val="hybridMultilevel"/>
    <w:tmpl w:val="2D128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451C39"/>
    <w:multiLevelType w:val="hybridMultilevel"/>
    <w:tmpl w:val="FC0E2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C51DE8"/>
    <w:multiLevelType w:val="hybridMultilevel"/>
    <w:tmpl w:val="F328DD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D958EA"/>
    <w:multiLevelType w:val="hybridMultilevel"/>
    <w:tmpl w:val="B832E3A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69D60F2"/>
    <w:multiLevelType w:val="hybridMultilevel"/>
    <w:tmpl w:val="C3B47C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8735B08"/>
    <w:multiLevelType w:val="hybridMultilevel"/>
    <w:tmpl w:val="FB020E5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9B39A0"/>
    <w:multiLevelType w:val="hybridMultilevel"/>
    <w:tmpl w:val="47B07E9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768A6ED1"/>
    <w:multiLevelType w:val="hybridMultilevel"/>
    <w:tmpl w:val="3FB21808"/>
    <w:lvl w:ilvl="0" w:tplc="0C0A0001">
      <w:start w:val="1"/>
      <w:numFmt w:val="bullet"/>
      <w:lvlText w:val=""/>
      <w:lvlJc w:val="left"/>
      <w:pPr>
        <w:ind w:left="972" w:hanging="360"/>
      </w:pPr>
      <w:rPr>
        <w:rFonts w:ascii="Symbol" w:hAnsi="Symbol" w:hint="default"/>
      </w:rPr>
    </w:lvl>
    <w:lvl w:ilvl="1" w:tplc="0C0A0003" w:tentative="1">
      <w:start w:val="1"/>
      <w:numFmt w:val="bullet"/>
      <w:lvlText w:val="o"/>
      <w:lvlJc w:val="left"/>
      <w:pPr>
        <w:ind w:left="1692" w:hanging="360"/>
      </w:pPr>
      <w:rPr>
        <w:rFonts w:ascii="Courier New" w:hAnsi="Courier New" w:cs="Courier New" w:hint="default"/>
      </w:rPr>
    </w:lvl>
    <w:lvl w:ilvl="2" w:tplc="0C0A0005" w:tentative="1">
      <w:start w:val="1"/>
      <w:numFmt w:val="bullet"/>
      <w:lvlText w:val=""/>
      <w:lvlJc w:val="left"/>
      <w:pPr>
        <w:ind w:left="2412" w:hanging="360"/>
      </w:pPr>
      <w:rPr>
        <w:rFonts w:ascii="Wingdings" w:hAnsi="Wingdings" w:hint="default"/>
      </w:rPr>
    </w:lvl>
    <w:lvl w:ilvl="3" w:tplc="0C0A0001" w:tentative="1">
      <w:start w:val="1"/>
      <w:numFmt w:val="bullet"/>
      <w:lvlText w:val=""/>
      <w:lvlJc w:val="left"/>
      <w:pPr>
        <w:ind w:left="3132" w:hanging="360"/>
      </w:pPr>
      <w:rPr>
        <w:rFonts w:ascii="Symbol" w:hAnsi="Symbol" w:hint="default"/>
      </w:rPr>
    </w:lvl>
    <w:lvl w:ilvl="4" w:tplc="0C0A0003" w:tentative="1">
      <w:start w:val="1"/>
      <w:numFmt w:val="bullet"/>
      <w:lvlText w:val="o"/>
      <w:lvlJc w:val="left"/>
      <w:pPr>
        <w:ind w:left="3852" w:hanging="360"/>
      </w:pPr>
      <w:rPr>
        <w:rFonts w:ascii="Courier New" w:hAnsi="Courier New" w:cs="Courier New" w:hint="default"/>
      </w:rPr>
    </w:lvl>
    <w:lvl w:ilvl="5" w:tplc="0C0A0005" w:tentative="1">
      <w:start w:val="1"/>
      <w:numFmt w:val="bullet"/>
      <w:lvlText w:val=""/>
      <w:lvlJc w:val="left"/>
      <w:pPr>
        <w:ind w:left="4572" w:hanging="360"/>
      </w:pPr>
      <w:rPr>
        <w:rFonts w:ascii="Wingdings" w:hAnsi="Wingdings" w:hint="default"/>
      </w:rPr>
    </w:lvl>
    <w:lvl w:ilvl="6" w:tplc="0C0A0001" w:tentative="1">
      <w:start w:val="1"/>
      <w:numFmt w:val="bullet"/>
      <w:lvlText w:val=""/>
      <w:lvlJc w:val="left"/>
      <w:pPr>
        <w:ind w:left="5292" w:hanging="360"/>
      </w:pPr>
      <w:rPr>
        <w:rFonts w:ascii="Symbol" w:hAnsi="Symbol" w:hint="default"/>
      </w:rPr>
    </w:lvl>
    <w:lvl w:ilvl="7" w:tplc="0C0A0003" w:tentative="1">
      <w:start w:val="1"/>
      <w:numFmt w:val="bullet"/>
      <w:lvlText w:val="o"/>
      <w:lvlJc w:val="left"/>
      <w:pPr>
        <w:ind w:left="6012" w:hanging="360"/>
      </w:pPr>
      <w:rPr>
        <w:rFonts w:ascii="Courier New" w:hAnsi="Courier New" w:cs="Courier New" w:hint="default"/>
      </w:rPr>
    </w:lvl>
    <w:lvl w:ilvl="8" w:tplc="0C0A0005" w:tentative="1">
      <w:start w:val="1"/>
      <w:numFmt w:val="bullet"/>
      <w:lvlText w:val=""/>
      <w:lvlJc w:val="left"/>
      <w:pPr>
        <w:ind w:left="6732" w:hanging="360"/>
      </w:pPr>
      <w:rPr>
        <w:rFonts w:ascii="Wingdings" w:hAnsi="Wingdings" w:hint="default"/>
      </w:rPr>
    </w:lvl>
  </w:abstractNum>
  <w:num w:numId="1" w16cid:durableId="1417632881">
    <w:abstractNumId w:val="10"/>
  </w:num>
  <w:num w:numId="2" w16cid:durableId="389886462">
    <w:abstractNumId w:val="7"/>
  </w:num>
  <w:num w:numId="3" w16cid:durableId="830876925">
    <w:abstractNumId w:val="15"/>
  </w:num>
  <w:num w:numId="4" w16cid:durableId="416023897">
    <w:abstractNumId w:val="16"/>
  </w:num>
  <w:num w:numId="5" w16cid:durableId="615135680">
    <w:abstractNumId w:val="17"/>
  </w:num>
  <w:num w:numId="6" w16cid:durableId="1658731178">
    <w:abstractNumId w:val="14"/>
  </w:num>
  <w:num w:numId="7" w16cid:durableId="1170564989">
    <w:abstractNumId w:val="4"/>
  </w:num>
  <w:num w:numId="8" w16cid:durableId="240799070">
    <w:abstractNumId w:val="9"/>
  </w:num>
  <w:num w:numId="9" w16cid:durableId="1982268836">
    <w:abstractNumId w:val="2"/>
  </w:num>
  <w:num w:numId="10" w16cid:durableId="821460212">
    <w:abstractNumId w:val="8"/>
  </w:num>
  <w:num w:numId="11" w16cid:durableId="844245262">
    <w:abstractNumId w:val="13"/>
  </w:num>
  <w:num w:numId="12" w16cid:durableId="905456361">
    <w:abstractNumId w:val="12"/>
  </w:num>
  <w:num w:numId="13" w16cid:durableId="2020741110">
    <w:abstractNumId w:val="1"/>
  </w:num>
  <w:num w:numId="14" w16cid:durableId="108282559">
    <w:abstractNumId w:val="11"/>
  </w:num>
  <w:num w:numId="15" w16cid:durableId="475537576">
    <w:abstractNumId w:val="3"/>
  </w:num>
  <w:num w:numId="16" w16cid:durableId="1675954828">
    <w:abstractNumId w:val="0"/>
  </w:num>
  <w:num w:numId="17" w16cid:durableId="471872492">
    <w:abstractNumId w:val="5"/>
  </w:num>
  <w:num w:numId="18" w16cid:durableId="66222934">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5"/>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5BB"/>
    <w:rsid w:val="00002289"/>
    <w:rsid w:val="00005B07"/>
    <w:rsid w:val="0001135F"/>
    <w:rsid w:val="00020B1F"/>
    <w:rsid w:val="00021786"/>
    <w:rsid w:val="00022EA5"/>
    <w:rsid w:val="0004335D"/>
    <w:rsid w:val="00045A63"/>
    <w:rsid w:val="00047187"/>
    <w:rsid w:val="00057D2E"/>
    <w:rsid w:val="000656B4"/>
    <w:rsid w:val="00066F8E"/>
    <w:rsid w:val="00073136"/>
    <w:rsid w:val="000744E9"/>
    <w:rsid w:val="00085FEB"/>
    <w:rsid w:val="000B6EC5"/>
    <w:rsid w:val="000D1189"/>
    <w:rsid w:val="000D2816"/>
    <w:rsid w:val="000D44BF"/>
    <w:rsid w:val="000D6E57"/>
    <w:rsid w:val="000E5FCC"/>
    <w:rsid w:val="000F2317"/>
    <w:rsid w:val="000F7437"/>
    <w:rsid w:val="00102C64"/>
    <w:rsid w:val="00103191"/>
    <w:rsid w:val="00104DC4"/>
    <w:rsid w:val="00106250"/>
    <w:rsid w:val="001142E1"/>
    <w:rsid w:val="00114BDB"/>
    <w:rsid w:val="00121B92"/>
    <w:rsid w:val="001310D0"/>
    <w:rsid w:val="001313A1"/>
    <w:rsid w:val="00137232"/>
    <w:rsid w:val="001429D1"/>
    <w:rsid w:val="00144584"/>
    <w:rsid w:val="00144660"/>
    <w:rsid w:val="00146D8B"/>
    <w:rsid w:val="001477E7"/>
    <w:rsid w:val="00153F5D"/>
    <w:rsid w:val="00162DE9"/>
    <w:rsid w:val="001651C4"/>
    <w:rsid w:val="00167E61"/>
    <w:rsid w:val="001720C3"/>
    <w:rsid w:val="00183383"/>
    <w:rsid w:val="00185076"/>
    <w:rsid w:val="00187191"/>
    <w:rsid w:val="0019003E"/>
    <w:rsid w:val="00195979"/>
    <w:rsid w:val="00196CB4"/>
    <w:rsid w:val="001B1C4C"/>
    <w:rsid w:val="001B7365"/>
    <w:rsid w:val="001C07B1"/>
    <w:rsid w:val="001C31A7"/>
    <w:rsid w:val="001C4EF6"/>
    <w:rsid w:val="001C77B3"/>
    <w:rsid w:val="001C7BBC"/>
    <w:rsid w:val="001D25B6"/>
    <w:rsid w:val="001D2A42"/>
    <w:rsid w:val="001E534F"/>
    <w:rsid w:val="001F05AE"/>
    <w:rsid w:val="001F5E00"/>
    <w:rsid w:val="001F60F9"/>
    <w:rsid w:val="001F63AD"/>
    <w:rsid w:val="00200517"/>
    <w:rsid w:val="0020312A"/>
    <w:rsid w:val="002074A6"/>
    <w:rsid w:val="0021270C"/>
    <w:rsid w:val="0021349F"/>
    <w:rsid w:val="002240AE"/>
    <w:rsid w:val="00272890"/>
    <w:rsid w:val="00272E07"/>
    <w:rsid w:val="0028229C"/>
    <w:rsid w:val="002850F8"/>
    <w:rsid w:val="002874E5"/>
    <w:rsid w:val="0029459C"/>
    <w:rsid w:val="002A3A5C"/>
    <w:rsid w:val="002A46E9"/>
    <w:rsid w:val="002A777A"/>
    <w:rsid w:val="002B2F1A"/>
    <w:rsid w:val="002B7C0A"/>
    <w:rsid w:val="002C10EB"/>
    <w:rsid w:val="002C234F"/>
    <w:rsid w:val="002C2BC8"/>
    <w:rsid w:val="002C43A2"/>
    <w:rsid w:val="002C7E70"/>
    <w:rsid w:val="002D4695"/>
    <w:rsid w:val="002D4936"/>
    <w:rsid w:val="002D634D"/>
    <w:rsid w:val="002D7CE2"/>
    <w:rsid w:val="002E0B75"/>
    <w:rsid w:val="002E1FED"/>
    <w:rsid w:val="002E20B3"/>
    <w:rsid w:val="002E611E"/>
    <w:rsid w:val="002F2990"/>
    <w:rsid w:val="002F32A3"/>
    <w:rsid w:val="002F54CC"/>
    <w:rsid w:val="002F5965"/>
    <w:rsid w:val="003045BB"/>
    <w:rsid w:val="003109CD"/>
    <w:rsid w:val="0031625B"/>
    <w:rsid w:val="003251C2"/>
    <w:rsid w:val="00327DE1"/>
    <w:rsid w:val="00332980"/>
    <w:rsid w:val="0034783C"/>
    <w:rsid w:val="00350DBF"/>
    <w:rsid w:val="00363FC6"/>
    <w:rsid w:val="00366227"/>
    <w:rsid w:val="00373385"/>
    <w:rsid w:val="0038153D"/>
    <w:rsid w:val="00387797"/>
    <w:rsid w:val="00390E68"/>
    <w:rsid w:val="00392EC4"/>
    <w:rsid w:val="003A06FE"/>
    <w:rsid w:val="003A1EA1"/>
    <w:rsid w:val="003A2F70"/>
    <w:rsid w:val="003B3937"/>
    <w:rsid w:val="003B480A"/>
    <w:rsid w:val="003B526D"/>
    <w:rsid w:val="003B729D"/>
    <w:rsid w:val="003C2298"/>
    <w:rsid w:val="003C3018"/>
    <w:rsid w:val="003C39BA"/>
    <w:rsid w:val="003D2A86"/>
    <w:rsid w:val="003D33F4"/>
    <w:rsid w:val="003E0B80"/>
    <w:rsid w:val="003E3F74"/>
    <w:rsid w:val="003F092A"/>
    <w:rsid w:val="003F1196"/>
    <w:rsid w:val="003F1693"/>
    <w:rsid w:val="004070D6"/>
    <w:rsid w:val="004210E5"/>
    <w:rsid w:val="00422AA0"/>
    <w:rsid w:val="0042481A"/>
    <w:rsid w:val="00430B1F"/>
    <w:rsid w:val="004316AD"/>
    <w:rsid w:val="00432A23"/>
    <w:rsid w:val="004358E7"/>
    <w:rsid w:val="00437257"/>
    <w:rsid w:val="00453506"/>
    <w:rsid w:val="00454507"/>
    <w:rsid w:val="00455525"/>
    <w:rsid w:val="00455CC2"/>
    <w:rsid w:val="00466BF1"/>
    <w:rsid w:val="004717D7"/>
    <w:rsid w:val="00483EAB"/>
    <w:rsid w:val="004871B6"/>
    <w:rsid w:val="0049466A"/>
    <w:rsid w:val="00496975"/>
    <w:rsid w:val="00496EC0"/>
    <w:rsid w:val="004974FC"/>
    <w:rsid w:val="004A1A18"/>
    <w:rsid w:val="004A617E"/>
    <w:rsid w:val="004B4861"/>
    <w:rsid w:val="004B6C23"/>
    <w:rsid w:val="004C2576"/>
    <w:rsid w:val="004C35D1"/>
    <w:rsid w:val="004D6797"/>
    <w:rsid w:val="004E1CCC"/>
    <w:rsid w:val="004E73D6"/>
    <w:rsid w:val="00500579"/>
    <w:rsid w:val="00510FBA"/>
    <w:rsid w:val="0052164D"/>
    <w:rsid w:val="00527A59"/>
    <w:rsid w:val="00533118"/>
    <w:rsid w:val="00544690"/>
    <w:rsid w:val="00550674"/>
    <w:rsid w:val="00552457"/>
    <w:rsid w:val="00556936"/>
    <w:rsid w:val="005A2D09"/>
    <w:rsid w:val="005A327B"/>
    <w:rsid w:val="005A6B18"/>
    <w:rsid w:val="005D2B90"/>
    <w:rsid w:val="005D3AFF"/>
    <w:rsid w:val="005E3E53"/>
    <w:rsid w:val="005E4EA9"/>
    <w:rsid w:val="005E6714"/>
    <w:rsid w:val="005E6F47"/>
    <w:rsid w:val="005F26E0"/>
    <w:rsid w:val="006144A9"/>
    <w:rsid w:val="006152AD"/>
    <w:rsid w:val="00616244"/>
    <w:rsid w:val="00620E2C"/>
    <w:rsid w:val="00621719"/>
    <w:rsid w:val="00622276"/>
    <w:rsid w:val="0063250D"/>
    <w:rsid w:val="006340AA"/>
    <w:rsid w:val="006372F1"/>
    <w:rsid w:val="00646C48"/>
    <w:rsid w:val="006524E6"/>
    <w:rsid w:val="0066137F"/>
    <w:rsid w:val="0066645E"/>
    <w:rsid w:val="00680519"/>
    <w:rsid w:val="00682280"/>
    <w:rsid w:val="00684C02"/>
    <w:rsid w:val="00684D27"/>
    <w:rsid w:val="00690A56"/>
    <w:rsid w:val="0069104E"/>
    <w:rsid w:val="00694BC7"/>
    <w:rsid w:val="00694FA9"/>
    <w:rsid w:val="00695944"/>
    <w:rsid w:val="006B4B02"/>
    <w:rsid w:val="006B7A3C"/>
    <w:rsid w:val="006C5B1C"/>
    <w:rsid w:val="006C7727"/>
    <w:rsid w:val="006D2879"/>
    <w:rsid w:val="006D5C9E"/>
    <w:rsid w:val="006D60F8"/>
    <w:rsid w:val="006D74A6"/>
    <w:rsid w:val="006E2D5A"/>
    <w:rsid w:val="006F3246"/>
    <w:rsid w:val="006F33B1"/>
    <w:rsid w:val="006F4088"/>
    <w:rsid w:val="00701BE2"/>
    <w:rsid w:val="00702173"/>
    <w:rsid w:val="00710154"/>
    <w:rsid w:val="00724A47"/>
    <w:rsid w:val="00726EDC"/>
    <w:rsid w:val="0074214A"/>
    <w:rsid w:val="00756486"/>
    <w:rsid w:val="00763DED"/>
    <w:rsid w:val="00765C18"/>
    <w:rsid w:val="00767694"/>
    <w:rsid w:val="00776B56"/>
    <w:rsid w:val="00783157"/>
    <w:rsid w:val="00783262"/>
    <w:rsid w:val="00792FD9"/>
    <w:rsid w:val="007A0158"/>
    <w:rsid w:val="007A1351"/>
    <w:rsid w:val="007A1419"/>
    <w:rsid w:val="007A3803"/>
    <w:rsid w:val="007A4A29"/>
    <w:rsid w:val="007A639C"/>
    <w:rsid w:val="007B2660"/>
    <w:rsid w:val="007B4ADE"/>
    <w:rsid w:val="007B591A"/>
    <w:rsid w:val="007C1348"/>
    <w:rsid w:val="007C75E8"/>
    <w:rsid w:val="007D1524"/>
    <w:rsid w:val="007D25CE"/>
    <w:rsid w:val="007D7C82"/>
    <w:rsid w:val="007F32AD"/>
    <w:rsid w:val="007F7337"/>
    <w:rsid w:val="0080039C"/>
    <w:rsid w:val="00801EC9"/>
    <w:rsid w:val="0082253C"/>
    <w:rsid w:val="0082359B"/>
    <w:rsid w:val="0083044C"/>
    <w:rsid w:val="0083190A"/>
    <w:rsid w:val="0083392B"/>
    <w:rsid w:val="00835B16"/>
    <w:rsid w:val="00842FD1"/>
    <w:rsid w:val="008455D7"/>
    <w:rsid w:val="00854DED"/>
    <w:rsid w:val="008616D0"/>
    <w:rsid w:val="00883151"/>
    <w:rsid w:val="00883189"/>
    <w:rsid w:val="008852D3"/>
    <w:rsid w:val="00885F26"/>
    <w:rsid w:val="008A079A"/>
    <w:rsid w:val="008A2BA5"/>
    <w:rsid w:val="008C3A7D"/>
    <w:rsid w:val="008C3C10"/>
    <w:rsid w:val="008D0044"/>
    <w:rsid w:val="008D483D"/>
    <w:rsid w:val="008D5133"/>
    <w:rsid w:val="008F390E"/>
    <w:rsid w:val="00902475"/>
    <w:rsid w:val="0090740F"/>
    <w:rsid w:val="0091562A"/>
    <w:rsid w:val="009160F8"/>
    <w:rsid w:val="00920412"/>
    <w:rsid w:val="00927B2D"/>
    <w:rsid w:val="009328B6"/>
    <w:rsid w:val="00947685"/>
    <w:rsid w:val="009528BB"/>
    <w:rsid w:val="00953C2A"/>
    <w:rsid w:val="00965D57"/>
    <w:rsid w:val="00972423"/>
    <w:rsid w:val="009754F1"/>
    <w:rsid w:val="00992BA0"/>
    <w:rsid w:val="00992E0C"/>
    <w:rsid w:val="00993928"/>
    <w:rsid w:val="009958EA"/>
    <w:rsid w:val="009964FB"/>
    <w:rsid w:val="009A2764"/>
    <w:rsid w:val="009B18F3"/>
    <w:rsid w:val="009C2720"/>
    <w:rsid w:val="009E1484"/>
    <w:rsid w:val="009E6B7E"/>
    <w:rsid w:val="009F1768"/>
    <w:rsid w:val="009F3B7F"/>
    <w:rsid w:val="009F447C"/>
    <w:rsid w:val="009F456C"/>
    <w:rsid w:val="009F6331"/>
    <w:rsid w:val="009F7AD2"/>
    <w:rsid w:val="009F7D7B"/>
    <w:rsid w:val="00A0028F"/>
    <w:rsid w:val="00A020FB"/>
    <w:rsid w:val="00A0284B"/>
    <w:rsid w:val="00A055EA"/>
    <w:rsid w:val="00A25651"/>
    <w:rsid w:val="00A32420"/>
    <w:rsid w:val="00A410E1"/>
    <w:rsid w:val="00A659DF"/>
    <w:rsid w:val="00A71B7B"/>
    <w:rsid w:val="00AA45A9"/>
    <w:rsid w:val="00AA73A3"/>
    <w:rsid w:val="00AB444B"/>
    <w:rsid w:val="00AB747A"/>
    <w:rsid w:val="00AC08CB"/>
    <w:rsid w:val="00AD291E"/>
    <w:rsid w:val="00AD51A0"/>
    <w:rsid w:val="00AE1F13"/>
    <w:rsid w:val="00AE7404"/>
    <w:rsid w:val="00AF1DAE"/>
    <w:rsid w:val="00AF2AF8"/>
    <w:rsid w:val="00AF47BB"/>
    <w:rsid w:val="00AF79FB"/>
    <w:rsid w:val="00B01E02"/>
    <w:rsid w:val="00B0785C"/>
    <w:rsid w:val="00B07DDC"/>
    <w:rsid w:val="00B13B31"/>
    <w:rsid w:val="00B17CCF"/>
    <w:rsid w:val="00B34985"/>
    <w:rsid w:val="00B369CF"/>
    <w:rsid w:val="00B36F0F"/>
    <w:rsid w:val="00B37C1C"/>
    <w:rsid w:val="00B408AF"/>
    <w:rsid w:val="00B40D71"/>
    <w:rsid w:val="00B50E51"/>
    <w:rsid w:val="00B55FA3"/>
    <w:rsid w:val="00B67031"/>
    <w:rsid w:val="00B700D1"/>
    <w:rsid w:val="00B72550"/>
    <w:rsid w:val="00B738C0"/>
    <w:rsid w:val="00B75679"/>
    <w:rsid w:val="00B80B40"/>
    <w:rsid w:val="00B80B76"/>
    <w:rsid w:val="00B837ED"/>
    <w:rsid w:val="00B93054"/>
    <w:rsid w:val="00BA4104"/>
    <w:rsid w:val="00BB2DEC"/>
    <w:rsid w:val="00BC1537"/>
    <w:rsid w:val="00BD4911"/>
    <w:rsid w:val="00BD4985"/>
    <w:rsid w:val="00BD4C1B"/>
    <w:rsid w:val="00BE0AF9"/>
    <w:rsid w:val="00BE1B43"/>
    <w:rsid w:val="00BF76AD"/>
    <w:rsid w:val="00C06ABB"/>
    <w:rsid w:val="00C10E82"/>
    <w:rsid w:val="00C117A0"/>
    <w:rsid w:val="00C20772"/>
    <w:rsid w:val="00C230ED"/>
    <w:rsid w:val="00C26CF2"/>
    <w:rsid w:val="00C329F8"/>
    <w:rsid w:val="00C32A1D"/>
    <w:rsid w:val="00C35630"/>
    <w:rsid w:val="00C356F8"/>
    <w:rsid w:val="00C37774"/>
    <w:rsid w:val="00C379FC"/>
    <w:rsid w:val="00C402C4"/>
    <w:rsid w:val="00C4463D"/>
    <w:rsid w:val="00C47F25"/>
    <w:rsid w:val="00C50C92"/>
    <w:rsid w:val="00C54228"/>
    <w:rsid w:val="00C54DE2"/>
    <w:rsid w:val="00C56DBD"/>
    <w:rsid w:val="00C627C3"/>
    <w:rsid w:val="00C73EFB"/>
    <w:rsid w:val="00C901BE"/>
    <w:rsid w:val="00CA0BBB"/>
    <w:rsid w:val="00CA265A"/>
    <w:rsid w:val="00CA5C65"/>
    <w:rsid w:val="00CB09E5"/>
    <w:rsid w:val="00CB3085"/>
    <w:rsid w:val="00CB7274"/>
    <w:rsid w:val="00CB78DF"/>
    <w:rsid w:val="00CC7E83"/>
    <w:rsid w:val="00CD5E87"/>
    <w:rsid w:val="00CE2DD9"/>
    <w:rsid w:val="00CF39B8"/>
    <w:rsid w:val="00CF3C1C"/>
    <w:rsid w:val="00CF7916"/>
    <w:rsid w:val="00D047EA"/>
    <w:rsid w:val="00D0650D"/>
    <w:rsid w:val="00D139BF"/>
    <w:rsid w:val="00D311B8"/>
    <w:rsid w:val="00D417C4"/>
    <w:rsid w:val="00D41B89"/>
    <w:rsid w:val="00D42362"/>
    <w:rsid w:val="00D449C4"/>
    <w:rsid w:val="00D579BC"/>
    <w:rsid w:val="00D60331"/>
    <w:rsid w:val="00D65ABE"/>
    <w:rsid w:val="00D6641C"/>
    <w:rsid w:val="00D7037D"/>
    <w:rsid w:val="00D775FA"/>
    <w:rsid w:val="00D7790E"/>
    <w:rsid w:val="00D85BA6"/>
    <w:rsid w:val="00D95180"/>
    <w:rsid w:val="00D96278"/>
    <w:rsid w:val="00D96715"/>
    <w:rsid w:val="00DA3F17"/>
    <w:rsid w:val="00DA65AA"/>
    <w:rsid w:val="00DB29AB"/>
    <w:rsid w:val="00DC1AA8"/>
    <w:rsid w:val="00DC2EDB"/>
    <w:rsid w:val="00DD0B5B"/>
    <w:rsid w:val="00DD4E84"/>
    <w:rsid w:val="00DD54C0"/>
    <w:rsid w:val="00DD6869"/>
    <w:rsid w:val="00DE09D7"/>
    <w:rsid w:val="00DE11D6"/>
    <w:rsid w:val="00DF01CE"/>
    <w:rsid w:val="00DF0B17"/>
    <w:rsid w:val="00E17CFA"/>
    <w:rsid w:val="00E2299E"/>
    <w:rsid w:val="00E26063"/>
    <w:rsid w:val="00E27C4B"/>
    <w:rsid w:val="00E34463"/>
    <w:rsid w:val="00E419B7"/>
    <w:rsid w:val="00E50135"/>
    <w:rsid w:val="00E522E0"/>
    <w:rsid w:val="00E63AD0"/>
    <w:rsid w:val="00E65294"/>
    <w:rsid w:val="00E662BC"/>
    <w:rsid w:val="00E73FDC"/>
    <w:rsid w:val="00E8089A"/>
    <w:rsid w:val="00E80AC2"/>
    <w:rsid w:val="00E84F21"/>
    <w:rsid w:val="00E86585"/>
    <w:rsid w:val="00E90487"/>
    <w:rsid w:val="00E96780"/>
    <w:rsid w:val="00EB75AF"/>
    <w:rsid w:val="00EB7D6D"/>
    <w:rsid w:val="00EC039D"/>
    <w:rsid w:val="00EC75ED"/>
    <w:rsid w:val="00ED04E0"/>
    <w:rsid w:val="00ED1763"/>
    <w:rsid w:val="00EF501B"/>
    <w:rsid w:val="00F00C3F"/>
    <w:rsid w:val="00F01DBA"/>
    <w:rsid w:val="00F01F9F"/>
    <w:rsid w:val="00F03F6A"/>
    <w:rsid w:val="00F040D4"/>
    <w:rsid w:val="00F129D2"/>
    <w:rsid w:val="00F148B7"/>
    <w:rsid w:val="00F24AF8"/>
    <w:rsid w:val="00F4092A"/>
    <w:rsid w:val="00F441BD"/>
    <w:rsid w:val="00F441FC"/>
    <w:rsid w:val="00F46CE9"/>
    <w:rsid w:val="00F46CF2"/>
    <w:rsid w:val="00F5207A"/>
    <w:rsid w:val="00F53ED1"/>
    <w:rsid w:val="00F56BFA"/>
    <w:rsid w:val="00F65D56"/>
    <w:rsid w:val="00F71BEE"/>
    <w:rsid w:val="00F74EF3"/>
    <w:rsid w:val="00F825DC"/>
    <w:rsid w:val="00F928C3"/>
    <w:rsid w:val="00F95F3C"/>
    <w:rsid w:val="00F96FD1"/>
    <w:rsid w:val="00FB197D"/>
    <w:rsid w:val="00FB1AFE"/>
    <w:rsid w:val="00FC5793"/>
    <w:rsid w:val="00FC6F4C"/>
    <w:rsid w:val="00FD614D"/>
    <w:rsid w:val="00FE1CE9"/>
    <w:rsid w:val="00FE2598"/>
    <w:rsid w:val="00FF16BC"/>
    <w:rsid w:val="00FF5CA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65204"/>
  <w15:docId w15:val="{AB8F20B6-F909-4132-B528-0FD19C308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en-US"/>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76AD"/>
  </w:style>
  <w:style w:type="paragraph" w:styleId="Heading1">
    <w:name w:val="heading 1"/>
    <w:basedOn w:val="Normal"/>
    <w:next w:val="Normal"/>
    <w:link w:val="Heading1Char"/>
    <w:uiPriority w:val="9"/>
    <w:qFormat/>
    <w:rsid w:val="00BF76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F76A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F76A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F76A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F76A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F76A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F76A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F76AD"/>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BF76A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F76AD"/>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BF76AD"/>
    <w:rPr>
      <w:b/>
      <w:bCs/>
    </w:rPr>
  </w:style>
  <w:style w:type="paragraph" w:styleId="NoSpacing">
    <w:name w:val="No Spacing"/>
    <w:uiPriority w:val="1"/>
    <w:qFormat/>
    <w:rsid w:val="00BF76AD"/>
    <w:pPr>
      <w:spacing w:line="240" w:lineRule="auto"/>
    </w:pPr>
  </w:style>
  <w:style w:type="paragraph" w:styleId="ListParagraph">
    <w:name w:val="List Paragraph"/>
    <w:basedOn w:val="Normal"/>
    <w:uiPriority w:val="34"/>
    <w:qFormat/>
    <w:rsid w:val="00BF76AD"/>
    <w:pPr>
      <w:ind w:left="720"/>
      <w:contextualSpacing/>
    </w:pPr>
  </w:style>
  <w:style w:type="character" w:customStyle="1" w:styleId="Heading1Char">
    <w:name w:val="Heading 1 Char"/>
    <w:basedOn w:val="DefaultParagraphFont"/>
    <w:link w:val="Heading1"/>
    <w:uiPriority w:val="9"/>
    <w:rsid w:val="00BF76AD"/>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BF76A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F76A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BF76A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BF76A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BF76A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BF76AD"/>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BF76AD"/>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BF76AD"/>
    <w:pPr>
      <w:spacing w:line="240" w:lineRule="auto"/>
    </w:pPr>
    <w:rPr>
      <w:b/>
      <w:bCs/>
      <w:color w:val="4F81BD" w:themeColor="accent1"/>
      <w:sz w:val="18"/>
      <w:szCs w:val="18"/>
    </w:rPr>
  </w:style>
  <w:style w:type="paragraph" w:styleId="Title">
    <w:name w:val="Title"/>
    <w:basedOn w:val="Normal"/>
    <w:next w:val="Normal"/>
    <w:link w:val="TitleChar"/>
    <w:uiPriority w:val="10"/>
    <w:qFormat/>
    <w:rsid w:val="00BF76A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F76AD"/>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BF76A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F76AD"/>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BF76AD"/>
    <w:rPr>
      <w:i/>
      <w:iCs/>
    </w:rPr>
  </w:style>
  <w:style w:type="paragraph" w:styleId="Quote">
    <w:name w:val="Quote"/>
    <w:basedOn w:val="Normal"/>
    <w:next w:val="Normal"/>
    <w:link w:val="QuoteChar"/>
    <w:uiPriority w:val="29"/>
    <w:qFormat/>
    <w:rsid w:val="00BF76AD"/>
    <w:rPr>
      <w:i/>
      <w:iCs/>
      <w:color w:val="000000" w:themeColor="text1"/>
    </w:rPr>
  </w:style>
  <w:style w:type="character" w:customStyle="1" w:styleId="QuoteChar">
    <w:name w:val="Quote Char"/>
    <w:basedOn w:val="DefaultParagraphFont"/>
    <w:link w:val="Quote"/>
    <w:uiPriority w:val="29"/>
    <w:rsid w:val="00BF76AD"/>
    <w:rPr>
      <w:i/>
      <w:iCs/>
      <w:color w:val="000000" w:themeColor="text1"/>
    </w:rPr>
  </w:style>
  <w:style w:type="paragraph" w:styleId="IntenseQuote">
    <w:name w:val="Intense Quote"/>
    <w:basedOn w:val="Normal"/>
    <w:next w:val="Normal"/>
    <w:link w:val="IntenseQuoteChar"/>
    <w:uiPriority w:val="30"/>
    <w:qFormat/>
    <w:rsid w:val="00BF76A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F76AD"/>
    <w:rPr>
      <w:b/>
      <w:bCs/>
      <w:i/>
      <w:iCs/>
      <w:color w:val="4F81BD" w:themeColor="accent1"/>
    </w:rPr>
  </w:style>
  <w:style w:type="character" w:styleId="SubtleEmphasis">
    <w:name w:val="Subtle Emphasis"/>
    <w:basedOn w:val="DefaultParagraphFont"/>
    <w:uiPriority w:val="19"/>
    <w:qFormat/>
    <w:rsid w:val="00BF76AD"/>
    <w:rPr>
      <w:i/>
      <w:iCs/>
      <w:color w:val="808080" w:themeColor="text1" w:themeTint="7F"/>
    </w:rPr>
  </w:style>
  <w:style w:type="character" w:styleId="IntenseEmphasis">
    <w:name w:val="Intense Emphasis"/>
    <w:basedOn w:val="DefaultParagraphFont"/>
    <w:uiPriority w:val="21"/>
    <w:qFormat/>
    <w:rsid w:val="00BF76AD"/>
    <w:rPr>
      <w:b/>
      <w:bCs/>
      <w:i/>
      <w:iCs/>
      <w:color w:val="4F81BD" w:themeColor="accent1"/>
    </w:rPr>
  </w:style>
  <w:style w:type="character" w:styleId="SubtleReference">
    <w:name w:val="Subtle Reference"/>
    <w:basedOn w:val="DefaultParagraphFont"/>
    <w:uiPriority w:val="31"/>
    <w:qFormat/>
    <w:rsid w:val="00BF76AD"/>
    <w:rPr>
      <w:smallCaps/>
      <w:color w:val="C0504D" w:themeColor="accent2"/>
      <w:u w:val="single"/>
    </w:rPr>
  </w:style>
  <w:style w:type="character" w:styleId="IntenseReference">
    <w:name w:val="Intense Reference"/>
    <w:basedOn w:val="DefaultParagraphFont"/>
    <w:uiPriority w:val="32"/>
    <w:qFormat/>
    <w:rsid w:val="00BF76AD"/>
    <w:rPr>
      <w:b/>
      <w:bCs/>
      <w:smallCaps/>
      <w:color w:val="C0504D" w:themeColor="accent2"/>
      <w:spacing w:val="5"/>
      <w:u w:val="single"/>
    </w:rPr>
  </w:style>
  <w:style w:type="character" w:styleId="BookTitle">
    <w:name w:val="Book Title"/>
    <w:basedOn w:val="DefaultParagraphFont"/>
    <w:uiPriority w:val="33"/>
    <w:qFormat/>
    <w:rsid w:val="00BF76AD"/>
    <w:rPr>
      <w:b/>
      <w:bCs/>
      <w:smallCaps/>
      <w:spacing w:val="5"/>
    </w:rPr>
  </w:style>
  <w:style w:type="paragraph" w:styleId="TOCHeading">
    <w:name w:val="TOC Heading"/>
    <w:basedOn w:val="Heading1"/>
    <w:next w:val="Normal"/>
    <w:uiPriority w:val="39"/>
    <w:semiHidden/>
    <w:unhideWhenUsed/>
    <w:qFormat/>
    <w:rsid w:val="00BF76AD"/>
    <w:pPr>
      <w:outlineLvl w:val="9"/>
    </w:pPr>
  </w:style>
  <w:style w:type="paragraph" w:styleId="NormalWeb">
    <w:name w:val="Normal (Web)"/>
    <w:basedOn w:val="Normal"/>
    <w:uiPriority w:val="99"/>
    <w:unhideWhenUsed/>
    <w:rsid w:val="003045BB"/>
    <w:pPr>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Hyperlink">
    <w:name w:val="Hyperlink"/>
    <w:basedOn w:val="DefaultParagraphFont"/>
    <w:uiPriority w:val="99"/>
    <w:unhideWhenUsed/>
    <w:rsid w:val="00C379FC"/>
    <w:rPr>
      <w:strike w:val="0"/>
      <w:dstrike w:val="0"/>
      <w:color w:val="993300"/>
      <w:u w:val="none"/>
      <w:effect w:val="none"/>
    </w:rPr>
  </w:style>
  <w:style w:type="paragraph" w:styleId="BalloonText">
    <w:name w:val="Balloon Text"/>
    <w:basedOn w:val="Normal"/>
    <w:link w:val="BalloonTextChar"/>
    <w:uiPriority w:val="99"/>
    <w:semiHidden/>
    <w:unhideWhenUsed/>
    <w:rsid w:val="00C379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79FC"/>
    <w:rPr>
      <w:rFonts w:ascii="Tahoma" w:hAnsi="Tahoma" w:cs="Tahoma"/>
      <w:sz w:val="16"/>
      <w:szCs w:val="16"/>
    </w:rPr>
  </w:style>
  <w:style w:type="table" w:styleId="TableGrid">
    <w:name w:val="Table Grid"/>
    <w:basedOn w:val="TableNormal"/>
    <w:uiPriority w:val="59"/>
    <w:rsid w:val="00DE11D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E11D6"/>
  </w:style>
  <w:style w:type="character" w:customStyle="1" w:styleId="text">
    <w:name w:val="text"/>
    <w:basedOn w:val="DefaultParagraphFont"/>
    <w:rsid w:val="0004335D"/>
  </w:style>
  <w:style w:type="character" w:customStyle="1" w:styleId="aqj">
    <w:name w:val="aqj"/>
    <w:basedOn w:val="DefaultParagraphFont"/>
    <w:rsid w:val="00C26CF2"/>
  </w:style>
  <w:style w:type="character" w:customStyle="1" w:styleId="watch-title">
    <w:name w:val="watch-title"/>
    <w:basedOn w:val="DefaultParagraphFont"/>
    <w:rsid w:val="00BB2DEC"/>
  </w:style>
  <w:style w:type="paragraph" w:customStyle="1" w:styleId="Default">
    <w:name w:val="Default"/>
    <w:rsid w:val="000D44BF"/>
    <w:pPr>
      <w:autoSpaceDE w:val="0"/>
      <w:autoSpaceDN w:val="0"/>
      <w:adjustRightInd w:val="0"/>
      <w:spacing w:line="240" w:lineRule="auto"/>
    </w:pPr>
    <w:rPr>
      <w:rFonts w:ascii="Times New Roman" w:hAnsi="Times New Roman" w:cs="Times New Roman"/>
      <w:color w:val="000000"/>
      <w:sz w:val="24"/>
      <w:szCs w:val="24"/>
      <w:lang w:bidi="ar-SA"/>
    </w:rPr>
  </w:style>
  <w:style w:type="paragraph" w:styleId="Header">
    <w:name w:val="header"/>
    <w:basedOn w:val="Normal"/>
    <w:link w:val="HeaderChar"/>
    <w:uiPriority w:val="99"/>
    <w:unhideWhenUsed/>
    <w:rsid w:val="00C356F8"/>
    <w:pPr>
      <w:tabs>
        <w:tab w:val="center" w:pos="4680"/>
        <w:tab w:val="right" w:pos="9360"/>
      </w:tabs>
      <w:spacing w:line="240" w:lineRule="auto"/>
    </w:pPr>
  </w:style>
  <w:style w:type="character" w:customStyle="1" w:styleId="HeaderChar">
    <w:name w:val="Header Char"/>
    <w:basedOn w:val="DefaultParagraphFont"/>
    <w:link w:val="Header"/>
    <w:uiPriority w:val="99"/>
    <w:rsid w:val="00C356F8"/>
  </w:style>
  <w:style w:type="paragraph" w:styleId="Footer">
    <w:name w:val="footer"/>
    <w:basedOn w:val="Normal"/>
    <w:link w:val="FooterChar"/>
    <w:uiPriority w:val="99"/>
    <w:unhideWhenUsed/>
    <w:rsid w:val="00C356F8"/>
    <w:pPr>
      <w:tabs>
        <w:tab w:val="center" w:pos="4680"/>
        <w:tab w:val="right" w:pos="9360"/>
      </w:tabs>
      <w:spacing w:line="240" w:lineRule="auto"/>
    </w:pPr>
  </w:style>
  <w:style w:type="character" w:customStyle="1" w:styleId="FooterChar">
    <w:name w:val="Footer Char"/>
    <w:basedOn w:val="DefaultParagraphFont"/>
    <w:link w:val="Footer"/>
    <w:uiPriority w:val="99"/>
    <w:rsid w:val="00C356F8"/>
  </w:style>
  <w:style w:type="table" w:customStyle="1" w:styleId="TableGrid1">
    <w:name w:val="Table Grid1"/>
    <w:basedOn w:val="TableNormal"/>
    <w:next w:val="TableGrid"/>
    <w:uiPriority w:val="59"/>
    <w:rsid w:val="00B9305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783157"/>
    <w:pPr>
      <w:widowControl w:val="0"/>
      <w:suppressAutoHyphens/>
      <w:spacing w:line="240" w:lineRule="auto"/>
      <w:textAlignment w:val="baseline"/>
    </w:pPr>
    <w:rPr>
      <w:rFonts w:ascii="Liberation Serif" w:eastAsia="DejaVu Sans" w:hAnsi="Liberation Serif" w:cs="DejaVu Sans"/>
      <w:kern w:val="1"/>
      <w:sz w:val="24"/>
      <w:szCs w:val="24"/>
      <w:lang w:eastAsia="hi-IN" w:bidi="hi-IN"/>
    </w:rPr>
  </w:style>
  <w:style w:type="character" w:styleId="FollowedHyperlink">
    <w:name w:val="FollowedHyperlink"/>
    <w:basedOn w:val="DefaultParagraphFont"/>
    <w:uiPriority w:val="99"/>
    <w:semiHidden/>
    <w:unhideWhenUsed/>
    <w:rsid w:val="00AF2AF8"/>
    <w:rPr>
      <w:color w:val="800080" w:themeColor="followedHyperlink"/>
      <w:u w:val="single"/>
    </w:rPr>
  </w:style>
  <w:style w:type="paragraph" w:customStyle="1" w:styleId="TableParagraph">
    <w:name w:val="Table Paragraph"/>
    <w:basedOn w:val="Normal"/>
    <w:uiPriority w:val="1"/>
    <w:qFormat/>
    <w:rsid w:val="003C3018"/>
    <w:pPr>
      <w:widowControl w:val="0"/>
      <w:spacing w:line="240" w:lineRule="auto"/>
      <w:ind w:left="103"/>
    </w:pPr>
    <w:rPr>
      <w:rFonts w:ascii="Arial" w:eastAsia="Arial" w:hAnsi="Arial" w:cs="Arial"/>
      <w:lang w:bidi="ar-SA"/>
    </w:rPr>
  </w:style>
  <w:style w:type="table" w:customStyle="1" w:styleId="TableGrid0">
    <w:name w:val="TableGrid"/>
    <w:rsid w:val="00D96278"/>
    <w:pPr>
      <w:spacing w:line="240" w:lineRule="auto"/>
    </w:pPr>
    <w:rPr>
      <w:rFonts w:eastAsiaTheme="minorEastAsia"/>
      <w:lang w:bidi="ar-SA"/>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9160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03739">
      <w:bodyDiv w:val="1"/>
      <w:marLeft w:val="0"/>
      <w:marRight w:val="0"/>
      <w:marTop w:val="0"/>
      <w:marBottom w:val="0"/>
      <w:divBdr>
        <w:top w:val="none" w:sz="0" w:space="0" w:color="auto"/>
        <w:left w:val="none" w:sz="0" w:space="0" w:color="auto"/>
        <w:bottom w:val="none" w:sz="0" w:space="0" w:color="auto"/>
        <w:right w:val="none" w:sz="0" w:space="0" w:color="auto"/>
      </w:divBdr>
      <w:divsChild>
        <w:div w:id="705523560">
          <w:marLeft w:val="0"/>
          <w:marRight w:val="0"/>
          <w:marTop w:val="0"/>
          <w:marBottom w:val="0"/>
          <w:divBdr>
            <w:top w:val="none" w:sz="0" w:space="0" w:color="auto"/>
            <w:left w:val="none" w:sz="0" w:space="0" w:color="auto"/>
            <w:bottom w:val="none" w:sz="0" w:space="0" w:color="auto"/>
            <w:right w:val="none" w:sz="0" w:space="0" w:color="auto"/>
          </w:divBdr>
          <w:divsChild>
            <w:div w:id="83310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7024">
      <w:bodyDiv w:val="1"/>
      <w:marLeft w:val="0"/>
      <w:marRight w:val="0"/>
      <w:marTop w:val="0"/>
      <w:marBottom w:val="0"/>
      <w:divBdr>
        <w:top w:val="none" w:sz="0" w:space="0" w:color="auto"/>
        <w:left w:val="none" w:sz="0" w:space="0" w:color="auto"/>
        <w:bottom w:val="none" w:sz="0" w:space="0" w:color="auto"/>
        <w:right w:val="none" w:sz="0" w:space="0" w:color="auto"/>
      </w:divBdr>
      <w:divsChild>
        <w:div w:id="1611163038">
          <w:marLeft w:val="0"/>
          <w:marRight w:val="0"/>
          <w:marTop w:val="0"/>
          <w:marBottom w:val="0"/>
          <w:divBdr>
            <w:top w:val="none" w:sz="0" w:space="0" w:color="auto"/>
            <w:left w:val="none" w:sz="0" w:space="0" w:color="auto"/>
            <w:bottom w:val="none" w:sz="0" w:space="0" w:color="auto"/>
            <w:right w:val="none" w:sz="0" w:space="0" w:color="auto"/>
          </w:divBdr>
          <w:divsChild>
            <w:div w:id="1209955045">
              <w:marLeft w:val="0"/>
              <w:marRight w:val="0"/>
              <w:marTop w:val="0"/>
              <w:marBottom w:val="0"/>
              <w:divBdr>
                <w:top w:val="none" w:sz="0" w:space="0" w:color="auto"/>
                <w:left w:val="none" w:sz="0" w:space="0" w:color="auto"/>
                <w:bottom w:val="none" w:sz="0" w:space="0" w:color="auto"/>
                <w:right w:val="none" w:sz="0" w:space="0" w:color="auto"/>
              </w:divBdr>
              <w:divsChild>
                <w:div w:id="121123265">
                  <w:marLeft w:val="0"/>
                  <w:marRight w:val="0"/>
                  <w:marTop w:val="0"/>
                  <w:marBottom w:val="0"/>
                  <w:divBdr>
                    <w:top w:val="none" w:sz="0" w:space="0" w:color="auto"/>
                    <w:left w:val="none" w:sz="0" w:space="0" w:color="auto"/>
                    <w:bottom w:val="none" w:sz="0" w:space="0" w:color="auto"/>
                    <w:right w:val="none" w:sz="0" w:space="0" w:color="auto"/>
                  </w:divBdr>
                  <w:divsChild>
                    <w:div w:id="394816526">
                      <w:marLeft w:val="0"/>
                      <w:marRight w:val="0"/>
                      <w:marTop w:val="0"/>
                      <w:marBottom w:val="0"/>
                      <w:divBdr>
                        <w:top w:val="none" w:sz="0" w:space="0" w:color="auto"/>
                        <w:left w:val="none" w:sz="0" w:space="0" w:color="auto"/>
                        <w:bottom w:val="none" w:sz="0" w:space="0" w:color="auto"/>
                        <w:right w:val="none" w:sz="0" w:space="0" w:color="auto"/>
                      </w:divBdr>
                      <w:divsChild>
                        <w:div w:id="190475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1705926">
      <w:bodyDiv w:val="1"/>
      <w:marLeft w:val="0"/>
      <w:marRight w:val="0"/>
      <w:marTop w:val="0"/>
      <w:marBottom w:val="0"/>
      <w:divBdr>
        <w:top w:val="none" w:sz="0" w:space="0" w:color="auto"/>
        <w:left w:val="none" w:sz="0" w:space="0" w:color="auto"/>
        <w:bottom w:val="none" w:sz="0" w:space="0" w:color="auto"/>
        <w:right w:val="none" w:sz="0" w:space="0" w:color="auto"/>
      </w:divBdr>
      <w:divsChild>
        <w:div w:id="782766869">
          <w:marLeft w:val="0"/>
          <w:marRight w:val="0"/>
          <w:marTop w:val="0"/>
          <w:marBottom w:val="0"/>
          <w:divBdr>
            <w:top w:val="none" w:sz="0" w:space="0" w:color="auto"/>
            <w:left w:val="none" w:sz="0" w:space="0" w:color="auto"/>
            <w:bottom w:val="none" w:sz="0" w:space="0" w:color="auto"/>
            <w:right w:val="none" w:sz="0" w:space="0" w:color="auto"/>
          </w:divBdr>
          <w:divsChild>
            <w:div w:id="1748648155">
              <w:marLeft w:val="0"/>
              <w:marRight w:val="0"/>
              <w:marTop w:val="0"/>
              <w:marBottom w:val="0"/>
              <w:divBdr>
                <w:top w:val="none" w:sz="0" w:space="0" w:color="auto"/>
                <w:left w:val="none" w:sz="0" w:space="0" w:color="auto"/>
                <w:bottom w:val="none" w:sz="0" w:space="0" w:color="auto"/>
                <w:right w:val="none" w:sz="0" w:space="0" w:color="auto"/>
              </w:divBdr>
              <w:divsChild>
                <w:div w:id="1344477559">
                  <w:marLeft w:val="0"/>
                  <w:marRight w:val="0"/>
                  <w:marTop w:val="0"/>
                  <w:marBottom w:val="0"/>
                  <w:divBdr>
                    <w:top w:val="none" w:sz="0" w:space="0" w:color="auto"/>
                    <w:left w:val="none" w:sz="0" w:space="0" w:color="auto"/>
                    <w:bottom w:val="none" w:sz="0" w:space="0" w:color="auto"/>
                    <w:right w:val="none" w:sz="0" w:space="0" w:color="auto"/>
                  </w:divBdr>
                  <w:divsChild>
                    <w:div w:id="14525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715166">
      <w:bodyDiv w:val="1"/>
      <w:marLeft w:val="0"/>
      <w:marRight w:val="0"/>
      <w:marTop w:val="0"/>
      <w:marBottom w:val="0"/>
      <w:divBdr>
        <w:top w:val="none" w:sz="0" w:space="0" w:color="auto"/>
        <w:left w:val="none" w:sz="0" w:space="0" w:color="auto"/>
        <w:bottom w:val="none" w:sz="0" w:space="0" w:color="auto"/>
        <w:right w:val="none" w:sz="0" w:space="0" w:color="auto"/>
      </w:divBdr>
    </w:div>
    <w:div w:id="754471661">
      <w:bodyDiv w:val="1"/>
      <w:marLeft w:val="0"/>
      <w:marRight w:val="0"/>
      <w:marTop w:val="0"/>
      <w:marBottom w:val="0"/>
      <w:divBdr>
        <w:top w:val="none" w:sz="0" w:space="0" w:color="auto"/>
        <w:left w:val="none" w:sz="0" w:space="0" w:color="auto"/>
        <w:bottom w:val="none" w:sz="0" w:space="0" w:color="auto"/>
        <w:right w:val="none" w:sz="0" w:space="0" w:color="auto"/>
      </w:divBdr>
    </w:div>
    <w:div w:id="992098830">
      <w:bodyDiv w:val="1"/>
      <w:marLeft w:val="0"/>
      <w:marRight w:val="0"/>
      <w:marTop w:val="0"/>
      <w:marBottom w:val="0"/>
      <w:divBdr>
        <w:top w:val="none" w:sz="0" w:space="0" w:color="auto"/>
        <w:left w:val="none" w:sz="0" w:space="0" w:color="auto"/>
        <w:bottom w:val="none" w:sz="0" w:space="0" w:color="auto"/>
        <w:right w:val="none" w:sz="0" w:space="0" w:color="auto"/>
      </w:divBdr>
    </w:div>
    <w:div w:id="1362508590">
      <w:bodyDiv w:val="1"/>
      <w:marLeft w:val="0"/>
      <w:marRight w:val="0"/>
      <w:marTop w:val="0"/>
      <w:marBottom w:val="0"/>
      <w:divBdr>
        <w:top w:val="none" w:sz="0" w:space="0" w:color="auto"/>
        <w:left w:val="none" w:sz="0" w:space="0" w:color="auto"/>
        <w:bottom w:val="none" w:sz="0" w:space="0" w:color="auto"/>
        <w:right w:val="none" w:sz="0" w:space="0" w:color="auto"/>
      </w:divBdr>
    </w:div>
    <w:div w:id="1394695017">
      <w:bodyDiv w:val="1"/>
      <w:marLeft w:val="0"/>
      <w:marRight w:val="0"/>
      <w:marTop w:val="0"/>
      <w:marBottom w:val="0"/>
      <w:divBdr>
        <w:top w:val="none" w:sz="0" w:space="0" w:color="auto"/>
        <w:left w:val="none" w:sz="0" w:space="0" w:color="auto"/>
        <w:bottom w:val="none" w:sz="0" w:space="0" w:color="auto"/>
        <w:right w:val="none" w:sz="0" w:space="0" w:color="auto"/>
      </w:divBdr>
      <w:divsChild>
        <w:div w:id="951670158">
          <w:marLeft w:val="0"/>
          <w:marRight w:val="0"/>
          <w:marTop w:val="0"/>
          <w:marBottom w:val="0"/>
          <w:divBdr>
            <w:top w:val="none" w:sz="0" w:space="0" w:color="auto"/>
            <w:left w:val="none" w:sz="0" w:space="0" w:color="auto"/>
            <w:bottom w:val="none" w:sz="0" w:space="0" w:color="auto"/>
            <w:right w:val="none" w:sz="0" w:space="0" w:color="auto"/>
          </w:divBdr>
        </w:div>
        <w:div w:id="1021980519">
          <w:marLeft w:val="0"/>
          <w:marRight w:val="0"/>
          <w:marTop w:val="0"/>
          <w:marBottom w:val="0"/>
          <w:divBdr>
            <w:top w:val="none" w:sz="0" w:space="0" w:color="auto"/>
            <w:left w:val="none" w:sz="0" w:space="0" w:color="auto"/>
            <w:bottom w:val="none" w:sz="0" w:space="0" w:color="auto"/>
            <w:right w:val="none" w:sz="0" w:space="0" w:color="auto"/>
          </w:divBdr>
        </w:div>
        <w:div w:id="453133089">
          <w:marLeft w:val="0"/>
          <w:marRight w:val="0"/>
          <w:marTop w:val="0"/>
          <w:marBottom w:val="0"/>
          <w:divBdr>
            <w:top w:val="none" w:sz="0" w:space="0" w:color="auto"/>
            <w:left w:val="none" w:sz="0" w:space="0" w:color="auto"/>
            <w:bottom w:val="none" w:sz="0" w:space="0" w:color="auto"/>
            <w:right w:val="none" w:sz="0" w:space="0" w:color="auto"/>
          </w:divBdr>
        </w:div>
      </w:divsChild>
    </w:div>
    <w:div w:id="1409185919">
      <w:bodyDiv w:val="1"/>
      <w:marLeft w:val="0"/>
      <w:marRight w:val="0"/>
      <w:marTop w:val="0"/>
      <w:marBottom w:val="0"/>
      <w:divBdr>
        <w:top w:val="none" w:sz="0" w:space="0" w:color="auto"/>
        <w:left w:val="none" w:sz="0" w:space="0" w:color="auto"/>
        <w:bottom w:val="none" w:sz="0" w:space="0" w:color="auto"/>
        <w:right w:val="none" w:sz="0" w:space="0" w:color="auto"/>
      </w:divBdr>
    </w:div>
    <w:div w:id="1537691831">
      <w:bodyDiv w:val="1"/>
      <w:marLeft w:val="0"/>
      <w:marRight w:val="0"/>
      <w:marTop w:val="0"/>
      <w:marBottom w:val="0"/>
      <w:divBdr>
        <w:top w:val="none" w:sz="0" w:space="0" w:color="auto"/>
        <w:left w:val="none" w:sz="0" w:space="0" w:color="auto"/>
        <w:bottom w:val="none" w:sz="0" w:space="0" w:color="auto"/>
        <w:right w:val="none" w:sz="0" w:space="0" w:color="auto"/>
      </w:divBdr>
    </w:div>
    <w:div w:id="1610510623">
      <w:bodyDiv w:val="1"/>
      <w:marLeft w:val="0"/>
      <w:marRight w:val="0"/>
      <w:marTop w:val="0"/>
      <w:marBottom w:val="0"/>
      <w:divBdr>
        <w:top w:val="none" w:sz="0" w:space="0" w:color="auto"/>
        <w:left w:val="none" w:sz="0" w:space="0" w:color="auto"/>
        <w:bottom w:val="none" w:sz="0" w:space="0" w:color="auto"/>
        <w:right w:val="none" w:sz="0" w:space="0" w:color="auto"/>
      </w:divBdr>
    </w:div>
    <w:div w:id="1669556861">
      <w:bodyDiv w:val="1"/>
      <w:marLeft w:val="0"/>
      <w:marRight w:val="0"/>
      <w:marTop w:val="0"/>
      <w:marBottom w:val="0"/>
      <w:divBdr>
        <w:top w:val="none" w:sz="0" w:space="0" w:color="auto"/>
        <w:left w:val="none" w:sz="0" w:space="0" w:color="auto"/>
        <w:bottom w:val="none" w:sz="0" w:space="0" w:color="auto"/>
        <w:right w:val="none" w:sz="0" w:space="0" w:color="auto"/>
      </w:divBdr>
    </w:div>
    <w:div w:id="1701276390">
      <w:bodyDiv w:val="1"/>
      <w:marLeft w:val="0"/>
      <w:marRight w:val="0"/>
      <w:marTop w:val="0"/>
      <w:marBottom w:val="0"/>
      <w:divBdr>
        <w:top w:val="none" w:sz="0" w:space="0" w:color="auto"/>
        <w:left w:val="none" w:sz="0" w:space="0" w:color="auto"/>
        <w:bottom w:val="none" w:sz="0" w:space="0" w:color="auto"/>
        <w:right w:val="none" w:sz="0" w:space="0" w:color="auto"/>
      </w:divBdr>
    </w:div>
    <w:div w:id="1793357450">
      <w:bodyDiv w:val="1"/>
      <w:marLeft w:val="0"/>
      <w:marRight w:val="0"/>
      <w:marTop w:val="0"/>
      <w:marBottom w:val="0"/>
      <w:divBdr>
        <w:top w:val="none" w:sz="0" w:space="0" w:color="auto"/>
        <w:left w:val="none" w:sz="0" w:space="0" w:color="auto"/>
        <w:bottom w:val="none" w:sz="0" w:space="0" w:color="auto"/>
        <w:right w:val="none" w:sz="0" w:space="0" w:color="auto"/>
      </w:divBdr>
      <w:divsChild>
        <w:div w:id="297303385">
          <w:marLeft w:val="0"/>
          <w:marRight w:val="0"/>
          <w:marTop w:val="0"/>
          <w:marBottom w:val="0"/>
          <w:divBdr>
            <w:top w:val="none" w:sz="0" w:space="0" w:color="auto"/>
            <w:left w:val="none" w:sz="0" w:space="0" w:color="auto"/>
            <w:bottom w:val="none" w:sz="0" w:space="0" w:color="auto"/>
            <w:right w:val="none" w:sz="0" w:space="0" w:color="auto"/>
          </w:divBdr>
          <w:divsChild>
            <w:div w:id="430853296">
              <w:marLeft w:val="0"/>
              <w:marRight w:val="0"/>
              <w:marTop w:val="0"/>
              <w:marBottom w:val="0"/>
              <w:divBdr>
                <w:top w:val="none" w:sz="0" w:space="0" w:color="auto"/>
                <w:left w:val="none" w:sz="0" w:space="0" w:color="auto"/>
                <w:bottom w:val="none" w:sz="0" w:space="0" w:color="auto"/>
                <w:right w:val="none" w:sz="0" w:space="0" w:color="auto"/>
              </w:divBdr>
              <w:divsChild>
                <w:div w:id="961033140">
                  <w:marLeft w:val="0"/>
                  <w:marRight w:val="0"/>
                  <w:marTop w:val="0"/>
                  <w:marBottom w:val="0"/>
                  <w:divBdr>
                    <w:top w:val="none" w:sz="0" w:space="0" w:color="auto"/>
                    <w:left w:val="none" w:sz="0" w:space="0" w:color="auto"/>
                    <w:bottom w:val="none" w:sz="0" w:space="0" w:color="auto"/>
                    <w:right w:val="none" w:sz="0" w:space="0" w:color="auto"/>
                  </w:divBdr>
                  <w:divsChild>
                    <w:div w:id="712658260">
                      <w:marLeft w:val="0"/>
                      <w:marRight w:val="0"/>
                      <w:marTop w:val="0"/>
                      <w:marBottom w:val="0"/>
                      <w:divBdr>
                        <w:top w:val="none" w:sz="0" w:space="0" w:color="auto"/>
                        <w:left w:val="none" w:sz="0" w:space="0" w:color="auto"/>
                        <w:bottom w:val="none" w:sz="0" w:space="0" w:color="auto"/>
                        <w:right w:val="none" w:sz="0" w:space="0" w:color="auto"/>
                      </w:divBdr>
                      <w:divsChild>
                        <w:div w:id="713425064">
                          <w:marLeft w:val="0"/>
                          <w:marRight w:val="0"/>
                          <w:marTop w:val="0"/>
                          <w:marBottom w:val="0"/>
                          <w:divBdr>
                            <w:top w:val="none" w:sz="0" w:space="0" w:color="auto"/>
                            <w:left w:val="none" w:sz="0" w:space="0" w:color="auto"/>
                            <w:bottom w:val="none" w:sz="0" w:space="0" w:color="auto"/>
                            <w:right w:val="none" w:sz="0" w:space="0" w:color="auto"/>
                          </w:divBdr>
                          <w:divsChild>
                            <w:div w:id="1947617816">
                              <w:marLeft w:val="0"/>
                              <w:marRight w:val="0"/>
                              <w:marTop w:val="0"/>
                              <w:marBottom w:val="0"/>
                              <w:divBdr>
                                <w:top w:val="none" w:sz="0" w:space="0" w:color="auto"/>
                                <w:left w:val="none" w:sz="0" w:space="0" w:color="auto"/>
                                <w:bottom w:val="none" w:sz="0" w:space="0" w:color="auto"/>
                                <w:right w:val="none" w:sz="0" w:space="0" w:color="auto"/>
                              </w:divBdr>
                              <w:divsChild>
                                <w:div w:id="1259369179">
                                  <w:marLeft w:val="0"/>
                                  <w:marRight w:val="0"/>
                                  <w:marTop w:val="0"/>
                                  <w:marBottom w:val="0"/>
                                  <w:divBdr>
                                    <w:top w:val="none" w:sz="0" w:space="0" w:color="auto"/>
                                    <w:left w:val="none" w:sz="0" w:space="0" w:color="auto"/>
                                    <w:bottom w:val="none" w:sz="0" w:space="0" w:color="auto"/>
                                    <w:right w:val="none" w:sz="0" w:space="0" w:color="auto"/>
                                  </w:divBdr>
                                  <w:divsChild>
                                    <w:div w:id="468477414">
                                      <w:marLeft w:val="0"/>
                                      <w:marRight w:val="0"/>
                                      <w:marTop w:val="0"/>
                                      <w:marBottom w:val="0"/>
                                      <w:divBdr>
                                        <w:top w:val="none" w:sz="0" w:space="0" w:color="auto"/>
                                        <w:left w:val="none" w:sz="0" w:space="0" w:color="auto"/>
                                        <w:bottom w:val="none" w:sz="0" w:space="0" w:color="auto"/>
                                        <w:right w:val="none" w:sz="0" w:space="0" w:color="auto"/>
                                      </w:divBdr>
                                      <w:divsChild>
                                        <w:div w:id="900864656">
                                          <w:marLeft w:val="0"/>
                                          <w:marRight w:val="0"/>
                                          <w:marTop w:val="0"/>
                                          <w:marBottom w:val="0"/>
                                          <w:divBdr>
                                            <w:top w:val="none" w:sz="0" w:space="0" w:color="auto"/>
                                            <w:left w:val="none" w:sz="0" w:space="0" w:color="auto"/>
                                            <w:bottom w:val="none" w:sz="0" w:space="0" w:color="auto"/>
                                            <w:right w:val="none" w:sz="0" w:space="0" w:color="auto"/>
                                          </w:divBdr>
                                          <w:divsChild>
                                            <w:div w:id="693262377">
                                              <w:marLeft w:val="0"/>
                                              <w:marRight w:val="0"/>
                                              <w:marTop w:val="0"/>
                                              <w:marBottom w:val="0"/>
                                              <w:divBdr>
                                                <w:top w:val="none" w:sz="0" w:space="0" w:color="auto"/>
                                                <w:left w:val="none" w:sz="0" w:space="0" w:color="auto"/>
                                                <w:bottom w:val="none" w:sz="0" w:space="0" w:color="auto"/>
                                                <w:right w:val="none" w:sz="0" w:space="0" w:color="auto"/>
                                              </w:divBdr>
                                              <w:divsChild>
                                                <w:div w:id="1041326618">
                                                  <w:marLeft w:val="0"/>
                                                  <w:marRight w:val="0"/>
                                                  <w:marTop w:val="0"/>
                                                  <w:marBottom w:val="0"/>
                                                  <w:divBdr>
                                                    <w:top w:val="none" w:sz="0" w:space="0" w:color="auto"/>
                                                    <w:left w:val="none" w:sz="0" w:space="0" w:color="auto"/>
                                                    <w:bottom w:val="none" w:sz="0" w:space="0" w:color="auto"/>
                                                    <w:right w:val="none" w:sz="0" w:space="0" w:color="auto"/>
                                                  </w:divBdr>
                                                  <w:divsChild>
                                                    <w:div w:id="996805824">
                                                      <w:marLeft w:val="0"/>
                                                      <w:marRight w:val="0"/>
                                                      <w:marTop w:val="0"/>
                                                      <w:marBottom w:val="0"/>
                                                      <w:divBdr>
                                                        <w:top w:val="none" w:sz="0" w:space="0" w:color="auto"/>
                                                        <w:left w:val="none" w:sz="0" w:space="0" w:color="auto"/>
                                                        <w:bottom w:val="none" w:sz="0" w:space="0" w:color="auto"/>
                                                        <w:right w:val="none" w:sz="0" w:space="0" w:color="auto"/>
                                                      </w:divBdr>
                                                      <w:divsChild>
                                                        <w:div w:id="1029917976">
                                                          <w:marLeft w:val="0"/>
                                                          <w:marRight w:val="0"/>
                                                          <w:marTop w:val="0"/>
                                                          <w:marBottom w:val="0"/>
                                                          <w:divBdr>
                                                            <w:top w:val="none" w:sz="0" w:space="0" w:color="auto"/>
                                                            <w:left w:val="none" w:sz="0" w:space="0" w:color="auto"/>
                                                            <w:bottom w:val="none" w:sz="0" w:space="0" w:color="auto"/>
                                                            <w:right w:val="none" w:sz="0" w:space="0" w:color="auto"/>
                                                          </w:divBdr>
                                                          <w:divsChild>
                                                            <w:div w:id="2044358969">
                                                              <w:marLeft w:val="0"/>
                                                              <w:marRight w:val="0"/>
                                                              <w:marTop w:val="0"/>
                                                              <w:marBottom w:val="0"/>
                                                              <w:divBdr>
                                                                <w:top w:val="none" w:sz="0" w:space="0" w:color="auto"/>
                                                                <w:left w:val="none" w:sz="0" w:space="0" w:color="auto"/>
                                                                <w:bottom w:val="none" w:sz="0" w:space="0" w:color="auto"/>
                                                                <w:right w:val="none" w:sz="0" w:space="0" w:color="auto"/>
                                                              </w:divBdr>
                                                              <w:divsChild>
                                                                <w:div w:id="333147760">
                                                                  <w:marLeft w:val="0"/>
                                                                  <w:marRight w:val="0"/>
                                                                  <w:marTop w:val="0"/>
                                                                  <w:marBottom w:val="0"/>
                                                                  <w:divBdr>
                                                                    <w:top w:val="none" w:sz="0" w:space="0" w:color="auto"/>
                                                                    <w:left w:val="none" w:sz="0" w:space="0" w:color="auto"/>
                                                                    <w:bottom w:val="none" w:sz="0" w:space="0" w:color="auto"/>
                                                                    <w:right w:val="none" w:sz="0" w:space="0" w:color="auto"/>
                                                                  </w:divBdr>
                                                                  <w:divsChild>
                                                                    <w:div w:id="1805854683">
                                                                      <w:marLeft w:val="0"/>
                                                                      <w:marRight w:val="0"/>
                                                                      <w:marTop w:val="0"/>
                                                                      <w:marBottom w:val="0"/>
                                                                      <w:divBdr>
                                                                        <w:top w:val="none" w:sz="0" w:space="0" w:color="auto"/>
                                                                        <w:left w:val="none" w:sz="0" w:space="0" w:color="auto"/>
                                                                        <w:bottom w:val="none" w:sz="0" w:space="0" w:color="auto"/>
                                                                        <w:right w:val="none" w:sz="0" w:space="0" w:color="auto"/>
                                                                      </w:divBdr>
                                                                      <w:divsChild>
                                                                        <w:div w:id="339359300">
                                                                          <w:marLeft w:val="0"/>
                                                                          <w:marRight w:val="0"/>
                                                                          <w:marTop w:val="0"/>
                                                                          <w:marBottom w:val="0"/>
                                                                          <w:divBdr>
                                                                            <w:top w:val="none" w:sz="0" w:space="0" w:color="auto"/>
                                                                            <w:left w:val="none" w:sz="0" w:space="0" w:color="auto"/>
                                                                            <w:bottom w:val="none" w:sz="0" w:space="0" w:color="auto"/>
                                                                            <w:right w:val="none" w:sz="0" w:space="0" w:color="auto"/>
                                                                          </w:divBdr>
                                                                          <w:divsChild>
                                                                            <w:div w:id="165177085">
                                                                              <w:marLeft w:val="0"/>
                                                                              <w:marRight w:val="0"/>
                                                                              <w:marTop w:val="0"/>
                                                                              <w:marBottom w:val="0"/>
                                                                              <w:divBdr>
                                                                                <w:top w:val="none" w:sz="0" w:space="0" w:color="auto"/>
                                                                                <w:left w:val="none" w:sz="0" w:space="0" w:color="auto"/>
                                                                                <w:bottom w:val="none" w:sz="0" w:space="0" w:color="auto"/>
                                                                                <w:right w:val="none" w:sz="0" w:space="0" w:color="auto"/>
                                                                              </w:divBdr>
                                                                              <w:divsChild>
                                                                                <w:div w:id="1271083449">
                                                                                  <w:marLeft w:val="0"/>
                                                                                  <w:marRight w:val="0"/>
                                                                                  <w:marTop w:val="0"/>
                                                                                  <w:marBottom w:val="0"/>
                                                                                  <w:divBdr>
                                                                                    <w:top w:val="none" w:sz="0" w:space="0" w:color="auto"/>
                                                                                    <w:left w:val="none" w:sz="0" w:space="0" w:color="auto"/>
                                                                                    <w:bottom w:val="none" w:sz="0" w:space="0" w:color="auto"/>
                                                                                    <w:right w:val="none" w:sz="0" w:space="0" w:color="auto"/>
                                                                                  </w:divBdr>
                                                                                  <w:divsChild>
                                                                                    <w:div w:id="1720516857">
                                                                                      <w:marLeft w:val="0"/>
                                                                                      <w:marRight w:val="0"/>
                                                                                      <w:marTop w:val="0"/>
                                                                                      <w:marBottom w:val="0"/>
                                                                                      <w:divBdr>
                                                                                        <w:top w:val="none" w:sz="0" w:space="0" w:color="auto"/>
                                                                                        <w:left w:val="none" w:sz="0" w:space="0" w:color="auto"/>
                                                                                        <w:bottom w:val="none" w:sz="0" w:space="0" w:color="auto"/>
                                                                                        <w:right w:val="none" w:sz="0" w:space="0" w:color="auto"/>
                                                                                      </w:divBdr>
                                                                                      <w:divsChild>
                                                                                        <w:div w:id="1397240434">
                                                                                          <w:marLeft w:val="0"/>
                                                                                          <w:marRight w:val="0"/>
                                                                                          <w:marTop w:val="0"/>
                                                                                          <w:marBottom w:val="0"/>
                                                                                          <w:divBdr>
                                                                                            <w:top w:val="none" w:sz="0" w:space="0" w:color="auto"/>
                                                                                            <w:left w:val="none" w:sz="0" w:space="0" w:color="auto"/>
                                                                                            <w:bottom w:val="none" w:sz="0" w:space="0" w:color="auto"/>
                                                                                            <w:right w:val="none" w:sz="0" w:space="0" w:color="auto"/>
                                                                                          </w:divBdr>
                                                                                          <w:divsChild>
                                                                                            <w:div w:id="941380930">
                                                                                              <w:marLeft w:val="0"/>
                                                                                              <w:marRight w:val="0"/>
                                                                                              <w:marTop w:val="0"/>
                                                                                              <w:marBottom w:val="0"/>
                                                                                              <w:divBdr>
                                                                                                <w:top w:val="none" w:sz="0" w:space="0" w:color="auto"/>
                                                                                                <w:left w:val="none" w:sz="0" w:space="0" w:color="auto"/>
                                                                                                <w:bottom w:val="none" w:sz="0" w:space="0" w:color="auto"/>
                                                                                                <w:right w:val="none" w:sz="0" w:space="0" w:color="auto"/>
                                                                                              </w:divBdr>
                                                                                              <w:divsChild>
                                                                                                <w:div w:id="1158157859">
                                                                                                  <w:marLeft w:val="0"/>
                                                                                                  <w:marRight w:val="0"/>
                                                                                                  <w:marTop w:val="0"/>
                                                                                                  <w:marBottom w:val="0"/>
                                                                                                  <w:divBdr>
                                                                                                    <w:top w:val="none" w:sz="0" w:space="0" w:color="auto"/>
                                                                                                    <w:left w:val="none" w:sz="0" w:space="0" w:color="auto"/>
                                                                                                    <w:bottom w:val="none" w:sz="0" w:space="0" w:color="auto"/>
                                                                                                    <w:right w:val="none" w:sz="0" w:space="0" w:color="auto"/>
                                                                                                  </w:divBdr>
                                                                                                  <w:divsChild>
                                                                                                    <w:div w:id="1791315408">
                                                                                                      <w:marLeft w:val="0"/>
                                                                                                      <w:marRight w:val="0"/>
                                                                                                      <w:marTop w:val="0"/>
                                                                                                      <w:marBottom w:val="0"/>
                                                                                                      <w:divBdr>
                                                                                                        <w:top w:val="none" w:sz="0" w:space="0" w:color="auto"/>
                                                                                                        <w:left w:val="none" w:sz="0" w:space="0" w:color="auto"/>
                                                                                                        <w:bottom w:val="none" w:sz="0" w:space="0" w:color="auto"/>
                                                                                                        <w:right w:val="none" w:sz="0" w:space="0" w:color="auto"/>
                                                                                                      </w:divBdr>
                                                                                                      <w:divsChild>
                                                                                                        <w:div w:id="1094396677">
                                                                                                          <w:marLeft w:val="0"/>
                                                                                                          <w:marRight w:val="0"/>
                                                                                                          <w:marTop w:val="0"/>
                                                                                                          <w:marBottom w:val="0"/>
                                                                                                          <w:divBdr>
                                                                                                            <w:top w:val="none" w:sz="0" w:space="0" w:color="auto"/>
                                                                                                            <w:left w:val="none" w:sz="0" w:space="0" w:color="auto"/>
                                                                                                            <w:bottom w:val="none" w:sz="0" w:space="0" w:color="auto"/>
                                                                                                            <w:right w:val="none" w:sz="0" w:space="0" w:color="auto"/>
                                                                                                          </w:divBdr>
                                                                                                          <w:divsChild>
                                                                                                            <w:div w:id="1100754615">
                                                                                                              <w:marLeft w:val="0"/>
                                                                                                              <w:marRight w:val="0"/>
                                                                                                              <w:marTop w:val="0"/>
                                                                                                              <w:marBottom w:val="0"/>
                                                                                                              <w:divBdr>
                                                                                                                <w:top w:val="none" w:sz="0" w:space="0" w:color="auto"/>
                                                                                                                <w:left w:val="none" w:sz="0" w:space="0" w:color="auto"/>
                                                                                                                <w:bottom w:val="none" w:sz="0" w:space="0" w:color="auto"/>
                                                                                                                <w:right w:val="none" w:sz="0" w:space="0" w:color="auto"/>
                                                                                                              </w:divBdr>
                                                                                                              <w:divsChild>
                                                                                                                <w:div w:id="481310408">
                                                                                                                  <w:marLeft w:val="0"/>
                                                                                                                  <w:marRight w:val="0"/>
                                                                                                                  <w:marTop w:val="0"/>
                                                                                                                  <w:marBottom w:val="0"/>
                                                                                                                  <w:divBdr>
                                                                                                                    <w:top w:val="none" w:sz="0" w:space="0" w:color="auto"/>
                                                                                                                    <w:left w:val="none" w:sz="0" w:space="0" w:color="auto"/>
                                                                                                                    <w:bottom w:val="none" w:sz="0" w:space="0" w:color="auto"/>
                                                                                                                    <w:right w:val="none" w:sz="0" w:space="0" w:color="auto"/>
                                                                                                                  </w:divBdr>
                                                                                                                  <w:divsChild>
                                                                                                                    <w:div w:id="181406945">
                                                                                                                      <w:marLeft w:val="0"/>
                                                                                                                      <w:marRight w:val="0"/>
                                                                                                                      <w:marTop w:val="0"/>
                                                                                                                      <w:marBottom w:val="0"/>
                                                                                                                      <w:divBdr>
                                                                                                                        <w:top w:val="none" w:sz="0" w:space="0" w:color="auto"/>
                                                                                                                        <w:left w:val="none" w:sz="0" w:space="0" w:color="auto"/>
                                                                                                                        <w:bottom w:val="none" w:sz="0" w:space="0" w:color="auto"/>
                                                                                                                        <w:right w:val="none" w:sz="0" w:space="0" w:color="auto"/>
                                                                                                                      </w:divBdr>
                                                                                                                      <w:divsChild>
                                                                                                                        <w:div w:id="1816600545">
                                                                                                                          <w:marLeft w:val="0"/>
                                                                                                                          <w:marRight w:val="0"/>
                                                                                                                          <w:marTop w:val="0"/>
                                                                                                                          <w:marBottom w:val="0"/>
                                                                                                                          <w:divBdr>
                                                                                                                            <w:top w:val="none" w:sz="0" w:space="0" w:color="auto"/>
                                                                                                                            <w:left w:val="none" w:sz="0" w:space="0" w:color="auto"/>
                                                                                                                            <w:bottom w:val="none" w:sz="0" w:space="0" w:color="auto"/>
                                                                                                                            <w:right w:val="none" w:sz="0" w:space="0" w:color="auto"/>
                                                                                                                          </w:divBdr>
                                                                                                                          <w:divsChild>
                                                                                                                            <w:div w:id="289629084">
                                                                                                                              <w:marLeft w:val="0"/>
                                                                                                                              <w:marRight w:val="0"/>
                                                                                                                              <w:marTop w:val="0"/>
                                                                                                                              <w:marBottom w:val="0"/>
                                                                                                                              <w:divBdr>
                                                                                                                                <w:top w:val="none" w:sz="0" w:space="0" w:color="auto"/>
                                                                                                                                <w:left w:val="none" w:sz="0" w:space="0" w:color="auto"/>
                                                                                                                                <w:bottom w:val="none" w:sz="0" w:space="0" w:color="auto"/>
                                                                                                                                <w:right w:val="none" w:sz="0" w:space="0" w:color="auto"/>
                                                                                                                              </w:divBdr>
                                                                                                                              <w:divsChild>
                                                                                                                                <w:div w:id="861477493">
                                                                                                                                  <w:marLeft w:val="0"/>
                                                                                                                                  <w:marRight w:val="0"/>
                                                                                                                                  <w:marTop w:val="0"/>
                                                                                                                                  <w:marBottom w:val="0"/>
                                                                                                                                  <w:divBdr>
                                                                                                                                    <w:top w:val="none" w:sz="0" w:space="0" w:color="auto"/>
                                                                                                                                    <w:left w:val="none" w:sz="0" w:space="0" w:color="auto"/>
                                                                                                                                    <w:bottom w:val="none" w:sz="0" w:space="0" w:color="auto"/>
                                                                                                                                    <w:right w:val="none" w:sz="0" w:space="0" w:color="auto"/>
                                                                                                                                  </w:divBdr>
                                                                                                                                  <w:divsChild>
                                                                                                                                    <w:div w:id="1146971244">
                                                                                                                                      <w:marLeft w:val="0"/>
                                                                                                                                      <w:marRight w:val="0"/>
                                                                                                                                      <w:marTop w:val="0"/>
                                                                                                                                      <w:marBottom w:val="0"/>
                                                                                                                                      <w:divBdr>
                                                                                                                                        <w:top w:val="none" w:sz="0" w:space="0" w:color="auto"/>
                                                                                                                                        <w:left w:val="none" w:sz="0" w:space="0" w:color="auto"/>
                                                                                                                                        <w:bottom w:val="none" w:sz="0" w:space="0" w:color="auto"/>
                                                                                                                                        <w:right w:val="none" w:sz="0" w:space="0" w:color="auto"/>
                                                                                                                                      </w:divBdr>
                                                                                                                                      <w:divsChild>
                                                                                                                                        <w:div w:id="1262642422">
                                                                                                                                          <w:marLeft w:val="0"/>
                                                                                                                                          <w:marRight w:val="0"/>
                                                                                                                                          <w:marTop w:val="0"/>
                                                                                                                                          <w:marBottom w:val="0"/>
                                                                                                                                          <w:divBdr>
                                                                                                                                            <w:top w:val="none" w:sz="0" w:space="0" w:color="auto"/>
                                                                                                                                            <w:left w:val="none" w:sz="0" w:space="0" w:color="auto"/>
                                                                                                                                            <w:bottom w:val="none" w:sz="0" w:space="0" w:color="auto"/>
                                                                                                                                            <w:right w:val="none" w:sz="0" w:space="0" w:color="auto"/>
                                                                                                                                          </w:divBdr>
                                                                                                                                          <w:divsChild>
                                                                                                                                            <w:div w:id="1431007799">
                                                                                                                                              <w:marLeft w:val="0"/>
                                                                                                                                              <w:marRight w:val="0"/>
                                                                                                                                              <w:marTop w:val="0"/>
                                                                                                                                              <w:marBottom w:val="0"/>
                                                                                                                                              <w:divBdr>
                                                                                                                                                <w:top w:val="none" w:sz="0" w:space="0" w:color="auto"/>
                                                                                                                                                <w:left w:val="none" w:sz="0" w:space="0" w:color="auto"/>
                                                                                                                                                <w:bottom w:val="none" w:sz="0" w:space="0" w:color="auto"/>
                                                                                                                                                <w:right w:val="none" w:sz="0" w:space="0" w:color="auto"/>
                                                                                                                                              </w:divBdr>
                                                                                                                                              <w:divsChild>
                                                                                                                                                <w:div w:id="1577518292">
                                                                                                                                                  <w:marLeft w:val="0"/>
                                                                                                                                                  <w:marRight w:val="0"/>
                                                                                                                                                  <w:marTop w:val="0"/>
                                                                                                                                                  <w:marBottom w:val="0"/>
                                                                                                                                                  <w:divBdr>
                                                                                                                                                    <w:top w:val="none" w:sz="0" w:space="0" w:color="auto"/>
                                                                                                                                                    <w:left w:val="none" w:sz="0" w:space="0" w:color="auto"/>
                                                                                                                                                    <w:bottom w:val="none" w:sz="0" w:space="0" w:color="auto"/>
                                                                                                                                                    <w:right w:val="none" w:sz="0" w:space="0" w:color="auto"/>
                                                                                                                                                  </w:divBdr>
                                                                                                                                                  <w:divsChild>
                                                                                                                                                    <w:div w:id="158159914">
                                                                                                                                                      <w:marLeft w:val="0"/>
                                                                                                                                                      <w:marRight w:val="0"/>
                                                                                                                                                      <w:marTop w:val="0"/>
                                                                                                                                                      <w:marBottom w:val="0"/>
                                                                                                                                                      <w:divBdr>
                                                                                                                                                        <w:top w:val="none" w:sz="0" w:space="0" w:color="auto"/>
                                                                                                                                                        <w:left w:val="none" w:sz="0" w:space="0" w:color="auto"/>
                                                                                                                                                        <w:bottom w:val="none" w:sz="0" w:space="0" w:color="auto"/>
                                                                                                                                                        <w:right w:val="none" w:sz="0" w:space="0" w:color="auto"/>
                                                                                                                                                      </w:divBdr>
                                                                                                                                                      <w:divsChild>
                                                                                                                                                        <w:div w:id="164901461">
                                                                                                                                                          <w:marLeft w:val="0"/>
                                                                                                                                                          <w:marRight w:val="0"/>
                                                                                                                                                          <w:marTop w:val="0"/>
                                                                                                                                                          <w:marBottom w:val="0"/>
                                                                                                                                                          <w:divBdr>
                                                                                                                                                            <w:top w:val="none" w:sz="0" w:space="0" w:color="auto"/>
                                                                                                                                                            <w:left w:val="none" w:sz="0" w:space="0" w:color="auto"/>
                                                                                                                                                            <w:bottom w:val="none" w:sz="0" w:space="0" w:color="auto"/>
                                                                                                                                                            <w:right w:val="none" w:sz="0" w:space="0" w:color="auto"/>
                                                                                                                                                          </w:divBdr>
                                                                                                                                                          <w:divsChild>
                                                                                                                                                            <w:div w:id="1757626393">
                                                                                                                                                              <w:marLeft w:val="0"/>
                                                                                                                                                              <w:marRight w:val="0"/>
                                                                                                                                                              <w:marTop w:val="0"/>
                                                                                                                                                              <w:marBottom w:val="0"/>
                                                                                                                                                              <w:divBdr>
                                                                                                                                                                <w:top w:val="none" w:sz="0" w:space="0" w:color="auto"/>
                                                                                                                                                                <w:left w:val="none" w:sz="0" w:space="0" w:color="auto"/>
                                                                                                                                                                <w:bottom w:val="none" w:sz="0" w:space="0" w:color="auto"/>
                                                                                                                                                                <w:right w:val="none" w:sz="0" w:space="0" w:color="auto"/>
                                                                                                                                                              </w:divBdr>
                                                                                                                                                              <w:divsChild>
                                                                                                                                                                <w:div w:id="1207061348">
                                                                                                                                                                  <w:marLeft w:val="0"/>
                                                                                                                                                                  <w:marRight w:val="0"/>
                                                                                                                                                                  <w:marTop w:val="0"/>
                                                                                                                                                                  <w:marBottom w:val="0"/>
                                                                                                                                                                  <w:divBdr>
                                                                                                                                                                    <w:top w:val="none" w:sz="0" w:space="0" w:color="auto"/>
                                                                                                                                                                    <w:left w:val="none" w:sz="0" w:space="0" w:color="auto"/>
                                                                                                                                                                    <w:bottom w:val="none" w:sz="0" w:space="0" w:color="auto"/>
                                                                                                                                                                    <w:right w:val="none" w:sz="0" w:space="0" w:color="auto"/>
                                                                                                                                                                  </w:divBdr>
                                                                                                                                                                  <w:divsChild>
                                                                                                                                                                    <w:div w:id="33766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8155630">
      <w:bodyDiv w:val="1"/>
      <w:marLeft w:val="0"/>
      <w:marRight w:val="0"/>
      <w:marTop w:val="0"/>
      <w:marBottom w:val="0"/>
      <w:divBdr>
        <w:top w:val="none" w:sz="0" w:space="0" w:color="auto"/>
        <w:left w:val="none" w:sz="0" w:space="0" w:color="auto"/>
        <w:bottom w:val="none" w:sz="0" w:space="0" w:color="auto"/>
        <w:right w:val="none" w:sz="0" w:space="0" w:color="auto"/>
      </w:divBdr>
    </w:div>
    <w:div w:id="2106606640">
      <w:bodyDiv w:val="1"/>
      <w:marLeft w:val="0"/>
      <w:marRight w:val="0"/>
      <w:marTop w:val="0"/>
      <w:marBottom w:val="0"/>
      <w:divBdr>
        <w:top w:val="none" w:sz="0" w:space="0" w:color="auto"/>
        <w:left w:val="none" w:sz="0" w:space="0" w:color="auto"/>
        <w:bottom w:val="none" w:sz="0" w:space="0" w:color="auto"/>
        <w:right w:val="none" w:sz="0" w:space="0" w:color="auto"/>
      </w:divBdr>
      <w:divsChild>
        <w:div w:id="1222591734">
          <w:marLeft w:val="0"/>
          <w:marRight w:val="0"/>
          <w:marTop w:val="0"/>
          <w:marBottom w:val="0"/>
          <w:divBdr>
            <w:top w:val="none" w:sz="0" w:space="0" w:color="auto"/>
            <w:left w:val="none" w:sz="0" w:space="0" w:color="auto"/>
            <w:bottom w:val="none" w:sz="0" w:space="0" w:color="auto"/>
            <w:right w:val="none" w:sz="0" w:space="0" w:color="auto"/>
          </w:divBdr>
          <w:divsChild>
            <w:div w:id="1908950366">
              <w:marLeft w:val="0"/>
              <w:marRight w:val="0"/>
              <w:marTop w:val="0"/>
              <w:marBottom w:val="0"/>
              <w:divBdr>
                <w:top w:val="none" w:sz="0" w:space="0" w:color="auto"/>
                <w:left w:val="none" w:sz="0" w:space="0" w:color="auto"/>
                <w:bottom w:val="none" w:sz="0" w:space="0" w:color="auto"/>
                <w:right w:val="none" w:sz="0" w:space="0" w:color="auto"/>
              </w:divBdr>
              <w:divsChild>
                <w:div w:id="767695609">
                  <w:marLeft w:val="0"/>
                  <w:marRight w:val="0"/>
                  <w:marTop w:val="0"/>
                  <w:marBottom w:val="0"/>
                  <w:divBdr>
                    <w:top w:val="none" w:sz="0" w:space="0" w:color="auto"/>
                    <w:left w:val="none" w:sz="0" w:space="0" w:color="auto"/>
                    <w:bottom w:val="none" w:sz="0" w:space="0" w:color="auto"/>
                    <w:right w:val="none" w:sz="0" w:space="0" w:color="auto"/>
                  </w:divBdr>
                </w:div>
                <w:div w:id="1511018729">
                  <w:marLeft w:val="0"/>
                  <w:marRight w:val="0"/>
                  <w:marTop w:val="0"/>
                  <w:marBottom w:val="0"/>
                  <w:divBdr>
                    <w:top w:val="none" w:sz="0" w:space="0" w:color="auto"/>
                    <w:left w:val="none" w:sz="0" w:space="0" w:color="auto"/>
                    <w:bottom w:val="none" w:sz="0" w:space="0" w:color="auto"/>
                    <w:right w:val="none" w:sz="0" w:space="0" w:color="auto"/>
                  </w:divBdr>
                </w:div>
                <w:div w:id="742916715">
                  <w:marLeft w:val="0"/>
                  <w:marRight w:val="0"/>
                  <w:marTop w:val="0"/>
                  <w:marBottom w:val="0"/>
                  <w:divBdr>
                    <w:top w:val="none" w:sz="0" w:space="0" w:color="auto"/>
                    <w:left w:val="none" w:sz="0" w:space="0" w:color="auto"/>
                    <w:bottom w:val="none" w:sz="0" w:space="0" w:color="auto"/>
                    <w:right w:val="none" w:sz="0" w:space="0" w:color="auto"/>
                  </w:divBdr>
                </w:div>
                <w:div w:id="1037584794">
                  <w:marLeft w:val="0"/>
                  <w:marRight w:val="0"/>
                  <w:marTop w:val="0"/>
                  <w:marBottom w:val="0"/>
                  <w:divBdr>
                    <w:top w:val="none" w:sz="0" w:space="0" w:color="auto"/>
                    <w:left w:val="none" w:sz="0" w:space="0" w:color="auto"/>
                    <w:bottom w:val="none" w:sz="0" w:space="0" w:color="auto"/>
                    <w:right w:val="none" w:sz="0" w:space="0" w:color="auto"/>
                  </w:divBdr>
                </w:div>
                <w:div w:id="1019084985">
                  <w:marLeft w:val="0"/>
                  <w:marRight w:val="0"/>
                  <w:marTop w:val="0"/>
                  <w:marBottom w:val="0"/>
                  <w:divBdr>
                    <w:top w:val="none" w:sz="0" w:space="0" w:color="auto"/>
                    <w:left w:val="none" w:sz="0" w:space="0" w:color="auto"/>
                    <w:bottom w:val="none" w:sz="0" w:space="0" w:color="auto"/>
                    <w:right w:val="none" w:sz="0" w:space="0" w:color="auto"/>
                  </w:divBdr>
                </w:div>
                <w:div w:id="1101796555">
                  <w:marLeft w:val="0"/>
                  <w:marRight w:val="0"/>
                  <w:marTop w:val="0"/>
                  <w:marBottom w:val="0"/>
                  <w:divBdr>
                    <w:top w:val="none" w:sz="0" w:space="0" w:color="auto"/>
                    <w:left w:val="none" w:sz="0" w:space="0" w:color="auto"/>
                    <w:bottom w:val="none" w:sz="0" w:space="0" w:color="auto"/>
                    <w:right w:val="none" w:sz="0" w:space="0" w:color="auto"/>
                  </w:divBdr>
                </w:div>
                <w:div w:id="947388991">
                  <w:marLeft w:val="0"/>
                  <w:marRight w:val="0"/>
                  <w:marTop w:val="0"/>
                  <w:marBottom w:val="0"/>
                  <w:divBdr>
                    <w:top w:val="none" w:sz="0" w:space="0" w:color="auto"/>
                    <w:left w:val="none" w:sz="0" w:space="0" w:color="auto"/>
                    <w:bottom w:val="none" w:sz="0" w:space="0" w:color="auto"/>
                    <w:right w:val="none" w:sz="0" w:space="0" w:color="auto"/>
                  </w:divBdr>
                </w:div>
                <w:div w:id="755707817">
                  <w:marLeft w:val="0"/>
                  <w:marRight w:val="0"/>
                  <w:marTop w:val="0"/>
                  <w:marBottom w:val="0"/>
                  <w:divBdr>
                    <w:top w:val="none" w:sz="0" w:space="0" w:color="auto"/>
                    <w:left w:val="none" w:sz="0" w:space="0" w:color="auto"/>
                    <w:bottom w:val="none" w:sz="0" w:space="0" w:color="auto"/>
                    <w:right w:val="none" w:sz="0" w:space="0" w:color="auto"/>
                  </w:divBdr>
                </w:div>
                <w:div w:id="1791124955">
                  <w:marLeft w:val="0"/>
                  <w:marRight w:val="0"/>
                  <w:marTop w:val="0"/>
                  <w:marBottom w:val="0"/>
                  <w:divBdr>
                    <w:top w:val="none" w:sz="0" w:space="0" w:color="auto"/>
                    <w:left w:val="none" w:sz="0" w:space="0" w:color="auto"/>
                    <w:bottom w:val="none" w:sz="0" w:space="0" w:color="auto"/>
                    <w:right w:val="none" w:sz="0" w:space="0" w:color="auto"/>
                  </w:divBdr>
                </w:div>
                <w:div w:id="576789316">
                  <w:marLeft w:val="0"/>
                  <w:marRight w:val="0"/>
                  <w:marTop w:val="0"/>
                  <w:marBottom w:val="0"/>
                  <w:divBdr>
                    <w:top w:val="none" w:sz="0" w:space="0" w:color="auto"/>
                    <w:left w:val="none" w:sz="0" w:space="0" w:color="auto"/>
                    <w:bottom w:val="none" w:sz="0" w:space="0" w:color="auto"/>
                    <w:right w:val="none" w:sz="0" w:space="0" w:color="auto"/>
                  </w:divBdr>
                </w:div>
                <w:div w:id="444927041">
                  <w:marLeft w:val="0"/>
                  <w:marRight w:val="0"/>
                  <w:marTop w:val="0"/>
                  <w:marBottom w:val="0"/>
                  <w:divBdr>
                    <w:top w:val="none" w:sz="0" w:space="0" w:color="auto"/>
                    <w:left w:val="none" w:sz="0" w:space="0" w:color="auto"/>
                    <w:bottom w:val="none" w:sz="0" w:space="0" w:color="auto"/>
                    <w:right w:val="none" w:sz="0" w:space="0" w:color="auto"/>
                  </w:divBdr>
                </w:div>
                <w:div w:id="425268314">
                  <w:marLeft w:val="0"/>
                  <w:marRight w:val="0"/>
                  <w:marTop w:val="0"/>
                  <w:marBottom w:val="0"/>
                  <w:divBdr>
                    <w:top w:val="none" w:sz="0" w:space="0" w:color="auto"/>
                    <w:left w:val="none" w:sz="0" w:space="0" w:color="auto"/>
                    <w:bottom w:val="none" w:sz="0" w:space="0" w:color="auto"/>
                    <w:right w:val="none" w:sz="0" w:space="0" w:color="auto"/>
                  </w:divBdr>
                </w:div>
                <w:div w:id="1214002621">
                  <w:marLeft w:val="0"/>
                  <w:marRight w:val="0"/>
                  <w:marTop w:val="0"/>
                  <w:marBottom w:val="0"/>
                  <w:divBdr>
                    <w:top w:val="none" w:sz="0" w:space="0" w:color="auto"/>
                    <w:left w:val="none" w:sz="0" w:space="0" w:color="auto"/>
                    <w:bottom w:val="none" w:sz="0" w:space="0" w:color="auto"/>
                    <w:right w:val="none" w:sz="0" w:space="0" w:color="auto"/>
                  </w:divBdr>
                </w:div>
                <w:div w:id="941961051">
                  <w:marLeft w:val="0"/>
                  <w:marRight w:val="0"/>
                  <w:marTop w:val="0"/>
                  <w:marBottom w:val="0"/>
                  <w:divBdr>
                    <w:top w:val="none" w:sz="0" w:space="0" w:color="auto"/>
                    <w:left w:val="none" w:sz="0" w:space="0" w:color="auto"/>
                    <w:bottom w:val="none" w:sz="0" w:space="0" w:color="auto"/>
                    <w:right w:val="none" w:sz="0" w:space="0" w:color="auto"/>
                  </w:divBdr>
                </w:div>
                <w:div w:id="1528561712">
                  <w:marLeft w:val="0"/>
                  <w:marRight w:val="0"/>
                  <w:marTop w:val="0"/>
                  <w:marBottom w:val="0"/>
                  <w:divBdr>
                    <w:top w:val="none" w:sz="0" w:space="0" w:color="auto"/>
                    <w:left w:val="none" w:sz="0" w:space="0" w:color="auto"/>
                    <w:bottom w:val="none" w:sz="0" w:space="0" w:color="auto"/>
                    <w:right w:val="none" w:sz="0" w:space="0" w:color="auto"/>
                  </w:divBdr>
                </w:div>
                <w:div w:id="846822372">
                  <w:marLeft w:val="0"/>
                  <w:marRight w:val="0"/>
                  <w:marTop w:val="0"/>
                  <w:marBottom w:val="0"/>
                  <w:divBdr>
                    <w:top w:val="none" w:sz="0" w:space="0" w:color="auto"/>
                    <w:left w:val="none" w:sz="0" w:space="0" w:color="auto"/>
                    <w:bottom w:val="none" w:sz="0" w:space="0" w:color="auto"/>
                    <w:right w:val="none" w:sz="0" w:space="0" w:color="auto"/>
                  </w:divBdr>
                </w:div>
                <w:div w:id="88279551">
                  <w:marLeft w:val="0"/>
                  <w:marRight w:val="0"/>
                  <w:marTop w:val="0"/>
                  <w:marBottom w:val="0"/>
                  <w:divBdr>
                    <w:top w:val="none" w:sz="0" w:space="0" w:color="auto"/>
                    <w:left w:val="none" w:sz="0" w:space="0" w:color="auto"/>
                    <w:bottom w:val="none" w:sz="0" w:space="0" w:color="auto"/>
                    <w:right w:val="none" w:sz="0" w:space="0" w:color="auto"/>
                  </w:divBdr>
                </w:div>
                <w:div w:id="2065640453">
                  <w:marLeft w:val="0"/>
                  <w:marRight w:val="0"/>
                  <w:marTop w:val="0"/>
                  <w:marBottom w:val="0"/>
                  <w:divBdr>
                    <w:top w:val="none" w:sz="0" w:space="0" w:color="auto"/>
                    <w:left w:val="none" w:sz="0" w:space="0" w:color="auto"/>
                    <w:bottom w:val="none" w:sz="0" w:space="0" w:color="auto"/>
                    <w:right w:val="none" w:sz="0" w:space="0" w:color="auto"/>
                  </w:divBdr>
                </w:div>
                <w:div w:id="1042636205">
                  <w:marLeft w:val="0"/>
                  <w:marRight w:val="0"/>
                  <w:marTop w:val="0"/>
                  <w:marBottom w:val="0"/>
                  <w:divBdr>
                    <w:top w:val="none" w:sz="0" w:space="0" w:color="auto"/>
                    <w:left w:val="none" w:sz="0" w:space="0" w:color="auto"/>
                    <w:bottom w:val="none" w:sz="0" w:space="0" w:color="auto"/>
                    <w:right w:val="none" w:sz="0" w:space="0" w:color="auto"/>
                  </w:divBdr>
                </w:div>
                <w:div w:id="1340737122">
                  <w:marLeft w:val="0"/>
                  <w:marRight w:val="0"/>
                  <w:marTop w:val="0"/>
                  <w:marBottom w:val="0"/>
                  <w:divBdr>
                    <w:top w:val="none" w:sz="0" w:space="0" w:color="auto"/>
                    <w:left w:val="none" w:sz="0" w:space="0" w:color="auto"/>
                    <w:bottom w:val="none" w:sz="0" w:space="0" w:color="auto"/>
                    <w:right w:val="none" w:sz="0" w:space="0" w:color="auto"/>
                  </w:divBdr>
                </w:div>
                <w:div w:id="1570116285">
                  <w:marLeft w:val="0"/>
                  <w:marRight w:val="0"/>
                  <w:marTop w:val="0"/>
                  <w:marBottom w:val="0"/>
                  <w:divBdr>
                    <w:top w:val="none" w:sz="0" w:space="0" w:color="auto"/>
                    <w:left w:val="none" w:sz="0" w:space="0" w:color="auto"/>
                    <w:bottom w:val="none" w:sz="0" w:space="0" w:color="auto"/>
                    <w:right w:val="none" w:sz="0" w:space="0" w:color="auto"/>
                  </w:divBdr>
                </w:div>
                <w:div w:id="1967202454">
                  <w:marLeft w:val="0"/>
                  <w:marRight w:val="0"/>
                  <w:marTop w:val="0"/>
                  <w:marBottom w:val="0"/>
                  <w:divBdr>
                    <w:top w:val="none" w:sz="0" w:space="0" w:color="auto"/>
                    <w:left w:val="none" w:sz="0" w:space="0" w:color="auto"/>
                    <w:bottom w:val="none" w:sz="0" w:space="0" w:color="auto"/>
                    <w:right w:val="none" w:sz="0" w:space="0" w:color="auto"/>
                  </w:divBdr>
                </w:div>
                <w:div w:id="945309474">
                  <w:marLeft w:val="0"/>
                  <w:marRight w:val="0"/>
                  <w:marTop w:val="0"/>
                  <w:marBottom w:val="0"/>
                  <w:divBdr>
                    <w:top w:val="none" w:sz="0" w:space="0" w:color="auto"/>
                    <w:left w:val="none" w:sz="0" w:space="0" w:color="auto"/>
                    <w:bottom w:val="none" w:sz="0" w:space="0" w:color="auto"/>
                    <w:right w:val="none" w:sz="0" w:space="0" w:color="auto"/>
                  </w:divBdr>
                </w:div>
                <w:div w:id="2088139831">
                  <w:marLeft w:val="0"/>
                  <w:marRight w:val="0"/>
                  <w:marTop w:val="0"/>
                  <w:marBottom w:val="0"/>
                  <w:divBdr>
                    <w:top w:val="none" w:sz="0" w:space="0" w:color="auto"/>
                    <w:left w:val="none" w:sz="0" w:space="0" w:color="auto"/>
                    <w:bottom w:val="none" w:sz="0" w:space="0" w:color="auto"/>
                    <w:right w:val="none" w:sz="0" w:space="0" w:color="auto"/>
                  </w:divBdr>
                </w:div>
                <w:div w:id="165050487">
                  <w:marLeft w:val="0"/>
                  <w:marRight w:val="0"/>
                  <w:marTop w:val="0"/>
                  <w:marBottom w:val="0"/>
                  <w:divBdr>
                    <w:top w:val="none" w:sz="0" w:space="0" w:color="auto"/>
                    <w:left w:val="none" w:sz="0" w:space="0" w:color="auto"/>
                    <w:bottom w:val="none" w:sz="0" w:space="0" w:color="auto"/>
                    <w:right w:val="none" w:sz="0" w:space="0" w:color="auto"/>
                  </w:divBdr>
                </w:div>
                <w:div w:id="129397115">
                  <w:marLeft w:val="0"/>
                  <w:marRight w:val="0"/>
                  <w:marTop w:val="0"/>
                  <w:marBottom w:val="0"/>
                  <w:divBdr>
                    <w:top w:val="none" w:sz="0" w:space="0" w:color="auto"/>
                    <w:left w:val="none" w:sz="0" w:space="0" w:color="auto"/>
                    <w:bottom w:val="none" w:sz="0" w:space="0" w:color="auto"/>
                    <w:right w:val="none" w:sz="0" w:space="0" w:color="auto"/>
                  </w:divBdr>
                </w:div>
                <w:div w:id="699815352">
                  <w:marLeft w:val="0"/>
                  <w:marRight w:val="0"/>
                  <w:marTop w:val="0"/>
                  <w:marBottom w:val="0"/>
                  <w:divBdr>
                    <w:top w:val="none" w:sz="0" w:space="0" w:color="auto"/>
                    <w:left w:val="none" w:sz="0" w:space="0" w:color="auto"/>
                    <w:bottom w:val="none" w:sz="0" w:space="0" w:color="auto"/>
                    <w:right w:val="none" w:sz="0" w:space="0" w:color="auto"/>
                  </w:divBdr>
                </w:div>
                <w:div w:id="670450181">
                  <w:marLeft w:val="0"/>
                  <w:marRight w:val="0"/>
                  <w:marTop w:val="0"/>
                  <w:marBottom w:val="0"/>
                  <w:divBdr>
                    <w:top w:val="none" w:sz="0" w:space="0" w:color="auto"/>
                    <w:left w:val="none" w:sz="0" w:space="0" w:color="auto"/>
                    <w:bottom w:val="none" w:sz="0" w:space="0" w:color="auto"/>
                    <w:right w:val="none" w:sz="0" w:space="0" w:color="auto"/>
                  </w:divBdr>
                </w:div>
                <w:div w:id="1198007041">
                  <w:marLeft w:val="0"/>
                  <w:marRight w:val="0"/>
                  <w:marTop w:val="0"/>
                  <w:marBottom w:val="0"/>
                  <w:divBdr>
                    <w:top w:val="none" w:sz="0" w:space="0" w:color="auto"/>
                    <w:left w:val="none" w:sz="0" w:space="0" w:color="auto"/>
                    <w:bottom w:val="none" w:sz="0" w:space="0" w:color="auto"/>
                    <w:right w:val="none" w:sz="0" w:space="0" w:color="auto"/>
                  </w:divBdr>
                </w:div>
                <w:div w:id="1701855799">
                  <w:marLeft w:val="0"/>
                  <w:marRight w:val="0"/>
                  <w:marTop w:val="0"/>
                  <w:marBottom w:val="0"/>
                  <w:divBdr>
                    <w:top w:val="none" w:sz="0" w:space="0" w:color="auto"/>
                    <w:left w:val="none" w:sz="0" w:space="0" w:color="auto"/>
                    <w:bottom w:val="none" w:sz="0" w:space="0" w:color="auto"/>
                    <w:right w:val="none" w:sz="0" w:space="0" w:color="auto"/>
                  </w:divBdr>
                </w:div>
                <w:div w:id="1442606423">
                  <w:marLeft w:val="0"/>
                  <w:marRight w:val="0"/>
                  <w:marTop w:val="0"/>
                  <w:marBottom w:val="0"/>
                  <w:divBdr>
                    <w:top w:val="none" w:sz="0" w:space="0" w:color="auto"/>
                    <w:left w:val="none" w:sz="0" w:space="0" w:color="auto"/>
                    <w:bottom w:val="none" w:sz="0" w:space="0" w:color="auto"/>
                    <w:right w:val="none" w:sz="0" w:space="0" w:color="auto"/>
                  </w:divBdr>
                </w:div>
                <w:div w:id="1084255027">
                  <w:marLeft w:val="0"/>
                  <w:marRight w:val="0"/>
                  <w:marTop w:val="0"/>
                  <w:marBottom w:val="0"/>
                  <w:divBdr>
                    <w:top w:val="none" w:sz="0" w:space="0" w:color="auto"/>
                    <w:left w:val="none" w:sz="0" w:space="0" w:color="auto"/>
                    <w:bottom w:val="none" w:sz="0" w:space="0" w:color="auto"/>
                    <w:right w:val="none" w:sz="0" w:space="0" w:color="auto"/>
                  </w:divBdr>
                </w:div>
                <w:div w:id="507328284">
                  <w:marLeft w:val="0"/>
                  <w:marRight w:val="0"/>
                  <w:marTop w:val="0"/>
                  <w:marBottom w:val="0"/>
                  <w:divBdr>
                    <w:top w:val="none" w:sz="0" w:space="0" w:color="auto"/>
                    <w:left w:val="none" w:sz="0" w:space="0" w:color="auto"/>
                    <w:bottom w:val="none" w:sz="0" w:space="0" w:color="auto"/>
                    <w:right w:val="none" w:sz="0" w:space="0" w:color="auto"/>
                  </w:divBdr>
                </w:div>
                <w:div w:id="950866389">
                  <w:marLeft w:val="0"/>
                  <w:marRight w:val="0"/>
                  <w:marTop w:val="0"/>
                  <w:marBottom w:val="0"/>
                  <w:divBdr>
                    <w:top w:val="none" w:sz="0" w:space="0" w:color="auto"/>
                    <w:left w:val="none" w:sz="0" w:space="0" w:color="auto"/>
                    <w:bottom w:val="none" w:sz="0" w:space="0" w:color="auto"/>
                    <w:right w:val="none" w:sz="0" w:space="0" w:color="auto"/>
                  </w:divBdr>
                </w:div>
                <w:div w:id="832373773">
                  <w:marLeft w:val="0"/>
                  <w:marRight w:val="0"/>
                  <w:marTop w:val="0"/>
                  <w:marBottom w:val="0"/>
                  <w:divBdr>
                    <w:top w:val="none" w:sz="0" w:space="0" w:color="auto"/>
                    <w:left w:val="none" w:sz="0" w:space="0" w:color="auto"/>
                    <w:bottom w:val="none" w:sz="0" w:space="0" w:color="auto"/>
                    <w:right w:val="none" w:sz="0" w:space="0" w:color="auto"/>
                  </w:divBdr>
                </w:div>
                <w:div w:id="1618877895">
                  <w:marLeft w:val="0"/>
                  <w:marRight w:val="0"/>
                  <w:marTop w:val="0"/>
                  <w:marBottom w:val="0"/>
                  <w:divBdr>
                    <w:top w:val="none" w:sz="0" w:space="0" w:color="auto"/>
                    <w:left w:val="none" w:sz="0" w:space="0" w:color="auto"/>
                    <w:bottom w:val="none" w:sz="0" w:space="0" w:color="auto"/>
                    <w:right w:val="none" w:sz="0" w:space="0" w:color="auto"/>
                  </w:divBdr>
                </w:div>
                <w:div w:id="1853949725">
                  <w:marLeft w:val="0"/>
                  <w:marRight w:val="0"/>
                  <w:marTop w:val="0"/>
                  <w:marBottom w:val="0"/>
                  <w:divBdr>
                    <w:top w:val="none" w:sz="0" w:space="0" w:color="auto"/>
                    <w:left w:val="none" w:sz="0" w:space="0" w:color="auto"/>
                    <w:bottom w:val="none" w:sz="0" w:space="0" w:color="auto"/>
                    <w:right w:val="none" w:sz="0" w:space="0" w:color="auto"/>
                  </w:divBdr>
                </w:div>
                <w:div w:id="1844934189">
                  <w:marLeft w:val="0"/>
                  <w:marRight w:val="0"/>
                  <w:marTop w:val="0"/>
                  <w:marBottom w:val="0"/>
                  <w:divBdr>
                    <w:top w:val="none" w:sz="0" w:space="0" w:color="auto"/>
                    <w:left w:val="none" w:sz="0" w:space="0" w:color="auto"/>
                    <w:bottom w:val="none" w:sz="0" w:space="0" w:color="auto"/>
                    <w:right w:val="none" w:sz="0" w:space="0" w:color="auto"/>
                  </w:divBdr>
                </w:div>
                <w:div w:id="1518694036">
                  <w:marLeft w:val="0"/>
                  <w:marRight w:val="0"/>
                  <w:marTop w:val="0"/>
                  <w:marBottom w:val="0"/>
                  <w:divBdr>
                    <w:top w:val="none" w:sz="0" w:space="0" w:color="auto"/>
                    <w:left w:val="none" w:sz="0" w:space="0" w:color="auto"/>
                    <w:bottom w:val="none" w:sz="0" w:space="0" w:color="auto"/>
                    <w:right w:val="none" w:sz="0" w:space="0" w:color="auto"/>
                  </w:divBdr>
                </w:div>
                <w:div w:id="1301766400">
                  <w:marLeft w:val="0"/>
                  <w:marRight w:val="0"/>
                  <w:marTop w:val="0"/>
                  <w:marBottom w:val="0"/>
                  <w:divBdr>
                    <w:top w:val="none" w:sz="0" w:space="0" w:color="auto"/>
                    <w:left w:val="none" w:sz="0" w:space="0" w:color="auto"/>
                    <w:bottom w:val="none" w:sz="0" w:space="0" w:color="auto"/>
                    <w:right w:val="none" w:sz="0" w:space="0" w:color="auto"/>
                  </w:divBdr>
                </w:div>
                <w:div w:id="1824927466">
                  <w:marLeft w:val="0"/>
                  <w:marRight w:val="0"/>
                  <w:marTop w:val="0"/>
                  <w:marBottom w:val="0"/>
                  <w:divBdr>
                    <w:top w:val="none" w:sz="0" w:space="0" w:color="auto"/>
                    <w:left w:val="none" w:sz="0" w:space="0" w:color="auto"/>
                    <w:bottom w:val="none" w:sz="0" w:space="0" w:color="auto"/>
                    <w:right w:val="none" w:sz="0" w:space="0" w:color="auto"/>
                  </w:divBdr>
                </w:div>
                <w:div w:id="1874264090">
                  <w:marLeft w:val="0"/>
                  <w:marRight w:val="0"/>
                  <w:marTop w:val="0"/>
                  <w:marBottom w:val="0"/>
                  <w:divBdr>
                    <w:top w:val="none" w:sz="0" w:space="0" w:color="auto"/>
                    <w:left w:val="none" w:sz="0" w:space="0" w:color="auto"/>
                    <w:bottom w:val="none" w:sz="0" w:space="0" w:color="auto"/>
                    <w:right w:val="none" w:sz="0" w:space="0" w:color="auto"/>
                  </w:divBdr>
                </w:div>
                <w:div w:id="1893804989">
                  <w:marLeft w:val="0"/>
                  <w:marRight w:val="0"/>
                  <w:marTop w:val="0"/>
                  <w:marBottom w:val="0"/>
                  <w:divBdr>
                    <w:top w:val="none" w:sz="0" w:space="0" w:color="auto"/>
                    <w:left w:val="none" w:sz="0" w:space="0" w:color="auto"/>
                    <w:bottom w:val="none" w:sz="0" w:space="0" w:color="auto"/>
                    <w:right w:val="none" w:sz="0" w:space="0" w:color="auto"/>
                  </w:divBdr>
                </w:div>
                <w:div w:id="84423481">
                  <w:marLeft w:val="0"/>
                  <w:marRight w:val="0"/>
                  <w:marTop w:val="0"/>
                  <w:marBottom w:val="0"/>
                  <w:divBdr>
                    <w:top w:val="none" w:sz="0" w:space="0" w:color="auto"/>
                    <w:left w:val="none" w:sz="0" w:space="0" w:color="auto"/>
                    <w:bottom w:val="none" w:sz="0" w:space="0" w:color="auto"/>
                    <w:right w:val="none" w:sz="0" w:space="0" w:color="auto"/>
                  </w:divBdr>
                </w:div>
                <w:div w:id="916860819">
                  <w:marLeft w:val="0"/>
                  <w:marRight w:val="0"/>
                  <w:marTop w:val="0"/>
                  <w:marBottom w:val="0"/>
                  <w:divBdr>
                    <w:top w:val="none" w:sz="0" w:space="0" w:color="auto"/>
                    <w:left w:val="none" w:sz="0" w:space="0" w:color="auto"/>
                    <w:bottom w:val="none" w:sz="0" w:space="0" w:color="auto"/>
                    <w:right w:val="none" w:sz="0" w:space="0" w:color="auto"/>
                  </w:divBdr>
                </w:div>
                <w:div w:id="506214564">
                  <w:marLeft w:val="0"/>
                  <w:marRight w:val="0"/>
                  <w:marTop w:val="0"/>
                  <w:marBottom w:val="0"/>
                  <w:divBdr>
                    <w:top w:val="none" w:sz="0" w:space="0" w:color="auto"/>
                    <w:left w:val="none" w:sz="0" w:space="0" w:color="auto"/>
                    <w:bottom w:val="none" w:sz="0" w:space="0" w:color="auto"/>
                    <w:right w:val="none" w:sz="0" w:space="0" w:color="auto"/>
                  </w:divBdr>
                </w:div>
                <w:div w:id="29495652">
                  <w:marLeft w:val="0"/>
                  <w:marRight w:val="0"/>
                  <w:marTop w:val="0"/>
                  <w:marBottom w:val="0"/>
                  <w:divBdr>
                    <w:top w:val="none" w:sz="0" w:space="0" w:color="auto"/>
                    <w:left w:val="none" w:sz="0" w:space="0" w:color="auto"/>
                    <w:bottom w:val="none" w:sz="0" w:space="0" w:color="auto"/>
                    <w:right w:val="none" w:sz="0" w:space="0" w:color="auto"/>
                  </w:divBdr>
                </w:div>
                <w:div w:id="1224561064">
                  <w:marLeft w:val="0"/>
                  <w:marRight w:val="0"/>
                  <w:marTop w:val="0"/>
                  <w:marBottom w:val="0"/>
                  <w:divBdr>
                    <w:top w:val="none" w:sz="0" w:space="0" w:color="auto"/>
                    <w:left w:val="none" w:sz="0" w:space="0" w:color="auto"/>
                    <w:bottom w:val="none" w:sz="0" w:space="0" w:color="auto"/>
                    <w:right w:val="none" w:sz="0" w:space="0" w:color="auto"/>
                  </w:divBdr>
                </w:div>
                <w:div w:id="1294213288">
                  <w:marLeft w:val="0"/>
                  <w:marRight w:val="0"/>
                  <w:marTop w:val="0"/>
                  <w:marBottom w:val="0"/>
                  <w:divBdr>
                    <w:top w:val="none" w:sz="0" w:space="0" w:color="auto"/>
                    <w:left w:val="none" w:sz="0" w:space="0" w:color="auto"/>
                    <w:bottom w:val="none" w:sz="0" w:space="0" w:color="auto"/>
                    <w:right w:val="none" w:sz="0" w:space="0" w:color="auto"/>
                  </w:divBdr>
                </w:div>
                <w:div w:id="1459375592">
                  <w:marLeft w:val="0"/>
                  <w:marRight w:val="0"/>
                  <w:marTop w:val="0"/>
                  <w:marBottom w:val="0"/>
                  <w:divBdr>
                    <w:top w:val="none" w:sz="0" w:space="0" w:color="auto"/>
                    <w:left w:val="none" w:sz="0" w:space="0" w:color="auto"/>
                    <w:bottom w:val="none" w:sz="0" w:space="0" w:color="auto"/>
                    <w:right w:val="none" w:sz="0" w:space="0" w:color="auto"/>
                  </w:divBdr>
                </w:div>
                <w:div w:id="1450321517">
                  <w:marLeft w:val="0"/>
                  <w:marRight w:val="0"/>
                  <w:marTop w:val="0"/>
                  <w:marBottom w:val="0"/>
                  <w:divBdr>
                    <w:top w:val="none" w:sz="0" w:space="0" w:color="auto"/>
                    <w:left w:val="none" w:sz="0" w:space="0" w:color="auto"/>
                    <w:bottom w:val="none" w:sz="0" w:space="0" w:color="auto"/>
                    <w:right w:val="none" w:sz="0" w:space="0" w:color="auto"/>
                  </w:divBdr>
                </w:div>
                <w:div w:id="649406639">
                  <w:marLeft w:val="0"/>
                  <w:marRight w:val="0"/>
                  <w:marTop w:val="0"/>
                  <w:marBottom w:val="0"/>
                  <w:divBdr>
                    <w:top w:val="none" w:sz="0" w:space="0" w:color="auto"/>
                    <w:left w:val="none" w:sz="0" w:space="0" w:color="auto"/>
                    <w:bottom w:val="none" w:sz="0" w:space="0" w:color="auto"/>
                    <w:right w:val="none" w:sz="0" w:space="0" w:color="auto"/>
                  </w:divBdr>
                </w:div>
                <w:div w:id="1669090249">
                  <w:marLeft w:val="0"/>
                  <w:marRight w:val="0"/>
                  <w:marTop w:val="0"/>
                  <w:marBottom w:val="0"/>
                  <w:divBdr>
                    <w:top w:val="none" w:sz="0" w:space="0" w:color="auto"/>
                    <w:left w:val="none" w:sz="0" w:space="0" w:color="auto"/>
                    <w:bottom w:val="none" w:sz="0" w:space="0" w:color="auto"/>
                    <w:right w:val="none" w:sz="0" w:space="0" w:color="auto"/>
                  </w:divBdr>
                </w:div>
                <w:div w:id="37827904">
                  <w:marLeft w:val="0"/>
                  <w:marRight w:val="0"/>
                  <w:marTop w:val="0"/>
                  <w:marBottom w:val="0"/>
                  <w:divBdr>
                    <w:top w:val="none" w:sz="0" w:space="0" w:color="auto"/>
                    <w:left w:val="none" w:sz="0" w:space="0" w:color="auto"/>
                    <w:bottom w:val="none" w:sz="0" w:space="0" w:color="auto"/>
                    <w:right w:val="none" w:sz="0" w:space="0" w:color="auto"/>
                  </w:divBdr>
                </w:div>
                <w:div w:id="2009554924">
                  <w:marLeft w:val="0"/>
                  <w:marRight w:val="0"/>
                  <w:marTop w:val="0"/>
                  <w:marBottom w:val="0"/>
                  <w:divBdr>
                    <w:top w:val="none" w:sz="0" w:space="0" w:color="auto"/>
                    <w:left w:val="none" w:sz="0" w:space="0" w:color="auto"/>
                    <w:bottom w:val="none" w:sz="0" w:space="0" w:color="auto"/>
                    <w:right w:val="none" w:sz="0" w:space="0" w:color="auto"/>
                  </w:divBdr>
                </w:div>
                <w:div w:id="1971520261">
                  <w:marLeft w:val="0"/>
                  <w:marRight w:val="0"/>
                  <w:marTop w:val="0"/>
                  <w:marBottom w:val="0"/>
                  <w:divBdr>
                    <w:top w:val="none" w:sz="0" w:space="0" w:color="auto"/>
                    <w:left w:val="none" w:sz="0" w:space="0" w:color="auto"/>
                    <w:bottom w:val="none" w:sz="0" w:space="0" w:color="auto"/>
                    <w:right w:val="none" w:sz="0" w:space="0" w:color="auto"/>
                  </w:divBdr>
                </w:div>
                <w:div w:id="1871647544">
                  <w:marLeft w:val="0"/>
                  <w:marRight w:val="0"/>
                  <w:marTop w:val="0"/>
                  <w:marBottom w:val="0"/>
                  <w:divBdr>
                    <w:top w:val="none" w:sz="0" w:space="0" w:color="auto"/>
                    <w:left w:val="none" w:sz="0" w:space="0" w:color="auto"/>
                    <w:bottom w:val="none" w:sz="0" w:space="0" w:color="auto"/>
                    <w:right w:val="none" w:sz="0" w:space="0" w:color="auto"/>
                  </w:divBdr>
                </w:div>
                <w:div w:id="1197738695">
                  <w:marLeft w:val="0"/>
                  <w:marRight w:val="0"/>
                  <w:marTop w:val="0"/>
                  <w:marBottom w:val="0"/>
                  <w:divBdr>
                    <w:top w:val="none" w:sz="0" w:space="0" w:color="auto"/>
                    <w:left w:val="none" w:sz="0" w:space="0" w:color="auto"/>
                    <w:bottom w:val="none" w:sz="0" w:space="0" w:color="auto"/>
                    <w:right w:val="none" w:sz="0" w:space="0" w:color="auto"/>
                  </w:divBdr>
                </w:div>
                <w:div w:id="1935166390">
                  <w:marLeft w:val="0"/>
                  <w:marRight w:val="0"/>
                  <w:marTop w:val="0"/>
                  <w:marBottom w:val="0"/>
                  <w:divBdr>
                    <w:top w:val="none" w:sz="0" w:space="0" w:color="auto"/>
                    <w:left w:val="none" w:sz="0" w:space="0" w:color="auto"/>
                    <w:bottom w:val="none" w:sz="0" w:space="0" w:color="auto"/>
                    <w:right w:val="none" w:sz="0" w:space="0" w:color="auto"/>
                  </w:divBdr>
                </w:div>
                <w:div w:id="508569650">
                  <w:marLeft w:val="0"/>
                  <w:marRight w:val="0"/>
                  <w:marTop w:val="0"/>
                  <w:marBottom w:val="0"/>
                  <w:divBdr>
                    <w:top w:val="none" w:sz="0" w:space="0" w:color="auto"/>
                    <w:left w:val="none" w:sz="0" w:space="0" w:color="auto"/>
                    <w:bottom w:val="none" w:sz="0" w:space="0" w:color="auto"/>
                    <w:right w:val="none" w:sz="0" w:space="0" w:color="auto"/>
                  </w:divBdr>
                </w:div>
                <w:div w:id="600602201">
                  <w:marLeft w:val="0"/>
                  <w:marRight w:val="0"/>
                  <w:marTop w:val="0"/>
                  <w:marBottom w:val="0"/>
                  <w:divBdr>
                    <w:top w:val="none" w:sz="0" w:space="0" w:color="auto"/>
                    <w:left w:val="none" w:sz="0" w:space="0" w:color="auto"/>
                    <w:bottom w:val="none" w:sz="0" w:space="0" w:color="auto"/>
                    <w:right w:val="none" w:sz="0" w:space="0" w:color="auto"/>
                  </w:divBdr>
                </w:div>
                <w:div w:id="1435858321">
                  <w:marLeft w:val="0"/>
                  <w:marRight w:val="0"/>
                  <w:marTop w:val="0"/>
                  <w:marBottom w:val="0"/>
                  <w:divBdr>
                    <w:top w:val="none" w:sz="0" w:space="0" w:color="auto"/>
                    <w:left w:val="none" w:sz="0" w:space="0" w:color="auto"/>
                    <w:bottom w:val="none" w:sz="0" w:space="0" w:color="auto"/>
                    <w:right w:val="none" w:sz="0" w:space="0" w:color="auto"/>
                  </w:divBdr>
                </w:div>
                <w:div w:id="1954704143">
                  <w:marLeft w:val="0"/>
                  <w:marRight w:val="0"/>
                  <w:marTop w:val="0"/>
                  <w:marBottom w:val="0"/>
                  <w:divBdr>
                    <w:top w:val="none" w:sz="0" w:space="0" w:color="auto"/>
                    <w:left w:val="none" w:sz="0" w:space="0" w:color="auto"/>
                    <w:bottom w:val="none" w:sz="0" w:space="0" w:color="auto"/>
                    <w:right w:val="none" w:sz="0" w:space="0" w:color="auto"/>
                  </w:divBdr>
                </w:div>
                <w:div w:id="1322082354">
                  <w:marLeft w:val="0"/>
                  <w:marRight w:val="0"/>
                  <w:marTop w:val="0"/>
                  <w:marBottom w:val="0"/>
                  <w:divBdr>
                    <w:top w:val="none" w:sz="0" w:space="0" w:color="auto"/>
                    <w:left w:val="none" w:sz="0" w:space="0" w:color="auto"/>
                    <w:bottom w:val="none" w:sz="0" w:space="0" w:color="auto"/>
                    <w:right w:val="none" w:sz="0" w:space="0" w:color="auto"/>
                  </w:divBdr>
                </w:div>
                <w:div w:id="190555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019040">
          <w:marLeft w:val="0"/>
          <w:marRight w:val="0"/>
          <w:marTop w:val="0"/>
          <w:marBottom w:val="0"/>
          <w:divBdr>
            <w:top w:val="none" w:sz="0" w:space="0" w:color="auto"/>
            <w:left w:val="none" w:sz="0" w:space="0" w:color="auto"/>
            <w:bottom w:val="none" w:sz="0" w:space="0" w:color="auto"/>
            <w:right w:val="none" w:sz="0" w:space="0" w:color="auto"/>
          </w:divBdr>
          <w:divsChild>
            <w:div w:id="835925225">
              <w:marLeft w:val="0"/>
              <w:marRight w:val="0"/>
              <w:marTop w:val="0"/>
              <w:marBottom w:val="0"/>
              <w:divBdr>
                <w:top w:val="none" w:sz="0" w:space="0" w:color="auto"/>
                <w:left w:val="none" w:sz="0" w:space="0" w:color="auto"/>
                <w:bottom w:val="none" w:sz="0" w:space="0" w:color="auto"/>
                <w:right w:val="none" w:sz="0" w:space="0" w:color="auto"/>
              </w:divBdr>
              <w:divsChild>
                <w:div w:id="637495487">
                  <w:marLeft w:val="0"/>
                  <w:marRight w:val="0"/>
                  <w:marTop w:val="0"/>
                  <w:marBottom w:val="0"/>
                  <w:divBdr>
                    <w:top w:val="none" w:sz="0" w:space="0" w:color="auto"/>
                    <w:left w:val="none" w:sz="0" w:space="0" w:color="auto"/>
                    <w:bottom w:val="none" w:sz="0" w:space="0" w:color="auto"/>
                    <w:right w:val="none" w:sz="0" w:space="0" w:color="auto"/>
                  </w:divBdr>
                </w:div>
                <w:div w:id="321979519">
                  <w:marLeft w:val="0"/>
                  <w:marRight w:val="0"/>
                  <w:marTop w:val="0"/>
                  <w:marBottom w:val="0"/>
                  <w:divBdr>
                    <w:top w:val="none" w:sz="0" w:space="0" w:color="auto"/>
                    <w:left w:val="none" w:sz="0" w:space="0" w:color="auto"/>
                    <w:bottom w:val="none" w:sz="0" w:space="0" w:color="auto"/>
                    <w:right w:val="none" w:sz="0" w:space="0" w:color="auto"/>
                  </w:divBdr>
                </w:div>
                <w:div w:id="163982982">
                  <w:marLeft w:val="0"/>
                  <w:marRight w:val="0"/>
                  <w:marTop w:val="0"/>
                  <w:marBottom w:val="0"/>
                  <w:divBdr>
                    <w:top w:val="none" w:sz="0" w:space="0" w:color="auto"/>
                    <w:left w:val="none" w:sz="0" w:space="0" w:color="auto"/>
                    <w:bottom w:val="none" w:sz="0" w:space="0" w:color="auto"/>
                    <w:right w:val="none" w:sz="0" w:space="0" w:color="auto"/>
                  </w:divBdr>
                </w:div>
                <w:div w:id="1466433985">
                  <w:marLeft w:val="0"/>
                  <w:marRight w:val="0"/>
                  <w:marTop w:val="0"/>
                  <w:marBottom w:val="0"/>
                  <w:divBdr>
                    <w:top w:val="none" w:sz="0" w:space="0" w:color="auto"/>
                    <w:left w:val="none" w:sz="0" w:space="0" w:color="auto"/>
                    <w:bottom w:val="none" w:sz="0" w:space="0" w:color="auto"/>
                    <w:right w:val="none" w:sz="0" w:space="0" w:color="auto"/>
                  </w:divBdr>
                </w:div>
                <w:div w:id="1462728722">
                  <w:marLeft w:val="0"/>
                  <w:marRight w:val="0"/>
                  <w:marTop w:val="0"/>
                  <w:marBottom w:val="0"/>
                  <w:divBdr>
                    <w:top w:val="none" w:sz="0" w:space="0" w:color="auto"/>
                    <w:left w:val="none" w:sz="0" w:space="0" w:color="auto"/>
                    <w:bottom w:val="none" w:sz="0" w:space="0" w:color="auto"/>
                    <w:right w:val="none" w:sz="0" w:space="0" w:color="auto"/>
                  </w:divBdr>
                </w:div>
                <w:div w:id="2105416604">
                  <w:marLeft w:val="0"/>
                  <w:marRight w:val="0"/>
                  <w:marTop w:val="0"/>
                  <w:marBottom w:val="0"/>
                  <w:divBdr>
                    <w:top w:val="none" w:sz="0" w:space="0" w:color="auto"/>
                    <w:left w:val="none" w:sz="0" w:space="0" w:color="auto"/>
                    <w:bottom w:val="none" w:sz="0" w:space="0" w:color="auto"/>
                    <w:right w:val="none" w:sz="0" w:space="0" w:color="auto"/>
                  </w:divBdr>
                </w:div>
                <w:div w:id="1383989675">
                  <w:marLeft w:val="0"/>
                  <w:marRight w:val="0"/>
                  <w:marTop w:val="0"/>
                  <w:marBottom w:val="0"/>
                  <w:divBdr>
                    <w:top w:val="none" w:sz="0" w:space="0" w:color="auto"/>
                    <w:left w:val="none" w:sz="0" w:space="0" w:color="auto"/>
                    <w:bottom w:val="none" w:sz="0" w:space="0" w:color="auto"/>
                    <w:right w:val="none" w:sz="0" w:space="0" w:color="auto"/>
                  </w:divBdr>
                </w:div>
                <w:div w:id="380253645">
                  <w:marLeft w:val="0"/>
                  <w:marRight w:val="0"/>
                  <w:marTop w:val="0"/>
                  <w:marBottom w:val="0"/>
                  <w:divBdr>
                    <w:top w:val="none" w:sz="0" w:space="0" w:color="auto"/>
                    <w:left w:val="none" w:sz="0" w:space="0" w:color="auto"/>
                    <w:bottom w:val="none" w:sz="0" w:space="0" w:color="auto"/>
                    <w:right w:val="none" w:sz="0" w:space="0" w:color="auto"/>
                  </w:divBdr>
                </w:div>
                <w:div w:id="358970547">
                  <w:marLeft w:val="0"/>
                  <w:marRight w:val="0"/>
                  <w:marTop w:val="0"/>
                  <w:marBottom w:val="0"/>
                  <w:divBdr>
                    <w:top w:val="none" w:sz="0" w:space="0" w:color="auto"/>
                    <w:left w:val="none" w:sz="0" w:space="0" w:color="auto"/>
                    <w:bottom w:val="none" w:sz="0" w:space="0" w:color="auto"/>
                    <w:right w:val="none" w:sz="0" w:space="0" w:color="auto"/>
                  </w:divBdr>
                </w:div>
                <w:div w:id="852258065">
                  <w:marLeft w:val="0"/>
                  <w:marRight w:val="0"/>
                  <w:marTop w:val="0"/>
                  <w:marBottom w:val="0"/>
                  <w:divBdr>
                    <w:top w:val="none" w:sz="0" w:space="0" w:color="auto"/>
                    <w:left w:val="none" w:sz="0" w:space="0" w:color="auto"/>
                    <w:bottom w:val="none" w:sz="0" w:space="0" w:color="auto"/>
                    <w:right w:val="none" w:sz="0" w:space="0" w:color="auto"/>
                  </w:divBdr>
                </w:div>
                <w:div w:id="1441414454">
                  <w:marLeft w:val="0"/>
                  <w:marRight w:val="0"/>
                  <w:marTop w:val="0"/>
                  <w:marBottom w:val="0"/>
                  <w:divBdr>
                    <w:top w:val="none" w:sz="0" w:space="0" w:color="auto"/>
                    <w:left w:val="none" w:sz="0" w:space="0" w:color="auto"/>
                    <w:bottom w:val="none" w:sz="0" w:space="0" w:color="auto"/>
                    <w:right w:val="none" w:sz="0" w:space="0" w:color="auto"/>
                  </w:divBdr>
                </w:div>
                <w:div w:id="1760560942">
                  <w:marLeft w:val="0"/>
                  <w:marRight w:val="0"/>
                  <w:marTop w:val="0"/>
                  <w:marBottom w:val="0"/>
                  <w:divBdr>
                    <w:top w:val="none" w:sz="0" w:space="0" w:color="auto"/>
                    <w:left w:val="none" w:sz="0" w:space="0" w:color="auto"/>
                    <w:bottom w:val="none" w:sz="0" w:space="0" w:color="auto"/>
                    <w:right w:val="none" w:sz="0" w:space="0" w:color="auto"/>
                  </w:divBdr>
                </w:div>
                <w:div w:id="2012559490">
                  <w:marLeft w:val="0"/>
                  <w:marRight w:val="0"/>
                  <w:marTop w:val="0"/>
                  <w:marBottom w:val="0"/>
                  <w:divBdr>
                    <w:top w:val="none" w:sz="0" w:space="0" w:color="auto"/>
                    <w:left w:val="none" w:sz="0" w:space="0" w:color="auto"/>
                    <w:bottom w:val="none" w:sz="0" w:space="0" w:color="auto"/>
                    <w:right w:val="none" w:sz="0" w:space="0" w:color="auto"/>
                  </w:divBdr>
                </w:div>
                <w:div w:id="1511799456">
                  <w:marLeft w:val="0"/>
                  <w:marRight w:val="0"/>
                  <w:marTop w:val="0"/>
                  <w:marBottom w:val="0"/>
                  <w:divBdr>
                    <w:top w:val="none" w:sz="0" w:space="0" w:color="auto"/>
                    <w:left w:val="none" w:sz="0" w:space="0" w:color="auto"/>
                    <w:bottom w:val="none" w:sz="0" w:space="0" w:color="auto"/>
                    <w:right w:val="none" w:sz="0" w:space="0" w:color="auto"/>
                  </w:divBdr>
                </w:div>
                <w:div w:id="499007890">
                  <w:marLeft w:val="0"/>
                  <w:marRight w:val="0"/>
                  <w:marTop w:val="0"/>
                  <w:marBottom w:val="0"/>
                  <w:divBdr>
                    <w:top w:val="none" w:sz="0" w:space="0" w:color="auto"/>
                    <w:left w:val="none" w:sz="0" w:space="0" w:color="auto"/>
                    <w:bottom w:val="none" w:sz="0" w:space="0" w:color="auto"/>
                    <w:right w:val="none" w:sz="0" w:space="0" w:color="auto"/>
                  </w:divBdr>
                </w:div>
                <w:div w:id="742410059">
                  <w:marLeft w:val="0"/>
                  <w:marRight w:val="0"/>
                  <w:marTop w:val="0"/>
                  <w:marBottom w:val="0"/>
                  <w:divBdr>
                    <w:top w:val="none" w:sz="0" w:space="0" w:color="auto"/>
                    <w:left w:val="none" w:sz="0" w:space="0" w:color="auto"/>
                    <w:bottom w:val="none" w:sz="0" w:space="0" w:color="auto"/>
                    <w:right w:val="none" w:sz="0" w:space="0" w:color="auto"/>
                  </w:divBdr>
                </w:div>
                <w:div w:id="901982119">
                  <w:marLeft w:val="0"/>
                  <w:marRight w:val="0"/>
                  <w:marTop w:val="0"/>
                  <w:marBottom w:val="0"/>
                  <w:divBdr>
                    <w:top w:val="none" w:sz="0" w:space="0" w:color="auto"/>
                    <w:left w:val="none" w:sz="0" w:space="0" w:color="auto"/>
                    <w:bottom w:val="none" w:sz="0" w:space="0" w:color="auto"/>
                    <w:right w:val="none" w:sz="0" w:space="0" w:color="auto"/>
                  </w:divBdr>
                </w:div>
                <w:div w:id="1119035640">
                  <w:marLeft w:val="0"/>
                  <w:marRight w:val="0"/>
                  <w:marTop w:val="0"/>
                  <w:marBottom w:val="0"/>
                  <w:divBdr>
                    <w:top w:val="none" w:sz="0" w:space="0" w:color="auto"/>
                    <w:left w:val="none" w:sz="0" w:space="0" w:color="auto"/>
                    <w:bottom w:val="none" w:sz="0" w:space="0" w:color="auto"/>
                    <w:right w:val="none" w:sz="0" w:space="0" w:color="auto"/>
                  </w:divBdr>
                </w:div>
                <w:div w:id="1524006324">
                  <w:marLeft w:val="0"/>
                  <w:marRight w:val="0"/>
                  <w:marTop w:val="0"/>
                  <w:marBottom w:val="0"/>
                  <w:divBdr>
                    <w:top w:val="none" w:sz="0" w:space="0" w:color="auto"/>
                    <w:left w:val="none" w:sz="0" w:space="0" w:color="auto"/>
                    <w:bottom w:val="none" w:sz="0" w:space="0" w:color="auto"/>
                    <w:right w:val="none" w:sz="0" w:space="0" w:color="auto"/>
                  </w:divBdr>
                </w:div>
                <w:div w:id="197596240">
                  <w:marLeft w:val="0"/>
                  <w:marRight w:val="0"/>
                  <w:marTop w:val="0"/>
                  <w:marBottom w:val="0"/>
                  <w:divBdr>
                    <w:top w:val="none" w:sz="0" w:space="0" w:color="auto"/>
                    <w:left w:val="none" w:sz="0" w:space="0" w:color="auto"/>
                    <w:bottom w:val="none" w:sz="0" w:space="0" w:color="auto"/>
                    <w:right w:val="none" w:sz="0" w:space="0" w:color="auto"/>
                  </w:divBdr>
                </w:div>
                <w:div w:id="1167088864">
                  <w:marLeft w:val="0"/>
                  <w:marRight w:val="0"/>
                  <w:marTop w:val="0"/>
                  <w:marBottom w:val="0"/>
                  <w:divBdr>
                    <w:top w:val="none" w:sz="0" w:space="0" w:color="auto"/>
                    <w:left w:val="none" w:sz="0" w:space="0" w:color="auto"/>
                    <w:bottom w:val="none" w:sz="0" w:space="0" w:color="auto"/>
                    <w:right w:val="none" w:sz="0" w:space="0" w:color="auto"/>
                  </w:divBdr>
                </w:div>
                <w:div w:id="812675130">
                  <w:marLeft w:val="0"/>
                  <w:marRight w:val="0"/>
                  <w:marTop w:val="0"/>
                  <w:marBottom w:val="0"/>
                  <w:divBdr>
                    <w:top w:val="none" w:sz="0" w:space="0" w:color="auto"/>
                    <w:left w:val="none" w:sz="0" w:space="0" w:color="auto"/>
                    <w:bottom w:val="none" w:sz="0" w:space="0" w:color="auto"/>
                    <w:right w:val="none" w:sz="0" w:space="0" w:color="auto"/>
                  </w:divBdr>
                </w:div>
                <w:div w:id="264970712">
                  <w:marLeft w:val="0"/>
                  <w:marRight w:val="0"/>
                  <w:marTop w:val="0"/>
                  <w:marBottom w:val="0"/>
                  <w:divBdr>
                    <w:top w:val="none" w:sz="0" w:space="0" w:color="auto"/>
                    <w:left w:val="none" w:sz="0" w:space="0" w:color="auto"/>
                    <w:bottom w:val="none" w:sz="0" w:space="0" w:color="auto"/>
                    <w:right w:val="none" w:sz="0" w:space="0" w:color="auto"/>
                  </w:divBdr>
                </w:div>
                <w:div w:id="1553541473">
                  <w:marLeft w:val="0"/>
                  <w:marRight w:val="0"/>
                  <w:marTop w:val="0"/>
                  <w:marBottom w:val="0"/>
                  <w:divBdr>
                    <w:top w:val="none" w:sz="0" w:space="0" w:color="auto"/>
                    <w:left w:val="none" w:sz="0" w:space="0" w:color="auto"/>
                    <w:bottom w:val="none" w:sz="0" w:space="0" w:color="auto"/>
                    <w:right w:val="none" w:sz="0" w:space="0" w:color="auto"/>
                  </w:divBdr>
                </w:div>
                <w:div w:id="200675201">
                  <w:marLeft w:val="0"/>
                  <w:marRight w:val="0"/>
                  <w:marTop w:val="0"/>
                  <w:marBottom w:val="0"/>
                  <w:divBdr>
                    <w:top w:val="none" w:sz="0" w:space="0" w:color="auto"/>
                    <w:left w:val="none" w:sz="0" w:space="0" w:color="auto"/>
                    <w:bottom w:val="none" w:sz="0" w:space="0" w:color="auto"/>
                    <w:right w:val="none" w:sz="0" w:space="0" w:color="auto"/>
                  </w:divBdr>
                </w:div>
                <w:div w:id="1545829540">
                  <w:marLeft w:val="0"/>
                  <w:marRight w:val="0"/>
                  <w:marTop w:val="0"/>
                  <w:marBottom w:val="0"/>
                  <w:divBdr>
                    <w:top w:val="none" w:sz="0" w:space="0" w:color="auto"/>
                    <w:left w:val="none" w:sz="0" w:space="0" w:color="auto"/>
                    <w:bottom w:val="none" w:sz="0" w:space="0" w:color="auto"/>
                    <w:right w:val="none" w:sz="0" w:space="0" w:color="auto"/>
                  </w:divBdr>
                </w:div>
                <w:div w:id="1222251093">
                  <w:marLeft w:val="0"/>
                  <w:marRight w:val="0"/>
                  <w:marTop w:val="0"/>
                  <w:marBottom w:val="0"/>
                  <w:divBdr>
                    <w:top w:val="none" w:sz="0" w:space="0" w:color="auto"/>
                    <w:left w:val="none" w:sz="0" w:space="0" w:color="auto"/>
                    <w:bottom w:val="none" w:sz="0" w:space="0" w:color="auto"/>
                    <w:right w:val="none" w:sz="0" w:space="0" w:color="auto"/>
                  </w:divBdr>
                </w:div>
                <w:div w:id="1652830329">
                  <w:marLeft w:val="0"/>
                  <w:marRight w:val="0"/>
                  <w:marTop w:val="0"/>
                  <w:marBottom w:val="0"/>
                  <w:divBdr>
                    <w:top w:val="none" w:sz="0" w:space="0" w:color="auto"/>
                    <w:left w:val="none" w:sz="0" w:space="0" w:color="auto"/>
                    <w:bottom w:val="none" w:sz="0" w:space="0" w:color="auto"/>
                    <w:right w:val="none" w:sz="0" w:space="0" w:color="auto"/>
                  </w:divBdr>
                </w:div>
                <w:div w:id="448090646">
                  <w:marLeft w:val="0"/>
                  <w:marRight w:val="0"/>
                  <w:marTop w:val="0"/>
                  <w:marBottom w:val="0"/>
                  <w:divBdr>
                    <w:top w:val="none" w:sz="0" w:space="0" w:color="auto"/>
                    <w:left w:val="none" w:sz="0" w:space="0" w:color="auto"/>
                    <w:bottom w:val="none" w:sz="0" w:space="0" w:color="auto"/>
                    <w:right w:val="none" w:sz="0" w:space="0" w:color="auto"/>
                  </w:divBdr>
                </w:div>
                <w:div w:id="886256269">
                  <w:marLeft w:val="0"/>
                  <w:marRight w:val="0"/>
                  <w:marTop w:val="0"/>
                  <w:marBottom w:val="0"/>
                  <w:divBdr>
                    <w:top w:val="none" w:sz="0" w:space="0" w:color="auto"/>
                    <w:left w:val="none" w:sz="0" w:space="0" w:color="auto"/>
                    <w:bottom w:val="none" w:sz="0" w:space="0" w:color="auto"/>
                    <w:right w:val="none" w:sz="0" w:space="0" w:color="auto"/>
                  </w:divBdr>
                </w:div>
                <w:div w:id="1417483519">
                  <w:marLeft w:val="0"/>
                  <w:marRight w:val="0"/>
                  <w:marTop w:val="0"/>
                  <w:marBottom w:val="0"/>
                  <w:divBdr>
                    <w:top w:val="none" w:sz="0" w:space="0" w:color="auto"/>
                    <w:left w:val="none" w:sz="0" w:space="0" w:color="auto"/>
                    <w:bottom w:val="none" w:sz="0" w:space="0" w:color="auto"/>
                    <w:right w:val="none" w:sz="0" w:space="0" w:color="auto"/>
                  </w:divBdr>
                </w:div>
                <w:div w:id="242223374">
                  <w:marLeft w:val="0"/>
                  <w:marRight w:val="0"/>
                  <w:marTop w:val="0"/>
                  <w:marBottom w:val="0"/>
                  <w:divBdr>
                    <w:top w:val="none" w:sz="0" w:space="0" w:color="auto"/>
                    <w:left w:val="none" w:sz="0" w:space="0" w:color="auto"/>
                    <w:bottom w:val="none" w:sz="0" w:space="0" w:color="auto"/>
                    <w:right w:val="none" w:sz="0" w:space="0" w:color="auto"/>
                  </w:divBdr>
                </w:div>
                <w:div w:id="1708021061">
                  <w:marLeft w:val="0"/>
                  <w:marRight w:val="0"/>
                  <w:marTop w:val="0"/>
                  <w:marBottom w:val="0"/>
                  <w:divBdr>
                    <w:top w:val="none" w:sz="0" w:space="0" w:color="auto"/>
                    <w:left w:val="none" w:sz="0" w:space="0" w:color="auto"/>
                    <w:bottom w:val="none" w:sz="0" w:space="0" w:color="auto"/>
                    <w:right w:val="none" w:sz="0" w:space="0" w:color="auto"/>
                  </w:divBdr>
                </w:div>
                <w:div w:id="1736664776">
                  <w:marLeft w:val="0"/>
                  <w:marRight w:val="0"/>
                  <w:marTop w:val="0"/>
                  <w:marBottom w:val="0"/>
                  <w:divBdr>
                    <w:top w:val="none" w:sz="0" w:space="0" w:color="auto"/>
                    <w:left w:val="none" w:sz="0" w:space="0" w:color="auto"/>
                    <w:bottom w:val="none" w:sz="0" w:space="0" w:color="auto"/>
                    <w:right w:val="none" w:sz="0" w:space="0" w:color="auto"/>
                  </w:divBdr>
                </w:div>
                <w:div w:id="549802138">
                  <w:marLeft w:val="0"/>
                  <w:marRight w:val="0"/>
                  <w:marTop w:val="0"/>
                  <w:marBottom w:val="0"/>
                  <w:divBdr>
                    <w:top w:val="none" w:sz="0" w:space="0" w:color="auto"/>
                    <w:left w:val="none" w:sz="0" w:space="0" w:color="auto"/>
                    <w:bottom w:val="none" w:sz="0" w:space="0" w:color="auto"/>
                    <w:right w:val="none" w:sz="0" w:space="0" w:color="auto"/>
                  </w:divBdr>
                </w:div>
                <w:div w:id="1383484437">
                  <w:marLeft w:val="0"/>
                  <w:marRight w:val="0"/>
                  <w:marTop w:val="0"/>
                  <w:marBottom w:val="0"/>
                  <w:divBdr>
                    <w:top w:val="none" w:sz="0" w:space="0" w:color="auto"/>
                    <w:left w:val="none" w:sz="0" w:space="0" w:color="auto"/>
                    <w:bottom w:val="none" w:sz="0" w:space="0" w:color="auto"/>
                    <w:right w:val="none" w:sz="0" w:space="0" w:color="auto"/>
                  </w:divBdr>
                </w:div>
                <w:div w:id="1925724043">
                  <w:marLeft w:val="0"/>
                  <w:marRight w:val="0"/>
                  <w:marTop w:val="0"/>
                  <w:marBottom w:val="0"/>
                  <w:divBdr>
                    <w:top w:val="none" w:sz="0" w:space="0" w:color="auto"/>
                    <w:left w:val="none" w:sz="0" w:space="0" w:color="auto"/>
                    <w:bottom w:val="none" w:sz="0" w:space="0" w:color="auto"/>
                    <w:right w:val="none" w:sz="0" w:space="0" w:color="auto"/>
                  </w:divBdr>
                </w:div>
                <w:div w:id="1918974804">
                  <w:marLeft w:val="0"/>
                  <w:marRight w:val="0"/>
                  <w:marTop w:val="0"/>
                  <w:marBottom w:val="0"/>
                  <w:divBdr>
                    <w:top w:val="none" w:sz="0" w:space="0" w:color="auto"/>
                    <w:left w:val="none" w:sz="0" w:space="0" w:color="auto"/>
                    <w:bottom w:val="none" w:sz="0" w:space="0" w:color="auto"/>
                    <w:right w:val="none" w:sz="0" w:space="0" w:color="auto"/>
                  </w:divBdr>
                </w:div>
                <w:div w:id="202644007">
                  <w:marLeft w:val="0"/>
                  <w:marRight w:val="0"/>
                  <w:marTop w:val="0"/>
                  <w:marBottom w:val="0"/>
                  <w:divBdr>
                    <w:top w:val="none" w:sz="0" w:space="0" w:color="auto"/>
                    <w:left w:val="none" w:sz="0" w:space="0" w:color="auto"/>
                    <w:bottom w:val="none" w:sz="0" w:space="0" w:color="auto"/>
                    <w:right w:val="none" w:sz="0" w:space="0" w:color="auto"/>
                  </w:divBdr>
                </w:div>
                <w:div w:id="1599021991">
                  <w:marLeft w:val="0"/>
                  <w:marRight w:val="0"/>
                  <w:marTop w:val="0"/>
                  <w:marBottom w:val="0"/>
                  <w:divBdr>
                    <w:top w:val="none" w:sz="0" w:space="0" w:color="auto"/>
                    <w:left w:val="none" w:sz="0" w:space="0" w:color="auto"/>
                    <w:bottom w:val="none" w:sz="0" w:space="0" w:color="auto"/>
                    <w:right w:val="none" w:sz="0" w:space="0" w:color="auto"/>
                  </w:divBdr>
                </w:div>
                <w:div w:id="1284775596">
                  <w:marLeft w:val="0"/>
                  <w:marRight w:val="0"/>
                  <w:marTop w:val="0"/>
                  <w:marBottom w:val="0"/>
                  <w:divBdr>
                    <w:top w:val="none" w:sz="0" w:space="0" w:color="auto"/>
                    <w:left w:val="none" w:sz="0" w:space="0" w:color="auto"/>
                    <w:bottom w:val="none" w:sz="0" w:space="0" w:color="auto"/>
                    <w:right w:val="none" w:sz="0" w:space="0" w:color="auto"/>
                  </w:divBdr>
                </w:div>
                <w:div w:id="1137917512">
                  <w:marLeft w:val="0"/>
                  <w:marRight w:val="0"/>
                  <w:marTop w:val="0"/>
                  <w:marBottom w:val="0"/>
                  <w:divBdr>
                    <w:top w:val="none" w:sz="0" w:space="0" w:color="auto"/>
                    <w:left w:val="none" w:sz="0" w:space="0" w:color="auto"/>
                    <w:bottom w:val="none" w:sz="0" w:space="0" w:color="auto"/>
                    <w:right w:val="none" w:sz="0" w:space="0" w:color="auto"/>
                  </w:divBdr>
                </w:div>
                <w:div w:id="1481849300">
                  <w:marLeft w:val="0"/>
                  <w:marRight w:val="0"/>
                  <w:marTop w:val="0"/>
                  <w:marBottom w:val="0"/>
                  <w:divBdr>
                    <w:top w:val="none" w:sz="0" w:space="0" w:color="auto"/>
                    <w:left w:val="none" w:sz="0" w:space="0" w:color="auto"/>
                    <w:bottom w:val="none" w:sz="0" w:space="0" w:color="auto"/>
                    <w:right w:val="none" w:sz="0" w:space="0" w:color="auto"/>
                  </w:divBdr>
                </w:div>
                <w:div w:id="106703043">
                  <w:marLeft w:val="0"/>
                  <w:marRight w:val="0"/>
                  <w:marTop w:val="0"/>
                  <w:marBottom w:val="0"/>
                  <w:divBdr>
                    <w:top w:val="none" w:sz="0" w:space="0" w:color="auto"/>
                    <w:left w:val="none" w:sz="0" w:space="0" w:color="auto"/>
                    <w:bottom w:val="none" w:sz="0" w:space="0" w:color="auto"/>
                    <w:right w:val="none" w:sz="0" w:space="0" w:color="auto"/>
                  </w:divBdr>
                </w:div>
                <w:div w:id="1369449852">
                  <w:marLeft w:val="0"/>
                  <w:marRight w:val="0"/>
                  <w:marTop w:val="0"/>
                  <w:marBottom w:val="0"/>
                  <w:divBdr>
                    <w:top w:val="none" w:sz="0" w:space="0" w:color="auto"/>
                    <w:left w:val="none" w:sz="0" w:space="0" w:color="auto"/>
                    <w:bottom w:val="none" w:sz="0" w:space="0" w:color="auto"/>
                    <w:right w:val="none" w:sz="0" w:space="0" w:color="auto"/>
                  </w:divBdr>
                </w:div>
                <w:div w:id="194926603">
                  <w:marLeft w:val="0"/>
                  <w:marRight w:val="0"/>
                  <w:marTop w:val="0"/>
                  <w:marBottom w:val="0"/>
                  <w:divBdr>
                    <w:top w:val="none" w:sz="0" w:space="0" w:color="auto"/>
                    <w:left w:val="none" w:sz="0" w:space="0" w:color="auto"/>
                    <w:bottom w:val="none" w:sz="0" w:space="0" w:color="auto"/>
                    <w:right w:val="none" w:sz="0" w:space="0" w:color="auto"/>
                  </w:divBdr>
                </w:div>
                <w:div w:id="1191645814">
                  <w:marLeft w:val="0"/>
                  <w:marRight w:val="0"/>
                  <w:marTop w:val="0"/>
                  <w:marBottom w:val="0"/>
                  <w:divBdr>
                    <w:top w:val="none" w:sz="0" w:space="0" w:color="auto"/>
                    <w:left w:val="none" w:sz="0" w:space="0" w:color="auto"/>
                    <w:bottom w:val="none" w:sz="0" w:space="0" w:color="auto"/>
                    <w:right w:val="none" w:sz="0" w:space="0" w:color="auto"/>
                  </w:divBdr>
                </w:div>
                <w:div w:id="1306156929">
                  <w:marLeft w:val="0"/>
                  <w:marRight w:val="0"/>
                  <w:marTop w:val="0"/>
                  <w:marBottom w:val="0"/>
                  <w:divBdr>
                    <w:top w:val="none" w:sz="0" w:space="0" w:color="auto"/>
                    <w:left w:val="none" w:sz="0" w:space="0" w:color="auto"/>
                    <w:bottom w:val="none" w:sz="0" w:space="0" w:color="auto"/>
                    <w:right w:val="none" w:sz="0" w:space="0" w:color="auto"/>
                  </w:divBdr>
                </w:div>
                <w:div w:id="26486803">
                  <w:marLeft w:val="0"/>
                  <w:marRight w:val="0"/>
                  <w:marTop w:val="0"/>
                  <w:marBottom w:val="0"/>
                  <w:divBdr>
                    <w:top w:val="none" w:sz="0" w:space="0" w:color="auto"/>
                    <w:left w:val="none" w:sz="0" w:space="0" w:color="auto"/>
                    <w:bottom w:val="none" w:sz="0" w:space="0" w:color="auto"/>
                    <w:right w:val="none" w:sz="0" w:space="0" w:color="auto"/>
                  </w:divBdr>
                </w:div>
                <w:div w:id="1838114180">
                  <w:marLeft w:val="0"/>
                  <w:marRight w:val="0"/>
                  <w:marTop w:val="0"/>
                  <w:marBottom w:val="0"/>
                  <w:divBdr>
                    <w:top w:val="none" w:sz="0" w:space="0" w:color="auto"/>
                    <w:left w:val="none" w:sz="0" w:space="0" w:color="auto"/>
                    <w:bottom w:val="none" w:sz="0" w:space="0" w:color="auto"/>
                    <w:right w:val="none" w:sz="0" w:space="0" w:color="auto"/>
                  </w:divBdr>
                </w:div>
                <w:div w:id="440490658">
                  <w:marLeft w:val="0"/>
                  <w:marRight w:val="0"/>
                  <w:marTop w:val="0"/>
                  <w:marBottom w:val="0"/>
                  <w:divBdr>
                    <w:top w:val="none" w:sz="0" w:space="0" w:color="auto"/>
                    <w:left w:val="none" w:sz="0" w:space="0" w:color="auto"/>
                    <w:bottom w:val="none" w:sz="0" w:space="0" w:color="auto"/>
                    <w:right w:val="none" w:sz="0" w:space="0" w:color="auto"/>
                  </w:divBdr>
                </w:div>
                <w:div w:id="206450554">
                  <w:marLeft w:val="0"/>
                  <w:marRight w:val="0"/>
                  <w:marTop w:val="0"/>
                  <w:marBottom w:val="0"/>
                  <w:divBdr>
                    <w:top w:val="none" w:sz="0" w:space="0" w:color="auto"/>
                    <w:left w:val="none" w:sz="0" w:space="0" w:color="auto"/>
                    <w:bottom w:val="none" w:sz="0" w:space="0" w:color="auto"/>
                    <w:right w:val="none" w:sz="0" w:space="0" w:color="auto"/>
                  </w:divBdr>
                </w:div>
                <w:div w:id="1702591585">
                  <w:marLeft w:val="0"/>
                  <w:marRight w:val="0"/>
                  <w:marTop w:val="0"/>
                  <w:marBottom w:val="0"/>
                  <w:divBdr>
                    <w:top w:val="none" w:sz="0" w:space="0" w:color="auto"/>
                    <w:left w:val="none" w:sz="0" w:space="0" w:color="auto"/>
                    <w:bottom w:val="none" w:sz="0" w:space="0" w:color="auto"/>
                    <w:right w:val="none" w:sz="0" w:space="0" w:color="auto"/>
                  </w:divBdr>
                </w:div>
                <w:div w:id="1365598293">
                  <w:marLeft w:val="0"/>
                  <w:marRight w:val="0"/>
                  <w:marTop w:val="0"/>
                  <w:marBottom w:val="0"/>
                  <w:divBdr>
                    <w:top w:val="none" w:sz="0" w:space="0" w:color="auto"/>
                    <w:left w:val="none" w:sz="0" w:space="0" w:color="auto"/>
                    <w:bottom w:val="none" w:sz="0" w:space="0" w:color="auto"/>
                    <w:right w:val="none" w:sz="0" w:space="0" w:color="auto"/>
                  </w:divBdr>
                </w:div>
                <w:div w:id="1029600411">
                  <w:marLeft w:val="0"/>
                  <w:marRight w:val="0"/>
                  <w:marTop w:val="0"/>
                  <w:marBottom w:val="0"/>
                  <w:divBdr>
                    <w:top w:val="none" w:sz="0" w:space="0" w:color="auto"/>
                    <w:left w:val="none" w:sz="0" w:space="0" w:color="auto"/>
                    <w:bottom w:val="none" w:sz="0" w:space="0" w:color="auto"/>
                    <w:right w:val="none" w:sz="0" w:space="0" w:color="auto"/>
                  </w:divBdr>
                </w:div>
                <w:div w:id="348261000">
                  <w:marLeft w:val="0"/>
                  <w:marRight w:val="0"/>
                  <w:marTop w:val="0"/>
                  <w:marBottom w:val="0"/>
                  <w:divBdr>
                    <w:top w:val="none" w:sz="0" w:space="0" w:color="auto"/>
                    <w:left w:val="none" w:sz="0" w:space="0" w:color="auto"/>
                    <w:bottom w:val="none" w:sz="0" w:space="0" w:color="auto"/>
                    <w:right w:val="none" w:sz="0" w:space="0" w:color="auto"/>
                  </w:divBdr>
                </w:div>
                <w:div w:id="499588742">
                  <w:marLeft w:val="0"/>
                  <w:marRight w:val="0"/>
                  <w:marTop w:val="0"/>
                  <w:marBottom w:val="0"/>
                  <w:divBdr>
                    <w:top w:val="none" w:sz="0" w:space="0" w:color="auto"/>
                    <w:left w:val="none" w:sz="0" w:space="0" w:color="auto"/>
                    <w:bottom w:val="none" w:sz="0" w:space="0" w:color="auto"/>
                    <w:right w:val="none" w:sz="0" w:space="0" w:color="auto"/>
                  </w:divBdr>
                </w:div>
                <w:div w:id="2031491079">
                  <w:marLeft w:val="0"/>
                  <w:marRight w:val="0"/>
                  <w:marTop w:val="0"/>
                  <w:marBottom w:val="0"/>
                  <w:divBdr>
                    <w:top w:val="none" w:sz="0" w:space="0" w:color="auto"/>
                    <w:left w:val="none" w:sz="0" w:space="0" w:color="auto"/>
                    <w:bottom w:val="none" w:sz="0" w:space="0" w:color="auto"/>
                    <w:right w:val="none" w:sz="0" w:space="0" w:color="auto"/>
                  </w:divBdr>
                </w:div>
                <w:div w:id="1290239491">
                  <w:marLeft w:val="0"/>
                  <w:marRight w:val="0"/>
                  <w:marTop w:val="0"/>
                  <w:marBottom w:val="0"/>
                  <w:divBdr>
                    <w:top w:val="none" w:sz="0" w:space="0" w:color="auto"/>
                    <w:left w:val="none" w:sz="0" w:space="0" w:color="auto"/>
                    <w:bottom w:val="none" w:sz="0" w:space="0" w:color="auto"/>
                    <w:right w:val="none" w:sz="0" w:space="0" w:color="auto"/>
                  </w:divBdr>
                </w:div>
                <w:div w:id="1510605801">
                  <w:marLeft w:val="0"/>
                  <w:marRight w:val="0"/>
                  <w:marTop w:val="0"/>
                  <w:marBottom w:val="0"/>
                  <w:divBdr>
                    <w:top w:val="none" w:sz="0" w:space="0" w:color="auto"/>
                    <w:left w:val="none" w:sz="0" w:space="0" w:color="auto"/>
                    <w:bottom w:val="none" w:sz="0" w:space="0" w:color="auto"/>
                    <w:right w:val="none" w:sz="0" w:space="0" w:color="auto"/>
                  </w:divBdr>
                </w:div>
                <w:div w:id="2066104063">
                  <w:marLeft w:val="0"/>
                  <w:marRight w:val="0"/>
                  <w:marTop w:val="0"/>
                  <w:marBottom w:val="0"/>
                  <w:divBdr>
                    <w:top w:val="none" w:sz="0" w:space="0" w:color="auto"/>
                    <w:left w:val="none" w:sz="0" w:space="0" w:color="auto"/>
                    <w:bottom w:val="none" w:sz="0" w:space="0" w:color="auto"/>
                    <w:right w:val="none" w:sz="0" w:space="0" w:color="auto"/>
                  </w:divBdr>
                </w:div>
                <w:div w:id="1352027358">
                  <w:marLeft w:val="0"/>
                  <w:marRight w:val="0"/>
                  <w:marTop w:val="0"/>
                  <w:marBottom w:val="0"/>
                  <w:divBdr>
                    <w:top w:val="none" w:sz="0" w:space="0" w:color="auto"/>
                    <w:left w:val="none" w:sz="0" w:space="0" w:color="auto"/>
                    <w:bottom w:val="none" w:sz="0" w:space="0" w:color="auto"/>
                    <w:right w:val="none" w:sz="0" w:space="0" w:color="auto"/>
                  </w:divBdr>
                </w:div>
                <w:div w:id="188424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side.sou.edu/assets/policies/GEN.009_Final_2022_v4.pdf" TargetMode="External"/><Relationship Id="rId18" Type="http://schemas.openxmlformats.org/officeDocument/2006/relationships/hyperlink" Target="https://inside.sou.edu/assets/policies/SAD.015-Student-Code-of-Conduct-Rights-and-Responsibilites.pdf" TargetMode="External"/><Relationship Id="rId26" Type="http://schemas.openxmlformats.org/officeDocument/2006/relationships/hyperlink" Target="https://health.sou.edu/" TargetMode="External"/><Relationship Id="rId3" Type="http://schemas.openxmlformats.org/officeDocument/2006/relationships/styles" Target="styles.xml"/><Relationship Id="rId21" Type="http://schemas.openxmlformats.org/officeDocument/2006/relationships/hyperlink" Target="https://inside.sou.edu/gsj/reporting-options-survivor-support.html" TargetMode="External"/><Relationship Id="rId7" Type="http://schemas.openxmlformats.org/officeDocument/2006/relationships/endnotes" Target="endnotes.xml"/><Relationship Id="rId12" Type="http://schemas.openxmlformats.org/officeDocument/2006/relationships/hyperlink" Target="https://inside.sou.edu/assets/ed-health/hpe/docs/Bylaws/Section5-bylaws-final_3-29-2019.pdf" TargetMode="External"/><Relationship Id="rId17" Type="http://schemas.openxmlformats.org/officeDocument/2006/relationships/hyperlink" Target="https://sou.co1.qualtrics.com/jfe/form/SV_7R7CCBciGNL473L" TargetMode="External"/><Relationship Id="rId25" Type="http://schemas.openxmlformats.org/officeDocument/2006/relationships/hyperlink" Target="https://health.sou.ed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ou.edu/cares" TargetMode="External"/><Relationship Id="rId20" Type="http://schemas.openxmlformats.org/officeDocument/2006/relationships/hyperlink" Target="https://docs.google.com/document/d/1XxUSm4JS9AYbF_JgjJW0Zbv5Xpxm3yA_Z4zd7W4_HMM/preview" TargetMode="External"/><Relationship Id="rId29" Type="http://schemas.openxmlformats.org/officeDocument/2006/relationships/hyperlink" Target="https://apastyle.apa.org/blog/how-to-cite-chatgp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side.sou.edu/assets/policies/SAD.015-Student-Code-of-Conduct-Rights-and-Responsibilites.pdf" TargetMode="External"/><Relationship Id="rId24" Type="http://schemas.openxmlformats.org/officeDocument/2006/relationships/hyperlink" Target="https://support.sou.edu/kb/articles/students-convert-files-to-other-formats"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oregon.gov/oha/covid19/pages/index.aspx" TargetMode="External"/><Relationship Id="rId23" Type="http://schemas.openxmlformats.org/officeDocument/2006/relationships/hyperlink" Target="https://inside.sou.edu/dr/index.html" TargetMode="External"/><Relationship Id="rId28" Type="http://schemas.openxmlformats.org/officeDocument/2006/relationships/hyperlink" Target="https://www.federalregister.gov/documents/2020/09/02/2020-18636/distance-education-and-innovation" TargetMode="External"/><Relationship Id="rId10" Type="http://schemas.openxmlformats.org/officeDocument/2006/relationships/hyperlink" Target="https://support.sou.edu/kb/articles/microsoft-office-365-for-home-use" TargetMode="External"/><Relationship Id="rId19" Type="http://schemas.openxmlformats.org/officeDocument/2006/relationships/hyperlink" Target="https://inside.sou.edu/assets/policies/SAD.015-Student-Code-of-Conduct-Rights-and-Responsibilites.pdf"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Bachelo@mtco.com" TargetMode="External"/><Relationship Id="rId14" Type="http://schemas.openxmlformats.org/officeDocument/2006/relationships/hyperlink" Target="https://sou.edu/president/vision-mission-values/" TargetMode="External"/><Relationship Id="rId22" Type="http://schemas.openxmlformats.org/officeDocument/2006/relationships/hyperlink" Target="https://sou.co1.qualtrics.com/jfe/form/SV_7R7CCBciGNL473L" TargetMode="External"/><Relationship Id="rId27" Type="http://schemas.openxmlformats.org/officeDocument/2006/relationships/hyperlink" Target="https://www.myssp.app/us/home" TargetMode="External"/><Relationship Id="rId30" Type="http://schemas.openxmlformats.org/officeDocument/2006/relationships/header" Target="header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3F2FC-58B3-4CF6-9D55-0C6EDECF2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3461</Words>
  <Characters>19732</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Bachelor</dc:creator>
  <cp:lastModifiedBy>Microsoft Office User</cp:lastModifiedBy>
  <cp:revision>2</cp:revision>
  <cp:lastPrinted>2016-05-04T19:43:00Z</cp:lastPrinted>
  <dcterms:created xsi:type="dcterms:W3CDTF">2024-03-12T00:38:00Z</dcterms:created>
  <dcterms:modified xsi:type="dcterms:W3CDTF">2024-03-12T00:38:00Z</dcterms:modified>
</cp:coreProperties>
</file>