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0"/>
        <w:gridCol w:w="810"/>
        <w:gridCol w:w="2898"/>
        <w:gridCol w:w="990"/>
        <w:gridCol w:w="5040"/>
      </w:tblGrid>
      <w:tr w:rsidR="006F33B1" w:rsidRPr="002D58A4" w14:paraId="596063CD" w14:textId="77777777" w:rsidTr="00B37C1C">
        <w:tc>
          <w:tcPr>
            <w:tcW w:w="2160" w:type="dxa"/>
            <w:gridSpan w:val="2"/>
          </w:tcPr>
          <w:p w14:paraId="240EEF84" w14:textId="77777777" w:rsidR="00496EC0" w:rsidRPr="002D58A4" w:rsidRDefault="006D74A6" w:rsidP="00993928">
            <w:pPr>
              <w:tabs>
                <w:tab w:val="left" w:pos="1932"/>
              </w:tabs>
              <w:autoSpaceDE w:val="0"/>
              <w:autoSpaceDN w:val="0"/>
              <w:adjustRightInd w:val="0"/>
              <w:jc w:val="center"/>
              <w:rPr>
                <w:rFonts w:ascii="Arial" w:hAnsi="Arial" w:cs="Arial"/>
                <w:b/>
                <w:sz w:val="24"/>
                <w:szCs w:val="24"/>
                <w:lang w:bidi="ar-SA"/>
              </w:rPr>
            </w:pPr>
            <w:r w:rsidRPr="002D58A4">
              <w:rPr>
                <w:noProof/>
                <w:lang w:bidi="ar-SA"/>
              </w:rPr>
              <w:drawing>
                <wp:anchor distT="0" distB="0" distL="114300" distR="114300" simplePos="0" relativeHeight="251662336" behindDoc="0" locked="0" layoutInCell="1" allowOverlap="1" wp14:anchorId="6FB8BFB4" wp14:editId="1D9F58A0">
                  <wp:simplePos x="0" y="0"/>
                  <wp:positionH relativeFrom="column">
                    <wp:posOffset>57785</wp:posOffset>
                  </wp:positionH>
                  <wp:positionV relativeFrom="paragraph">
                    <wp:posOffset>26182</wp:posOffset>
                  </wp:positionV>
                  <wp:extent cx="1107440" cy="1103630"/>
                  <wp:effectExtent l="0" t="0" r="0" b="1270"/>
                  <wp:wrapNone/>
                  <wp:docPr id="2" name="Picture 2" descr="Image result for southern oregon university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outhern oregon university emble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7440" cy="11036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28" w:type="dxa"/>
            <w:gridSpan w:val="3"/>
          </w:tcPr>
          <w:p w14:paraId="6C075D56" w14:textId="77777777" w:rsidR="00496EC0" w:rsidRPr="002D58A4" w:rsidRDefault="00BA4104" w:rsidP="0090740F">
            <w:pPr>
              <w:autoSpaceDE w:val="0"/>
              <w:autoSpaceDN w:val="0"/>
              <w:adjustRightInd w:val="0"/>
              <w:ind w:left="342" w:hanging="990"/>
              <w:jc w:val="center"/>
              <w:rPr>
                <w:rFonts w:cs="Arial"/>
                <w:b/>
                <w:sz w:val="28"/>
                <w:szCs w:val="28"/>
                <w:lang w:bidi="ar-SA"/>
              </w:rPr>
            </w:pPr>
            <w:r w:rsidRPr="002D58A4">
              <w:rPr>
                <w:rFonts w:cs="Arial"/>
                <w:b/>
                <w:sz w:val="28"/>
                <w:szCs w:val="28"/>
                <w:lang w:bidi="ar-SA"/>
              </w:rPr>
              <w:t>Summer Language Institute (Guanajuato, Mexico)</w:t>
            </w:r>
          </w:p>
          <w:p w14:paraId="7194A9E5" w14:textId="77777777" w:rsidR="005A6B18" w:rsidRPr="002D58A4" w:rsidRDefault="005A6B18" w:rsidP="0090740F">
            <w:pPr>
              <w:autoSpaceDE w:val="0"/>
              <w:autoSpaceDN w:val="0"/>
              <w:adjustRightInd w:val="0"/>
              <w:ind w:left="342" w:hanging="990"/>
              <w:jc w:val="center"/>
              <w:rPr>
                <w:rFonts w:cs="Arial"/>
                <w:b/>
                <w:sz w:val="28"/>
                <w:szCs w:val="28"/>
              </w:rPr>
            </w:pPr>
            <w:r w:rsidRPr="002D58A4">
              <w:rPr>
                <w:rFonts w:cs="Arial"/>
                <w:b/>
                <w:sz w:val="28"/>
                <w:szCs w:val="28"/>
              </w:rPr>
              <w:t xml:space="preserve">Southern </w:t>
            </w:r>
            <w:r w:rsidR="00BA4104" w:rsidRPr="002D58A4">
              <w:rPr>
                <w:rFonts w:cs="Arial"/>
                <w:b/>
                <w:sz w:val="28"/>
                <w:szCs w:val="28"/>
              </w:rPr>
              <w:t>Oregon University</w:t>
            </w:r>
          </w:p>
          <w:p w14:paraId="6F46A78E" w14:textId="77777777" w:rsidR="00CB7274" w:rsidRPr="002D58A4" w:rsidRDefault="00BA4104" w:rsidP="0090740F">
            <w:pPr>
              <w:autoSpaceDE w:val="0"/>
              <w:autoSpaceDN w:val="0"/>
              <w:adjustRightInd w:val="0"/>
              <w:ind w:left="342" w:hanging="990"/>
              <w:jc w:val="center"/>
              <w:rPr>
                <w:rFonts w:ascii="Arial" w:hAnsi="Arial" w:cs="Arial"/>
                <w:b/>
                <w:sz w:val="24"/>
                <w:szCs w:val="24"/>
                <w:lang w:bidi="ar-SA"/>
              </w:rPr>
            </w:pPr>
            <w:r w:rsidRPr="002D58A4">
              <w:rPr>
                <w:rFonts w:cs="Arial"/>
              </w:rPr>
              <w:t>Master of Arts in Spanish Language Teaching</w:t>
            </w:r>
          </w:p>
          <w:p w14:paraId="0496EC0C" w14:textId="77777777" w:rsidR="00CB7274" w:rsidRPr="002D58A4" w:rsidRDefault="00CB7274" w:rsidP="0090740F">
            <w:pPr>
              <w:autoSpaceDE w:val="0"/>
              <w:autoSpaceDN w:val="0"/>
              <w:adjustRightInd w:val="0"/>
              <w:ind w:left="342" w:hanging="990"/>
              <w:jc w:val="center"/>
              <w:rPr>
                <w:rFonts w:ascii="Arial" w:hAnsi="Arial" w:cs="Arial"/>
                <w:sz w:val="24"/>
                <w:szCs w:val="24"/>
                <w:lang w:bidi="ar-SA"/>
              </w:rPr>
            </w:pPr>
          </w:p>
          <w:p w14:paraId="2CEA4CC5" w14:textId="0D4489BB" w:rsidR="001E534F" w:rsidRPr="002D58A4" w:rsidRDefault="00835707" w:rsidP="00765C18">
            <w:pPr>
              <w:autoSpaceDE w:val="0"/>
              <w:autoSpaceDN w:val="0"/>
              <w:adjustRightInd w:val="0"/>
              <w:ind w:left="342" w:hanging="990"/>
              <w:jc w:val="center"/>
              <w:rPr>
                <w:rFonts w:ascii="Arial" w:hAnsi="Arial" w:cs="Arial"/>
                <w:b/>
                <w:sz w:val="24"/>
                <w:szCs w:val="24"/>
                <w:shd w:val="clear" w:color="auto" w:fill="FFFFFF"/>
              </w:rPr>
            </w:pPr>
            <w:r w:rsidRPr="002D58A4">
              <w:rPr>
                <w:rFonts w:ascii="Arial" w:hAnsi="Arial" w:cs="Arial"/>
                <w:b/>
                <w:sz w:val="24"/>
                <w:szCs w:val="24"/>
                <w:shd w:val="clear" w:color="auto" w:fill="FFFFFF"/>
              </w:rPr>
              <w:t>FL 514</w:t>
            </w:r>
            <w:r w:rsidR="001F60F9" w:rsidRPr="002D58A4">
              <w:rPr>
                <w:rFonts w:ascii="Arial" w:hAnsi="Arial" w:cs="Arial"/>
                <w:b/>
                <w:sz w:val="24"/>
                <w:szCs w:val="24"/>
                <w:shd w:val="clear" w:color="auto" w:fill="FFFFFF"/>
              </w:rPr>
              <w:t>:</w:t>
            </w:r>
            <w:r w:rsidR="001E534F" w:rsidRPr="002D58A4">
              <w:rPr>
                <w:rFonts w:ascii="Arial" w:hAnsi="Arial" w:cs="Arial"/>
                <w:b/>
                <w:sz w:val="24"/>
                <w:szCs w:val="24"/>
                <w:shd w:val="clear" w:color="auto" w:fill="FFFFFF"/>
              </w:rPr>
              <w:t xml:space="preserve"> </w:t>
            </w:r>
          </w:p>
          <w:p w14:paraId="338FF530" w14:textId="3F2455E3" w:rsidR="00993928" w:rsidRPr="002D58A4" w:rsidRDefault="00835707" w:rsidP="003A2F70">
            <w:pPr>
              <w:autoSpaceDE w:val="0"/>
              <w:autoSpaceDN w:val="0"/>
              <w:adjustRightInd w:val="0"/>
              <w:ind w:left="342" w:hanging="990"/>
              <w:jc w:val="center"/>
              <w:rPr>
                <w:rFonts w:ascii="Arial" w:hAnsi="Arial" w:cs="Arial"/>
                <w:b/>
                <w:sz w:val="24"/>
                <w:szCs w:val="24"/>
                <w:u w:val="single"/>
                <w:shd w:val="clear" w:color="auto" w:fill="FFFFFF"/>
              </w:rPr>
            </w:pPr>
            <w:r w:rsidRPr="002D58A4">
              <w:rPr>
                <w:rFonts w:ascii="Arial" w:hAnsi="Arial" w:cs="Arial"/>
                <w:b/>
                <w:sz w:val="24"/>
                <w:szCs w:val="24"/>
                <w:u w:val="single"/>
                <w:shd w:val="clear" w:color="auto" w:fill="FFFFFF"/>
              </w:rPr>
              <w:t>Action Research</w:t>
            </w:r>
          </w:p>
          <w:p w14:paraId="34BE0130" w14:textId="4A797ADC" w:rsidR="001D2A42" w:rsidRPr="002D58A4" w:rsidRDefault="009E6F85" w:rsidP="001D2A42">
            <w:pPr>
              <w:autoSpaceDE w:val="0"/>
              <w:autoSpaceDN w:val="0"/>
              <w:adjustRightInd w:val="0"/>
              <w:ind w:left="342" w:hanging="990"/>
              <w:jc w:val="center"/>
              <w:rPr>
                <w:rFonts w:ascii="Arial" w:hAnsi="Arial" w:cs="Arial"/>
                <w:sz w:val="24"/>
                <w:szCs w:val="24"/>
                <w:lang w:bidi="ar-SA"/>
              </w:rPr>
            </w:pPr>
            <w:r>
              <w:rPr>
                <w:rFonts w:ascii="Arial" w:hAnsi="Arial" w:cs="Arial"/>
                <w:sz w:val="24"/>
                <w:szCs w:val="24"/>
                <w:lang w:bidi="ar-SA"/>
              </w:rPr>
              <w:t>MTWRF</w:t>
            </w:r>
            <w:r w:rsidR="00F53ED1" w:rsidRPr="002D58A4">
              <w:rPr>
                <w:rFonts w:ascii="Arial" w:hAnsi="Arial" w:cs="Arial"/>
                <w:sz w:val="24"/>
                <w:szCs w:val="24"/>
                <w:lang w:bidi="ar-SA"/>
              </w:rPr>
              <w:t xml:space="preserve">, </w:t>
            </w:r>
            <w:r w:rsidR="00835707" w:rsidRPr="002D58A4">
              <w:rPr>
                <w:rFonts w:ascii="Arial" w:hAnsi="Arial" w:cs="Arial"/>
                <w:sz w:val="24"/>
                <w:szCs w:val="24"/>
                <w:lang w:bidi="ar-SA"/>
              </w:rPr>
              <w:t>8:00</w:t>
            </w:r>
            <w:r w:rsidR="001D2A42" w:rsidRPr="002D58A4">
              <w:rPr>
                <w:rFonts w:ascii="Arial" w:hAnsi="Arial" w:cs="Arial"/>
                <w:sz w:val="24"/>
                <w:szCs w:val="24"/>
                <w:lang w:bidi="ar-SA"/>
              </w:rPr>
              <w:t>-</w:t>
            </w:r>
            <w:r w:rsidR="00835707" w:rsidRPr="002D58A4">
              <w:rPr>
                <w:rFonts w:ascii="Arial" w:hAnsi="Arial" w:cs="Arial"/>
                <w:sz w:val="24"/>
                <w:szCs w:val="24"/>
                <w:lang w:bidi="ar-SA"/>
              </w:rPr>
              <w:t>9:50AM</w:t>
            </w:r>
          </w:p>
          <w:p w14:paraId="7840649A" w14:textId="6693A1A3" w:rsidR="003A2F70" w:rsidRPr="002D58A4" w:rsidRDefault="00D80CD3" w:rsidP="00DC5AE4">
            <w:pPr>
              <w:autoSpaceDE w:val="0"/>
              <w:autoSpaceDN w:val="0"/>
              <w:adjustRightInd w:val="0"/>
              <w:ind w:left="342" w:hanging="990"/>
              <w:jc w:val="center"/>
              <w:rPr>
                <w:rFonts w:ascii="Arial" w:hAnsi="Arial" w:cs="Arial"/>
                <w:sz w:val="24"/>
                <w:szCs w:val="24"/>
                <w:lang w:bidi="ar-SA"/>
              </w:rPr>
            </w:pPr>
            <w:r>
              <w:rPr>
                <w:rFonts w:ascii="Arial" w:hAnsi="Arial" w:cs="Arial"/>
                <w:sz w:val="24"/>
                <w:szCs w:val="24"/>
                <w:lang w:bidi="ar-SA"/>
              </w:rPr>
              <w:t>June 2</w:t>
            </w:r>
            <w:r w:rsidR="0092380E">
              <w:rPr>
                <w:rFonts w:ascii="Arial" w:hAnsi="Arial" w:cs="Arial"/>
                <w:sz w:val="24"/>
                <w:szCs w:val="24"/>
                <w:lang w:bidi="ar-SA"/>
              </w:rPr>
              <w:t>4</w:t>
            </w:r>
            <w:r w:rsidR="00D53384">
              <w:rPr>
                <w:rFonts w:ascii="Arial" w:hAnsi="Arial" w:cs="Arial"/>
                <w:sz w:val="24"/>
                <w:szCs w:val="24"/>
                <w:lang w:bidi="ar-SA"/>
              </w:rPr>
              <w:t>-</w:t>
            </w:r>
            <w:r w:rsidR="008D61EC">
              <w:rPr>
                <w:rFonts w:ascii="Arial" w:hAnsi="Arial" w:cs="Arial"/>
                <w:sz w:val="24"/>
                <w:szCs w:val="24"/>
                <w:lang w:bidi="ar-SA"/>
              </w:rPr>
              <w:t xml:space="preserve">July </w:t>
            </w:r>
            <w:r w:rsidR="00DC5AE4">
              <w:rPr>
                <w:rFonts w:ascii="Arial" w:hAnsi="Arial" w:cs="Arial"/>
                <w:sz w:val="24"/>
                <w:szCs w:val="24"/>
                <w:lang w:bidi="ar-SA"/>
              </w:rPr>
              <w:t>1</w:t>
            </w:r>
            <w:r w:rsidR="0092380E">
              <w:rPr>
                <w:rFonts w:ascii="Arial" w:hAnsi="Arial" w:cs="Arial"/>
                <w:sz w:val="24"/>
                <w:szCs w:val="24"/>
                <w:lang w:bidi="ar-SA"/>
              </w:rPr>
              <w:t>2</w:t>
            </w:r>
            <w:r w:rsidR="001D2A42" w:rsidRPr="002D58A4">
              <w:rPr>
                <w:rFonts w:ascii="Arial" w:hAnsi="Arial" w:cs="Arial"/>
                <w:sz w:val="24"/>
                <w:szCs w:val="24"/>
                <w:lang w:bidi="ar-SA"/>
              </w:rPr>
              <w:t>,</w:t>
            </w:r>
            <w:r w:rsidR="00D53384">
              <w:rPr>
                <w:rFonts w:ascii="Arial" w:hAnsi="Arial" w:cs="Arial"/>
                <w:sz w:val="24"/>
                <w:szCs w:val="24"/>
                <w:lang w:bidi="ar-SA"/>
              </w:rPr>
              <w:t xml:space="preserve"> 20</w:t>
            </w:r>
            <w:r w:rsidR="008D61EC">
              <w:rPr>
                <w:rFonts w:ascii="Arial" w:hAnsi="Arial" w:cs="Arial"/>
                <w:sz w:val="24"/>
                <w:szCs w:val="24"/>
                <w:lang w:bidi="ar-SA"/>
              </w:rPr>
              <w:t>2</w:t>
            </w:r>
            <w:r w:rsidR="0092380E">
              <w:rPr>
                <w:rFonts w:ascii="Arial" w:hAnsi="Arial" w:cs="Arial"/>
                <w:sz w:val="24"/>
                <w:szCs w:val="24"/>
                <w:lang w:bidi="ar-SA"/>
              </w:rPr>
              <w:t>4</w:t>
            </w:r>
            <w:r w:rsidR="003A2F70" w:rsidRPr="002D58A4">
              <w:rPr>
                <w:rFonts w:ascii="Arial" w:hAnsi="Arial" w:cs="Arial"/>
                <w:sz w:val="24"/>
                <w:szCs w:val="24"/>
                <w:lang w:bidi="ar-SA"/>
              </w:rPr>
              <w:t xml:space="preserve">                         </w:t>
            </w:r>
          </w:p>
        </w:tc>
      </w:tr>
      <w:tr w:rsidR="006F33B1" w:rsidRPr="002D58A4" w14:paraId="370EBF73" w14:textId="77777777" w:rsidTr="00B37C1C">
        <w:tc>
          <w:tcPr>
            <w:tcW w:w="1350" w:type="dxa"/>
          </w:tcPr>
          <w:p w14:paraId="61E1930D" w14:textId="77777777" w:rsidR="00DE11D6" w:rsidRPr="002D58A4" w:rsidRDefault="00DE11D6" w:rsidP="00972423">
            <w:pPr>
              <w:autoSpaceDE w:val="0"/>
              <w:autoSpaceDN w:val="0"/>
              <w:adjustRightInd w:val="0"/>
              <w:rPr>
                <w:rFonts w:ascii="Arial" w:hAnsi="Arial" w:cs="Arial"/>
                <w:sz w:val="24"/>
                <w:szCs w:val="24"/>
                <w:lang w:bidi="ar-SA"/>
              </w:rPr>
            </w:pPr>
          </w:p>
          <w:p w14:paraId="25D342ED" w14:textId="77777777" w:rsidR="00BA4104" w:rsidRPr="002D58A4" w:rsidRDefault="00BA4104" w:rsidP="0052164D">
            <w:pPr>
              <w:autoSpaceDE w:val="0"/>
              <w:autoSpaceDN w:val="0"/>
              <w:adjustRightInd w:val="0"/>
              <w:rPr>
                <w:rFonts w:ascii="Arial" w:hAnsi="Arial" w:cs="Arial"/>
                <w:sz w:val="24"/>
                <w:szCs w:val="24"/>
                <w:lang w:bidi="ar-SA"/>
              </w:rPr>
            </w:pPr>
          </w:p>
          <w:p w14:paraId="34BB3279" w14:textId="53394A3C" w:rsidR="00DE11D6" w:rsidRPr="002D58A4" w:rsidRDefault="001D2A42" w:rsidP="0052164D">
            <w:pPr>
              <w:autoSpaceDE w:val="0"/>
              <w:autoSpaceDN w:val="0"/>
              <w:adjustRightInd w:val="0"/>
              <w:rPr>
                <w:rFonts w:ascii="Arial" w:hAnsi="Arial" w:cs="Arial"/>
                <w:sz w:val="24"/>
                <w:szCs w:val="24"/>
                <w:lang w:bidi="ar-SA"/>
              </w:rPr>
            </w:pPr>
            <w:r w:rsidRPr="002D58A4">
              <w:rPr>
                <w:rFonts w:ascii="Arial" w:hAnsi="Arial" w:cs="Arial"/>
                <w:sz w:val="24"/>
                <w:szCs w:val="24"/>
                <w:lang w:bidi="ar-SA"/>
              </w:rPr>
              <w:t>Profe</w:t>
            </w:r>
            <w:r w:rsidR="00835707" w:rsidRPr="002D58A4">
              <w:rPr>
                <w:rFonts w:ascii="Arial" w:hAnsi="Arial" w:cs="Arial"/>
                <w:sz w:val="24"/>
                <w:szCs w:val="24"/>
                <w:lang w:bidi="ar-SA"/>
              </w:rPr>
              <w:t>s</w:t>
            </w:r>
            <w:r w:rsidRPr="002D58A4">
              <w:rPr>
                <w:rFonts w:ascii="Arial" w:hAnsi="Arial" w:cs="Arial"/>
                <w:sz w:val="24"/>
                <w:szCs w:val="24"/>
                <w:lang w:bidi="ar-SA"/>
              </w:rPr>
              <w:t>sor</w:t>
            </w:r>
            <w:r w:rsidR="0052164D" w:rsidRPr="002D58A4">
              <w:rPr>
                <w:rFonts w:ascii="Arial" w:hAnsi="Arial" w:cs="Arial"/>
                <w:sz w:val="24"/>
                <w:szCs w:val="24"/>
                <w:lang w:bidi="ar-SA"/>
              </w:rPr>
              <w:t>:</w:t>
            </w:r>
            <w:r w:rsidR="00DE11D6" w:rsidRPr="002D58A4">
              <w:rPr>
                <w:rFonts w:ascii="Arial" w:hAnsi="Arial" w:cs="Arial"/>
                <w:sz w:val="24"/>
                <w:szCs w:val="24"/>
                <w:lang w:bidi="ar-SA"/>
              </w:rPr>
              <w:t xml:space="preserve">  </w:t>
            </w:r>
          </w:p>
        </w:tc>
        <w:tc>
          <w:tcPr>
            <w:tcW w:w="3708" w:type="dxa"/>
            <w:gridSpan w:val="2"/>
          </w:tcPr>
          <w:p w14:paraId="0C8C2487" w14:textId="77777777" w:rsidR="00DE11D6" w:rsidRPr="002D58A4" w:rsidRDefault="00DE11D6" w:rsidP="00972423">
            <w:pPr>
              <w:autoSpaceDE w:val="0"/>
              <w:autoSpaceDN w:val="0"/>
              <w:adjustRightInd w:val="0"/>
              <w:rPr>
                <w:rFonts w:ascii="Arial" w:hAnsi="Arial" w:cs="Arial"/>
                <w:sz w:val="24"/>
                <w:szCs w:val="24"/>
                <w:lang w:bidi="ar-SA"/>
              </w:rPr>
            </w:pPr>
          </w:p>
          <w:p w14:paraId="7761F6FA" w14:textId="77777777" w:rsidR="00BA4104" w:rsidRPr="002D58A4" w:rsidRDefault="00BA4104" w:rsidP="00993928">
            <w:pPr>
              <w:autoSpaceDE w:val="0"/>
              <w:autoSpaceDN w:val="0"/>
              <w:adjustRightInd w:val="0"/>
              <w:ind w:right="-198"/>
              <w:rPr>
                <w:rFonts w:ascii="Arial" w:hAnsi="Arial" w:cs="Arial"/>
                <w:sz w:val="24"/>
                <w:szCs w:val="24"/>
                <w:lang w:bidi="ar-SA"/>
              </w:rPr>
            </w:pPr>
          </w:p>
          <w:p w14:paraId="044CCDE9" w14:textId="77777777" w:rsidR="00BA4104" w:rsidRPr="002D58A4" w:rsidRDefault="00B37C1C" w:rsidP="00B37C1C">
            <w:pPr>
              <w:autoSpaceDE w:val="0"/>
              <w:autoSpaceDN w:val="0"/>
              <w:adjustRightInd w:val="0"/>
              <w:ind w:right="-198"/>
              <w:rPr>
                <w:rFonts w:ascii="Arial" w:hAnsi="Arial" w:cs="Arial"/>
                <w:sz w:val="24"/>
                <w:szCs w:val="24"/>
                <w:lang w:bidi="ar-SA"/>
              </w:rPr>
            </w:pPr>
            <w:r w:rsidRPr="002D58A4">
              <w:rPr>
                <w:rFonts w:ascii="Arial" w:hAnsi="Arial" w:cs="Arial"/>
                <w:sz w:val="24"/>
                <w:szCs w:val="24"/>
                <w:lang w:bidi="ar-SA"/>
              </w:rPr>
              <w:t xml:space="preserve">Dr. </w:t>
            </w:r>
            <w:r w:rsidR="00993928" w:rsidRPr="002D58A4">
              <w:rPr>
                <w:rFonts w:ascii="Arial" w:hAnsi="Arial" w:cs="Arial"/>
                <w:sz w:val="24"/>
                <w:szCs w:val="24"/>
                <w:lang w:bidi="ar-SA"/>
              </w:rPr>
              <w:t xml:space="preserve">Jeremy </w:t>
            </w:r>
            <w:r w:rsidR="00BA4104" w:rsidRPr="002D58A4">
              <w:rPr>
                <w:rFonts w:ascii="Arial" w:hAnsi="Arial" w:cs="Arial"/>
                <w:sz w:val="24"/>
                <w:szCs w:val="24"/>
                <w:lang w:bidi="ar-SA"/>
              </w:rPr>
              <w:t xml:space="preserve">W. </w:t>
            </w:r>
            <w:r w:rsidR="00993928" w:rsidRPr="002D58A4">
              <w:rPr>
                <w:rFonts w:ascii="Arial" w:hAnsi="Arial" w:cs="Arial"/>
                <w:sz w:val="24"/>
                <w:szCs w:val="24"/>
                <w:lang w:bidi="ar-SA"/>
              </w:rPr>
              <w:t>Bachelor</w:t>
            </w:r>
            <w:r w:rsidR="00DE11D6" w:rsidRPr="002D58A4">
              <w:rPr>
                <w:rFonts w:ascii="Arial" w:hAnsi="Arial" w:cs="Arial"/>
                <w:sz w:val="24"/>
                <w:szCs w:val="24"/>
                <w:lang w:bidi="ar-SA"/>
              </w:rPr>
              <w:t xml:space="preserve"> </w:t>
            </w:r>
          </w:p>
        </w:tc>
        <w:tc>
          <w:tcPr>
            <w:tcW w:w="990" w:type="dxa"/>
          </w:tcPr>
          <w:p w14:paraId="11840524" w14:textId="77777777" w:rsidR="008F390E" w:rsidRPr="002D58A4" w:rsidRDefault="008F390E" w:rsidP="00972423">
            <w:pPr>
              <w:autoSpaceDE w:val="0"/>
              <w:autoSpaceDN w:val="0"/>
              <w:adjustRightInd w:val="0"/>
              <w:rPr>
                <w:rFonts w:ascii="Arial" w:hAnsi="Arial" w:cs="Arial"/>
                <w:sz w:val="24"/>
                <w:szCs w:val="24"/>
                <w:lang w:bidi="ar-SA"/>
              </w:rPr>
            </w:pPr>
          </w:p>
          <w:p w14:paraId="10C5F0FA" w14:textId="77777777" w:rsidR="00DE11D6" w:rsidRPr="002D58A4" w:rsidRDefault="00993928" w:rsidP="00972423">
            <w:pPr>
              <w:autoSpaceDE w:val="0"/>
              <w:autoSpaceDN w:val="0"/>
              <w:adjustRightInd w:val="0"/>
              <w:rPr>
                <w:rFonts w:ascii="Arial" w:hAnsi="Arial" w:cs="Arial"/>
                <w:sz w:val="24"/>
                <w:szCs w:val="24"/>
                <w:lang w:bidi="ar-SA"/>
              </w:rPr>
            </w:pPr>
            <w:r w:rsidRPr="002D58A4">
              <w:rPr>
                <w:rFonts w:ascii="Arial" w:hAnsi="Arial" w:cs="Arial"/>
                <w:sz w:val="24"/>
                <w:szCs w:val="24"/>
                <w:lang w:bidi="ar-SA"/>
              </w:rPr>
              <w:t xml:space="preserve"> </w:t>
            </w:r>
          </w:p>
        </w:tc>
        <w:tc>
          <w:tcPr>
            <w:tcW w:w="5040" w:type="dxa"/>
          </w:tcPr>
          <w:p w14:paraId="14BA5175" w14:textId="77777777" w:rsidR="008F390E" w:rsidRPr="002D58A4" w:rsidRDefault="008F390E" w:rsidP="00972423">
            <w:pPr>
              <w:autoSpaceDE w:val="0"/>
              <w:autoSpaceDN w:val="0"/>
              <w:adjustRightInd w:val="0"/>
              <w:rPr>
                <w:rFonts w:ascii="Arial" w:hAnsi="Arial" w:cs="Arial"/>
                <w:sz w:val="24"/>
                <w:szCs w:val="24"/>
                <w:lang w:bidi="ar-SA"/>
              </w:rPr>
            </w:pPr>
          </w:p>
          <w:p w14:paraId="4AD3B68B" w14:textId="77777777" w:rsidR="00DE11D6" w:rsidRPr="002D58A4" w:rsidRDefault="00000000" w:rsidP="00F441FC">
            <w:pPr>
              <w:autoSpaceDE w:val="0"/>
              <w:autoSpaceDN w:val="0"/>
              <w:adjustRightInd w:val="0"/>
              <w:rPr>
                <w:rFonts w:ascii="Arial" w:hAnsi="Arial" w:cs="Arial"/>
                <w:sz w:val="24"/>
                <w:szCs w:val="24"/>
                <w:u w:val="single"/>
                <w:lang w:bidi="ar-SA"/>
              </w:rPr>
            </w:pPr>
            <w:hyperlink r:id="rId8" w:history="1"/>
          </w:p>
        </w:tc>
      </w:tr>
      <w:tr w:rsidR="00576D00" w:rsidRPr="002D58A4" w14:paraId="594F0771" w14:textId="77777777" w:rsidTr="00B37C1C">
        <w:trPr>
          <w:gridAfter w:val="2"/>
          <w:wAfter w:w="6030" w:type="dxa"/>
        </w:trPr>
        <w:tc>
          <w:tcPr>
            <w:tcW w:w="1350" w:type="dxa"/>
          </w:tcPr>
          <w:p w14:paraId="4BD36728" w14:textId="71EE1349" w:rsidR="00576D00" w:rsidRPr="002D58A4" w:rsidRDefault="00EF6BEC" w:rsidP="00EF6BEC">
            <w:pPr>
              <w:autoSpaceDE w:val="0"/>
              <w:autoSpaceDN w:val="0"/>
              <w:adjustRightInd w:val="0"/>
              <w:rPr>
                <w:rFonts w:ascii="Arial" w:hAnsi="Arial" w:cs="Arial"/>
                <w:sz w:val="24"/>
                <w:szCs w:val="24"/>
                <w:lang w:bidi="ar-SA"/>
              </w:rPr>
            </w:pPr>
            <w:r>
              <w:rPr>
                <w:rFonts w:ascii="Arial" w:hAnsi="Arial" w:cs="Arial"/>
                <w:sz w:val="24"/>
                <w:szCs w:val="24"/>
                <w:lang w:bidi="ar-SA"/>
              </w:rPr>
              <w:t xml:space="preserve">E-mail:  </w:t>
            </w:r>
          </w:p>
        </w:tc>
        <w:tc>
          <w:tcPr>
            <w:tcW w:w="3708" w:type="dxa"/>
            <w:gridSpan w:val="2"/>
          </w:tcPr>
          <w:p w14:paraId="34B68668" w14:textId="5566CE0E" w:rsidR="00576D00" w:rsidRPr="002D58A4" w:rsidRDefault="00576D00" w:rsidP="00EF6BEC">
            <w:pPr>
              <w:autoSpaceDE w:val="0"/>
              <w:autoSpaceDN w:val="0"/>
              <w:adjustRightInd w:val="0"/>
              <w:ind w:right="-198"/>
              <w:rPr>
                <w:rFonts w:ascii="Arial" w:hAnsi="Arial" w:cs="Arial"/>
                <w:sz w:val="24"/>
                <w:szCs w:val="24"/>
                <w:lang w:bidi="ar-SA"/>
              </w:rPr>
            </w:pPr>
            <w:r w:rsidRPr="007D25CE">
              <w:rPr>
                <w:rFonts w:ascii="Arial" w:hAnsi="Arial" w:cs="Arial"/>
                <w:sz w:val="24"/>
                <w:szCs w:val="24"/>
                <w:lang w:bidi="ar-SA"/>
              </w:rPr>
              <w:t xml:space="preserve">bachelorj@sou.edu </w:t>
            </w:r>
            <w:r>
              <w:rPr>
                <w:rFonts w:ascii="Arial" w:hAnsi="Arial" w:cs="Arial"/>
                <w:sz w:val="24"/>
                <w:szCs w:val="24"/>
                <w:lang w:bidi="ar-SA"/>
              </w:rPr>
              <w:t xml:space="preserve"> </w:t>
            </w:r>
            <w:r w:rsidRPr="00162DE9">
              <w:rPr>
                <w:rFonts w:ascii="Arial" w:hAnsi="Arial" w:cs="Arial"/>
                <w:sz w:val="24"/>
                <w:szCs w:val="24"/>
                <w:lang w:bidi="ar-SA"/>
              </w:rPr>
              <w:t xml:space="preserve"> </w:t>
            </w:r>
          </w:p>
        </w:tc>
      </w:tr>
    </w:tbl>
    <w:p w14:paraId="47DD54B7" w14:textId="679827BC" w:rsidR="003A2F70" w:rsidRPr="002D58A4" w:rsidRDefault="00835707" w:rsidP="003A2F70">
      <w:pPr>
        <w:shd w:val="clear" w:color="auto" w:fill="FFFFFF"/>
        <w:spacing w:before="300" w:after="75" w:line="240" w:lineRule="auto"/>
        <w:outlineLvl w:val="2"/>
        <w:rPr>
          <w:rFonts w:ascii="Times New Roman" w:eastAsia="Times New Roman" w:hAnsi="Times New Roman" w:cs="Times New Roman"/>
          <w:b/>
          <w:bCs/>
          <w:sz w:val="24"/>
          <w:szCs w:val="24"/>
          <w:lang w:eastAsia="es-ES" w:bidi="ar-SA"/>
        </w:rPr>
      </w:pPr>
      <w:r w:rsidRPr="002D58A4">
        <w:rPr>
          <w:rFonts w:ascii="Times New Roman" w:eastAsia="Times New Roman" w:hAnsi="Times New Roman" w:cs="Times New Roman"/>
          <w:b/>
          <w:bCs/>
          <w:sz w:val="24"/>
          <w:szCs w:val="24"/>
          <w:lang w:eastAsia="es-ES" w:bidi="ar-SA"/>
        </w:rPr>
        <w:t>FL 514</w:t>
      </w:r>
      <w:r w:rsidR="003F1196" w:rsidRPr="002D58A4">
        <w:rPr>
          <w:rFonts w:ascii="Times New Roman" w:eastAsia="Times New Roman" w:hAnsi="Times New Roman" w:cs="Times New Roman"/>
          <w:b/>
          <w:bCs/>
          <w:sz w:val="24"/>
          <w:szCs w:val="24"/>
          <w:lang w:eastAsia="es-ES" w:bidi="ar-SA"/>
        </w:rPr>
        <w:t>:</w:t>
      </w:r>
      <w:r w:rsidR="003A2F70" w:rsidRPr="002D58A4">
        <w:rPr>
          <w:rFonts w:ascii="Times New Roman" w:eastAsia="Times New Roman" w:hAnsi="Times New Roman" w:cs="Times New Roman"/>
          <w:b/>
          <w:bCs/>
          <w:sz w:val="24"/>
          <w:szCs w:val="24"/>
          <w:lang w:eastAsia="es-ES" w:bidi="ar-SA"/>
        </w:rPr>
        <w:t> </w:t>
      </w:r>
      <w:r w:rsidRPr="002D58A4">
        <w:rPr>
          <w:rFonts w:ascii="Times New Roman" w:eastAsia="Times New Roman" w:hAnsi="Times New Roman" w:cs="Times New Roman"/>
          <w:b/>
          <w:bCs/>
          <w:sz w:val="24"/>
          <w:szCs w:val="24"/>
          <w:lang w:eastAsia="es-ES" w:bidi="ar-SA"/>
        </w:rPr>
        <w:t>Action Research</w:t>
      </w:r>
      <w:r w:rsidR="00E522E0" w:rsidRPr="002D58A4">
        <w:rPr>
          <w:rFonts w:ascii="Times New Roman" w:eastAsia="Times New Roman" w:hAnsi="Times New Roman" w:cs="Times New Roman"/>
          <w:b/>
          <w:bCs/>
          <w:sz w:val="24"/>
          <w:szCs w:val="24"/>
          <w:lang w:eastAsia="es-ES" w:bidi="ar-SA"/>
        </w:rPr>
        <w:t xml:space="preserve"> </w:t>
      </w:r>
      <w:r w:rsidRPr="002D58A4">
        <w:rPr>
          <w:rFonts w:ascii="Times New Roman" w:eastAsia="Times New Roman" w:hAnsi="Times New Roman" w:cs="Times New Roman"/>
          <w:b/>
          <w:bCs/>
          <w:sz w:val="24"/>
          <w:szCs w:val="24"/>
          <w:lang w:eastAsia="es-ES" w:bidi="ar-SA"/>
        </w:rPr>
        <w:t>(3 credits</w:t>
      </w:r>
      <w:r w:rsidR="00686BE5" w:rsidRPr="002D58A4">
        <w:rPr>
          <w:rFonts w:ascii="Times New Roman" w:eastAsia="Times New Roman" w:hAnsi="Times New Roman" w:cs="Times New Roman"/>
          <w:b/>
          <w:bCs/>
          <w:sz w:val="24"/>
          <w:szCs w:val="24"/>
          <w:lang w:eastAsia="es-ES" w:bidi="ar-SA"/>
        </w:rPr>
        <w:t>)</w:t>
      </w:r>
    </w:p>
    <w:p w14:paraId="1107C215" w14:textId="0575E815" w:rsidR="003A2F70" w:rsidRPr="002D58A4" w:rsidRDefault="00835707" w:rsidP="00835707">
      <w:pPr>
        <w:rPr>
          <w:rFonts w:ascii="Times New Roman" w:eastAsia="Times New Roman" w:hAnsi="Times New Roman" w:cs="Times New Roman"/>
          <w:sz w:val="24"/>
          <w:szCs w:val="24"/>
          <w:lang w:eastAsia="es-ES" w:bidi="ar-SA"/>
        </w:rPr>
      </w:pPr>
      <w:r w:rsidRPr="002D58A4">
        <w:rPr>
          <w:rFonts w:ascii="Times New Roman" w:eastAsia="Times New Roman" w:hAnsi="Times New Roman" w:cs="Times New Roman"/>
          <w:b/>
          <w:bCs/>
          <w:sz w:val="24"/>
          <w:szCs w:val="24"/>
          <w:lang w:eastAsia="es-ES" w:bidi="ar-SA"/>
        </w:rPr>
        <w:t>Catalog Description</w:t>
      </w:r>
      <w:r w:rsidR="003A2F70" w:rsidRPr="002D58A4">
        <w:rPr>
          <w:rFonts w:ascii="Times New Roman" w:eastAsia="Times New Roman" w:hAnsi="Times New Roman" w:cs="Times New Roman"/>
          <w:b/>
          <w:bCs/>
          <w:sz w:val="24"/>
          <w:szCs w:val="24"/>
          <w:lang w:eastAsia="es-ES" w:bidi="ar-SA"/>
        </w:rPr>
        <w:t>:</w:t>
      </w:r>
      <w:r w:rsidR="003A2F70" w:rsidRPr="002D58A4">
        <w:rPr>
          <w:rFonts w:ascii="Times New Roman" w:eastAsia="Times New Roman" w:hAnsi="Times New Roman" w:cs="Times New Roman"/>
          <w:sz w:val="24"/>
          <w:szCs w:val="24"/>
          <w:lang w:eastAsia="es-ES" w:bidi="ar-SA"/>
        </w:rPr>
        <w:t> </w:t>
      </w:r>
      <w:r w:rsidRPr="002D58A4">
        <w:rPr>
          <w:rFonts w:ascii="Times New Roman" w:eastAsia="Times New Roman" w:hAnsi="Times New Roman" w:cs="Times New Roman"/>
          <w:sz w:val="24"/>
          <w:szCs w:val="24"/>
          <w:lang w:eastAsia="es-ES" w:bidi="ar-SA"/>
        </w:rPr>
        <w:t>Introduces students to research methodologies that pursue action (change) and research (understanding) concurrently. Students will learn how to do a systematic inquiry into the teaching/learning environment of a classroom with the goal of developing reflective teaching practices. This course is intended as preparation for an action research project that students will conduct over the course of the following year. The grades for the project and presentations are determined by detailed rubrics.</w:t>
      </w:r>
    </w:p>
    <w:p w14:paraId="71AD4BAF" w14:textId="77777777" w:rsidR="00E522E0" w:rsidRPr="002D58A4" w:rsidRDefault="00E522E0" w:rsidP="00E522E0">
      <w:pPr>
        <w:autoSpaceDE w:val="0"/>
        <w:autoSpaceDN w:val="0"/>
        <w:adjustRightInd w:val="0"/>
        <w:rPr>
          <w:rFonts w:ascii="Times New Roman" w:hAnsi="Times New Roman" w:cs="Times New Roman"/>
          <w:b/>
          <w:bCs/>
          <w:sz w:val="24"/>
          <w:szCs w:val="24"/>
          <w:lang w:bidi="ar-SA"/>
        </w:rPr>
      </w:pPr>
    </w:p>
    <w:p w14:paraId="743DCEEC" w14:textId="472FB20A" w:rsidR="00616244" w:rsidRPr="002D58A4" w:rsidRDefault="00835707" w:rsidP="000D1189">
      <w:pPr>
        <w:jc w:val="both"/>
        <w:rPr>
          <w:rFonts w:ascii="Times New Roman" w:eastAsia="Times New Roman" w:hAnsi="Times New Roman" w:cs="Times New Roman"/>
          <w:b/>
          <w:bCs/>
          <w:sz w:val="24"/>
          <w:szCs w:val="24"/>
        </w:rPr>
      </w:pPr>
      <w:r w:rsidRPr="002D58A4">
        <w:rPr>
          <w:rFonts w:ascii="Times New Roman" w:eastAsia="Times New Roman" w:hAnsi="Times New Roman" w:cs="Times New Roman"/>
          <w:b/>
          <w:bCs/>
          <w:sz w:val="24"/>
          <w:szCs w:val="24"/>
        </w:rPr>
        <w:t>LEARNING OUTCOMES</w:t>
      </w:r>
      <w:r w:rsidR="000D1189" w:rsidRPr="002D58A4">
        <w:rPr>
          <w:rFonts w:ascii="Times New Roman" w:eastAsia="Times New Roman" w:hAnsi="Times New Roman" w:cs="Times New Roman"/>
          <w:b/>
          <w:bCs/>
          <w:sz w:val="24"/>
          <w:szCs w:val="24"/>
        </w:rPr>
        <w:t xml:space="preserve"> </w:t>
      </w:r>
    </w:p>
    <w:p w14:paraId="02382541" w14:textId="6B12EF6F" w:rsidR="001D2A42" w:rsidRPr="002D58A4" w:rsidRDefault="00835707" w:rsidP="001D2A42">
      <w:pPr>
        <w:tabs>
          <w:tab w:val="left" w:pos="420"/>
          <w:tab w:val="left" w:pos="2880"/>
          <w:tab w:val="left" w:pos="4500"/>
          <w:tab w:val="left" w:pos="6120"/>
          <w:tab w:val="left" w:pos="7920"/>
        </w:tabs>
        <w:ind w:left="15"/>
        <w:jc w:val="both"/>
        <w:textAlignment w:val="baseline"/>
        <w:rPr>
          <w:rFonts w:ascii="Times New Roman" w:eastAsia="Times New Roman" w:hAnsi="Times New Roman" w:cs="Times New Roman"/>
          <w:sz w:val="24"/>
          <w:szCs w:val="24"/>
        </w:rPr>
      </w:pPr>
      <w:r w:rsidRPr="002D58A4">
        <w:rPr>
          <w:rFonts w:ascii="Times New Roman" w:eastAsia="Times New Roman" w:hAnsi="Times New Roman" w:cs="Times New Roman"/>
          <w:sz w:val="24"/>
          <w:szCs w:val="24"/>
        </w:rPr>
        <w:t>By the end of this course students will be able to</w:t>
      </w:r>
      <w:r w:rsidR="001D2A42" w:rsidRPr="002D58A4">
        <w:rPr>
          <w:rFonts w:ascii="Times New Roman" w:eastAsia="Times New Roman" w:hAnsi="Times New Roman" w:cs="Times New Roman"/>
          <w:sz w:val="24"/>
          <w:szCs w:val="24"/>
        </w:rPr>
        <w:t>:</w:t>
      </w:r>
    </w:p>
    <w:p w14:paraId="7669734A" w14:textId="77777777" w:rsidR="00835707" w:rsidRPr="002D58A4" w:rsidRDefault="00835707">
      <w:pPr>
        <w:pStyle w:val="ListParagraph"/>
        <w:numPr>
          <w:ilvl w:val="0"/>
          <w:numId w:val="2"/>
        </w:numPr>
        <w:tabs>
          <w:tab w:val="left" w:pos="420"/>
          <w:tab w:val="left" w:pos="2880"/>
          <w:tab w:val="left" w:pos="4500"/>
          <w:tab w:val="left" w:pos="6120"/>
          <w:tab w:val="left" w:pos="7920"/>
        </w:tabs>
        <w:jc w:val="both"/>
        <w:textAlignment w:val="baseline"/>
        <w:rPr>
          <w:rFonts w:ascii="Times New Roman" w:eastAsia="Times New Roman" w:hAnsi="Times New Roman" w:cs="Times New Roman"/>
          <w:sz w:val="24"/>
          <w:szCs w:val="24"/>
        </w:rPr>
      </w:pPr>
      <w:r w:rsidRPr="002D58A4">
        <w:rPr>
          <w:rFonts w:ascii="Times New Roman" w:eastAsia="Times New Roman" w:hAnsi="Times New Roman" w:cs="Times New Roman"/>
          <w:sz w:val="24"/>
          <w:szCs w:val="24"/>
        </w:rPr>
        <w:t>Describe the characteristics of Action Research</w:t>
      </w:r>
    </w:p>
    <w:p w14:paraId="4678D2B2" w14:textId="5A60BD09" w:rsidR="00835707" w:rsidRPr="002D58A4" w:rsidRDefault="00835707">
      <w:pPr>
        <w:pStyle w:val="ListParagraph"/>
        <w:numPr>
          <w:ilvl w:val="0"/>
          <w:numId w:val="2"/>
        </w:numPr>
        <w:tabs>
          <w:tab w:val="left" w:pos="420"/>
          <w:tab w:val="left" w:pos="2880"/>
          <w:tab w:val="left" w:pos="4500"/>
          <w:tab w:val="left" w:pos="6120"/>
          <w:tab w:val="left" w:pos="7920"/>
        </w:tabs>
        <w:jc w:val="both"/>
        <w:textAlignment w:val="baseline"/>
        <w:rPr>
          <w:rFonts w:ascii="Times New Roman" w:eastAsia="Times New Roman" w:hAnsi="Times New Roman" w:cs="Times New Roman"/>
          <w:sz w:val="24"/>
          <w:szCs w:val="24"/>
        </w:rPr>
      </w:pPr>
      <w:r w:rsidRPr="002D58A4">
        <w:rPr>
          <w:rFonts w:ascii="Times New Roman" w:eastAsia="Times New Roman" w:hAnsi="Times New Roman" w:cs="Times New Roman"/>
          <w:sz w:val="24"/>
          <w:szCs w:val="24"/>
        </w:rPr>
        <w:t>Evaluate existing Action Research projects</w:t>
      </w:r>
      <w:r w:rsidR="006B3E5F" w:rsidRPr="002D58A4">
        <w:rPr>
          <w:rFonts w:ascii="Times New Roman" w:eastAsia="Times New Roman" w:hAnsi="Times New Roman" w:cs="Times New Roman"/>
          <w:sz w:val="24"/>
          <w:szCs w:val="24"/>
        </w:rPr>
        <w:t xml:space="preserve"> critically</w:t>
      </w:r>
    </w:p>
    <w:p w14:paraId="2437D766" w14:textId="77777777" w:rsidR="00835707" w:rsidRPr="002D58A4" w:rsidRDefault="00835707">
      <w:pPr>
        <w:pStyle w:val="ListParagraph"/>
        <w:numPr>
          <w:ilvl w:val="0"/>
          <w:numId w:val="2"/>
        </w:numPr>
        <w:tabs>
          <w:tab w:val="left" w:pos="420"/>
          <w:tab w:val="left" w:pos="2880"/>
          <w:tab w:val="left" w:pos="4500"/>
          <w:tab w:val="left" w:pos="6120"/>
          <w:tab w:val="left" w:pos="7920"/>
        </w:tabs>
        <w:jc w:val="both"/>
        <w:textAlignment w:val="baseline"/>
        <w:rPr>
          <w:rFonts w:ascii="Times New Roman" w:eastAsia="Times New Roman" w:hAnsi="Times New Roman" w:cs="Times New Roman"/>
          <w:sz w:val="24"/>
          <w:szCs w:val="24"/>
        </w:rPr>
      </w:pPr>
      <w:r w:rsidRPr="002D58A4">
        <w:rPr>
          <w:rFonts w:ascii="Times New Roman" w:eastAsia="Times New Roman" w:hAnsi="Times New Roman" w:cs="Times New Roman"/>
          <w:sz w:val="24"/>
          <w:szCs w:val="24"/>
        </w:rPr>
        <w:t>Develop an effective literature review</w:t>
      </w:r>
    </w:p>
    <w:p w14:paraId="0D4F2AA4" w14:textId="37776D62" w:rsidR="00835707" w:rsidRPr="002D58A4" w:rsidRDefault="00835707">
      <w:pPr>
        <w:pStyle w:val="ListParagraph"/>
        <w:numPr>
          <w:ilvl w:val="0"/>
          <w:numId w:val="2"/>
        </w:numPr>
        <w:tabs>
          <w:tab w:val="left" w:pos="420"/>
          <w:tab w:val="left" w:pos="2880"/>
          <w:tab w:val="left" w:pos="4500"/>
          <w:tab w:val="left" w:pos="6120"/>
          <w:tab w:val="left" w:pos="7920"/>
        </w:tabs>
        <w:jc w:val="both"/>
        <w:textAlignment w:val="baseline"/>
        <w:rPr>
          <w:rFonts w:ascii="Times New Roman" w:eastAsia="Times New Roman" w:hAnsi="Times New Roman" w:cs="Times New Roman"/>
          <w:sz w:val="24"/>
          <w:szCs w:val="24"/>
        </w:rPr>
      </w:pPr>
      <w:r w:rsidRPr="002D58A4">
        <w:rPr>
          <w:rFonts w:ascii="Times New Roman" w:eastAsia="Times New Roman" w:hAnsi="Times New Roman" w:cs="Times New Roman"/>
          <w:sz w:val="24"/>
          <w:szCs w:val="24"/>
        </w:rPr>
        <w:t xml:space="preserve">Engage in ethical research by </w:t>
      </w:r>
      <w:r w:rsidR="00522E57">
        <w:rPr>
          <w:rFonts w:ascii="Times New Roman" w:eastAsia="Times New Roman" w:hAnsi="Times New Roman" w:cs="Times New Roman"/>
          <w:sz w:val="24"/>
          <w:szCs w:val="24"/>
        </w:rPr>
        <w:t>filling out the</w:t>
      </w:r>
      <w:r w:rsidRPr="002D58A4">
        <w:rPr>
          <w:rFonts w:ascii="Times New Roman" w:eastAsia="Times New Roman" w:hAnsi="Times New Roman" w:cs="Times New Roman"/>
          <w:sz w:val="24"/>
          <w:szCs w:val="24"/>
        </w:rPr>
        <w:t xml:space="preserve"> SOU Institutional Review Board application</w:t>
      </w:r>
      <w:r w:rsidR="006B3E5F" w:rsidRPr="002D58A4">
        <w:rPr>
          <w:rFonts w:ascii="Times New Roman" w:eastAsia="Times New Roman" w:hAnsi="Times New Roman" w:cs="Times New Roman"/>
          <w:sz w:val="24"/>
          <w:szCs w:val="24"/>
        </w:rPr>
        <w:t xml:space="preserve"> </w:t>
      </w:r>
      <w:r w:rsidRPr="002D58A4">
        <w:rPr>
          <w:rFonts w:ascii="Times New Roman" w:eastAsia="Times New Roman" w:hAnsi="Times New Roman" w:cs="Times New Roman"/>
          <w:sz w:val="24"/>
          <w:szCs w:val="24"/>
        </w:rPr>
        <w:t>and gaining perm</w:t>
      </w:r>
      <w:r w:rsidR="00522E57">
        <w:rPr>
          <w:rFonts w:ascii="Times New Roman" w:eastAsia="Times New Roman" w:hAnsi="Times New Roman" w:cs="Times New Roman"/>
          <w:sz w:val="24"/>
          <w:szCs w:val="24"/>
        </w:rPr>
        <w:t xml:space="preserve">ission to complete the study from </w:t>
      </w:r>
      <w:r w:rsidRPr="002D58A4">
        <w:rPr>
          <w:rFonts w:ascii="Times New Roman" w:eastAsia="Times New Roman" w:hAnsi="Times New Roman" w:cs="Times New Roman"/>
          <w:sz w:val="24"/>
          <w:szCs w:val="24"/>
        </w:rPr>
        <w:t>the school/district in which the student is employed</w:t>
      </w:r>
    </w:p>
    <w:p w14:paraId="31238D1A" w14:textId="75DB772A" w:rsidR="00835707" w:rsidRPr="002D58A4" w:rsidRDefault="00835707">
      <w:pPr>
        <w:pStyle w:val="ListParagraph"/>
        <w:numPr>
          <w:ilvl w:val="0"/>
          <w:numId w:val="2"/>
        </w:numPr>
        <w:tabs>
          <w:tab w:val="left" w:pos="420"/>
          <w:tab w:val="left" w:pos="2880"/>
          <w:tab w:val="left" w:pos="4500"/>
          <w:tab w:val="left" w:pos="6120"/>
          <w:tab w:val="left" w:pos="7920"/>
        </w:tabs>
        <w:jc w:val="both"/>
        <w:textAlignment w:val="baseline"/>
        <w:rPr>
          <w:rFonts w:ascii="Times New Roman" w:eastAsia="Times New Roman" w:hAnsi="Times New Roman" w:cs="Times New Roman"/>
          <w:sz w:val="24"/>
          <w:szCs w:val="24"/>
        </w:rPr>
      </w:pPr>
      <w:r w:rsidRPr="002D58A4">
        <w:rPr>
          <w:rFonts w:ascii="Times New Roman" w:eastAsia="Times New Roman" w:hAnsi="Times New Roman" w:cs="Times New Roman"/>
          <w:sz w:val="24"/>
          <w:szCs w:val="24"/>
        </w:rPr>
        <w:t>Develop con</w:t>
      </w:r>
      <w:r w:rsidR="00F174EB">
        <w:rPr>
          <w:rFonts w:ascii="Times New Roman" w:eastAsia="Times New Roman" w:hAnsi="Times New Roman" w:cs="Times New Roman"/>
          <w:sz w:val="24"/>
          <w:szCs w:val="24"/>
        </w:rPr>
        <w:t>cise research questions, an</w:t>
      </w:r>
      <w:r w:rsidRPr="002D58A4">
        <w:rPr>
          <w:rFonts w:ascii="Times New Roman" w:eastAsia="Times New Roman" w:hAnsi="Times New Roman" w:cs="Times New Roman"/>
          <w:sz w:val="24"/>
          <w:szCs w:val="24"/>
        </w:rPr>
        <w:t xml:space="preserve"> accompanying </w:t>
      </w:r>
      <w:r w:rsidR="00F174EB">
        <w:rPr>
          <w:rFonts w:ascii="Times New Roman" w:eastAsia="Times New Roman" w:hAnsi="Times New Roman" w:cs="Times New Roman"/>
          <w:sz w:val="24"/>
          <w:szCs w:val="24"/>
        </w:rPr>
        <w:t>intervention via methodology inspired by SLI coursework, and instruments to answer the</w:t>
      </w:r>
      <w:r w:rsidRPr="002D58A4">
        <w:rPr>
          <w:rFonts w:ascii="Times New Roman" w:eastAsia="Times New Roman" w:hAnsi="Times New Roman" w:cs="Times New Roman"/>
          <w:sz w:val="24"/>
          <w:szCs w:val="24"/>
        </w:rPr>
        <w:t xml:space="preserve"> research questions</w:t>
      </w:r>
    </w:p>
    <w:p w14:paraId="3BE8E8C6" w14:textId="77777777" w:rsidR="00835707" w:rsidRPr="002D58A4" w:rsidRDefault="00835707">
      <w:pPr>
        <w:pStyle w:val="ListParagraph"/>
        <w:numPr>
          <w:ilvl w:val="0"/>
          <w:numId w:val="2"/>
        </w:numPr>
        <w:tabs>
          <w:tab w:val="left" w:pos="420"/>
          <w:tab w:val="left" w:pos="2880"/>
          <w:tab w:val="left" w:pos="4500"/>
          <w:tab w:val="left" w:pos="6120"/>
          <w:tab w:val="left" w:pos="7920"/>
        </w:tabs>
        <w:jc w:val="both"/>
        <w:textAlignment w:val="baseline"/>
        <w:rPr>
          <w:rFonts w:ascii="Times New Roman" w:eastAsia="Times New Roman" w:hAnsi="Times New Roman" w:cs="Times New Roman"/>
          <w:sz w:val="24"/>
          <w:szCs w:val="24"/>
        </w:rPr>
      </w:pPr>
      <w:r w:rsidRPr="002D58A4">
        <w:rPr>
          <w:rFonts w:ascii="Times New Roman" w:eastAsia="Times New Roman" w:hAnsi="Times New Roman" w:cs="Times New Roman"/>
          <w:sz w:val="24"/>
          <w:szCs w:val="24"/>
        </w:rPr>
        <w:t>Develop a data collection plan</w:t>
      </w:r>
    </w:p>
    <w:p w14:paraId="28906888" w14:textId="6D9A6747" w:rsidR="00835707" w:rsidRPr="002D58A4" w:rsidRDefault="00835707">
      <w:pPr>
        <w:pStyle w:val="ListParagraph"/>
        <w:numPr>
          <w:ilvl w:val="0"/>
          <w:numId w:val="2"/>
        </w:numPr>
        <w:tabs>
          <w:tab w:val="left" w:pos="420"/>
          <w:tab w:val="left" w:pos="2880"/>
          <w:tab w:val="left" w:pos="4500"/>
          <w:tab w:val="left" w:pos="6120"/>
          <w:tab w:val="left" w:pos="7920"/>
        </w:tabs>
        <w:jc w:val="both"/>
        <w:textAlignment w:val="baseline"/>
        <w:rPr>
          <w:rFonts w:ascii="Times New Roman" w:eastAsia="Times New Roman" w:hAnsi="Times New Roman" w:cs="Times New Roman"/>
          <w:sz w:val="24"/>
          <w:szCs w:val="24"/>
        </w:rPr>
      </w:pPr>
      <w:r w:rsidRPr="002D58A4">
        <w:rPr>
          <w:rFonts w:ascii="Times New Roman" w:eastAsia="Times New Roman" w:hAnsi="Times New Roman" w:cs="Times New Roman"/>
          <w:sz w:val="24"/>
          <w:szCs w:val="24"/>
        </w:rPr>
        <w:t>Write and present a proposal for their A</w:t>
      </w:r>
      <w:r w:rsidR="006B3E5F" w:rsidRPr="002D58A4">
        <w:rPr>
          <w:rFonts w:ascii="Times New Roman" w:eastAsia="Times New Roman" w:hAnsi="Times New Roman" w:cs="Times New Roman"/>
          <w:sz w:val="24"/>
          <w:szCs w:val="24"/>
        </w:rPr>
        <w:t>ction Research projects</w:t>
      </w:r>
    </w:p>
    <w:p w14:paraId="5F94C3D2" w14:textId="57790FD2" w:rsidR="00835707" w:rsidRDefault="00835707">
      <w:pPr>
        <w:pStyle w:val="ListParagraph"/>
        <w:numPr>
          <w:ilvl w:val="0"/>
          <w:numId w:val="2"/>
        </w:numPr>
        <w:tabs>
          <w:tab w:val="left" w:pos="420"/>
          <w:tab w:val="left" w:pos="2880"/>
          <w:tab w:val="left" w:pos="4500"/>
          <w:tab w:val="left" w:pos="6120"/>
          <w:tab w:val="left" w:pos="7920"/>
        </w:tabs>
        <w:jc w:val="both"/>
        <w:textAlignment w:val="baseline"/>
        <w:rPr>
          <w:rFonts w:ascii="Times New Roman" w:eastAsia="Times New Roman" w:hAnsi="Times New Roman" w:cs="Times New Roman"/>
          <w:sz w:val="24"/>
          <w:szCs w:val="24"/>
        </w:rPr>
      </w:pPr>
      <w:r w:rsidRPr="002D58A4">
        <w:rPr>
          <w:rFonts w:ascii="Times New Roman" w:eastAsia="Times New Roman" w:hAnsi="Times New Roman" w:cs="Times New Roman"/>
          <w:sz w:val="24"/>
          <w:szCs w:val="24"/>
        </w:rPr>
        <w:t xml:space="preserve">Provide </w:t>
      </w:r>
      <w:r w:rsidR="006B3E5F" w:rsidRPr="002D58A4">
        <w:rPr>
          <w:rFonts w:ascii="Times New Roman" w:eastAsia="Times New Roman" w:hAnsi="Times New Roman" w:cs="Times New Roman"/>
          <w:sz w:val="24"/>
          <w:szCs w:val="24"/>
        </w:rPr>
        <w:t xml:space="preserve">constructive </w:t>
      </w:r>
      <w:r w:rsidRPr="002D58A4">
        <w:rPr>
          <w:rFonts w:ascii="Times New Roman" w:eastAsia="Times New Roman" w:hAnsi="Times New Roman" w:cs="Times New Roman"/>
          <w:sz w:val="24"/>
          <w:szCs w:val="24"/>
        </w:rPr>
        <w:t>feedback on classmates’ research</w:t>
      </w:r>
    </w:p>
    <w:p w14:paraId="63FBD68F" w14:textId="77777777" w:rsidR="00EF6BEC" w:rsidRDefault="00EF6BEC" w:rsidP="00D7790E">
      <w:pPr>
        <w:tabs>
          <w:tab w:val="left" w:pos="420"/>
          <w:tab w:val="left" w:pos="2880"/>
          <w:tab w:val="left" w:pos="4500"/>
          <w:tab w:val="left" w:pos="6120"/>
          <w:tab w:val="left" w:pos="7920"/>
        </w:tabs>
        <w:ind w:left="15"/>
        <w:jc w:val="both"/>
        <w:textAlignment w:val="baseline"/>
        <w:rPr>
          <w:rFonts w:ascii="Times New Roman" w:hAnsi="Times New Roman" w:cs="Times New Roman"/>
          <w:b/>
          <w:bCs/>
          <w:sz w:val="24"/>
          <w:szCs w:val="24"/>
          <w:lang w:bidi="ar-SA"/>
        </w:rPr>
      </w:pPr>
    </w:p>
    <w:p w14:paraId="3E8FE158" w14:textId="65AD3BE9" w:rsidR="001B1C4C" w:rsidRPr="002D58A4" w:rsidRDefault="006B3E5F" w:rsidP="00D7790E">
      <w:pPr>
        <w:tabs>
          <w:tab w:val="left" w:pos="420"/>
          <w:tab w:val="left" w:pos="2880"/>
          <w:tab w:val="left" w:pos="4500"/>
          <w:tab w:val="left" w:pos="6120"/>
          <w:tab w:val="left" w:pos="7920"/>
        </w:tabs>
        <w:ind w:left="15"/>
        <w:jc w:val="both"/>
        <w:textAlignment w:val="baseline"/>
        <w:rPr>
          <w:rFonts w:ascii="Times New Roman" w:hAnsi="Times New Roman" w:cs="Times New Roman"/>
          <w:bCs/>
          <w:sz w:val="24"/>
          <w:szCs w:val="24"/>
          <w:lang w:bidi="ar-SA"/>
        </w:rPr>
      </w:pPr>
      <w:r w:rsidRPr="002D58A4">
        <w:rPr>
          <w:rFonts w:ascii="Times New Roman" w:hAnsi="Times New Roman" w:cs="Times New Roman"/>
          <w:b/>
          <w:bCs/>
          <w:sz w:val="24"/>
          <w:szCs w:val="24"/>
          <w:lang w:bidi="ar-SA"/>
        </w:rPr>
        <w:lastRenderedPageBreak/>
        <w:t>COURSE MATERIALS</w:t>
      </w:r>
    </w:p>
    <w:p w14:paraId="1742AE18" w14:textId="02E82276" w:rsidR="006B3E5F" w:rsidRDefault="006B3E5F" w:rsidP="006B3E5F">
      <w:pPr>
        <w:spacing w:before="120"/>
        <w:rPr>
          <w:rFonts w:ascii="Times New Roman" w:eastAsia="Times New Roman" w:hAnsi="Times New Roman" w:cs="Times New Roman"/>
          <w:sz w:val="24"/>
          <w:szCs w:val="24"/>
          <w:lang w:bidi="ar-SA"/>
        </w:rPr>
      </w:pPr>
      <w:r w:rsidRPr="002D58A4">
        <w:rPr>
          <w:rFonts w:ascii="Times New Roman" w:eastAsia="Times New Roman" w:hAnsi="Times New Roman" w:cs="Times New Roman"/>
          <w:sz w:val="24"/>
          <w:szCs w:val="24"/>
          <w:lang w:bidi="ar-SA"/>
        </w:rPr>
        <w:t>Mills, G. E. (2018). </w:t>
      </w:r>
      <w:r w:rsidRPr="002D58A4">
        <w:rPr>
          <w:rFonts w:ascii="Times New Roman" w:eastAsia="Times New Roman" w:hAnsi="Times New Roman" w:cs="Times New Roman"/>
          <w:i/>
          <w:iCs/>
          <w:sz w:val="24"/>
          <w:szCs w:val="24"/>
          <w:lang w:bidi="ar-SA"/>
        </w:rPr>
        <w:t>Action research: A guide for the teacher researcher</w:t>
      </w:r>
      <w:r w:rsidRPr="002D58A4">
        <w:rPr>
          <w:rFonts w:ascii="Times New Roman" w:eastAsia="Times New Roman" w:hAnsi="Times New Roman" w:cs="Times New Roman"/>
          <w:sz w:val="24"/>
          <w:szCs w:val="24"/>
          <w:lang w:bidi="ar-SA"/>
        </w:rPr>
        <w:t> (6th ed.). New York,</w:t>
      </w:r>
      <w:r w:rsidRPr="002D58A4">
        <w:rPr>
          <w:rFonts w:ascii="Times New Roman" w:eastAsia="Times New Roman" w:hAnsi="Times New Roman" w:cs="Times New Roman"/>
          <w:sz w:val="24"/>
          <w:szCs w:val="24"/>
          <w:lang w:bidi="ar-SA"/>
        </w:rPr>
        <w:tab/>
        <w:t>NY: Pearson.</w:t>
      </w:r>
    </w:p>
    <w:p w14:paraId="7B88BBD2" w14:textId="5F40D391" w:rsidR="00D53384" w:rsidRPr="00D80CD3" w:rsidRDefault="00D53384" w:rsidP="00D80CD3">
      <w:pPr>
        <w:spacing w:before="120"/>
        <w:rPr>
          <w:rFonts w:ascii="Times New Roman" w:hAnsi="Times New Roman" w:cs="Times New Roman"/>
          <w:bCs/>
          <w:sz w:val="24"/>
          <w:szCs w:val="24"/>
          <w:lang w:bidi="ar-SA"/>
        </w:rPr>
      </w:pPr>
      <w:r>
        <w:rPr>
          <w:rFonts w:ascii="Times New Roman" w:eastAsia="Times New Roman" w:hAnsi="Times New Roman" w:cs="Times New Roman"/>
          <w:sz w:val="24"/>
          <w:szCs w:val="24"/>
          <w:lang w:bidi="ar-SA"/>
        </w:rPr>
        <w:t>E-book</w:t>
      </w:r>
      <w:r w:rsidR="00996CCD">
        <w:rPr>
          <w:rFonts w:ascii="Times New Roman" w:eastAsia="Times New Roman" w:hAnsi="Times New Roman" w:cs="Times New Roman"/>
          <w:sz w:val="24"/>
          <w:szCs w:val="24"/>
          <w:lang w:bidi="ar-SA"/>
        </w:rPr>
        <w:t xml:space="preserve">s </w:t>
      </w:r>
      <w:r w:rsidR="00D80CD3">
        <w:rPr>
          <w:rFonts w:ascii="Times New Roman" w:eastAsia="Times New Roman" w:hAnsi="Times New Roman" w:cs="Times New Roman"/>
          <w:sz w:val="24"/>
          <w:szCs w:val="24"/>
          <w:lang w:bidi="ar-SA"/>
        </w:rPr>
        <w:t xml:space="preserve">and paperback books </w:t>
      </w:r>
      <w:r>
        <w:rPr>
          <w:rFonts w:ascii="Times New Roman" w:eastAsia="Times New Roman" w:hAnsi="Times New Roman" w:cs="Times New Roman"/>
          <w:sz w:val="24"/>
          <w:szCs w:val="24"/>
          <w:lang w:bidi="ar-SA"/>
        </w:rPr>
        <w:t>ar</w:t>
      </w:r>
      <w:r w:rsidR="00D80CD3">
        <w:rPr>
          <w:rFonts w:ascii="Times New Roman" w:eastAsia="Times New Roman" w:hAnsi="Times New Roman" w:cs="Times New Roman"/>
          <w:sz w:val="24"/>
          <w:szCs w:val="24"/>
          <w:lang w:bidi="ar-SA"/>
        </w:rPr>
        <w:t xml:space="preserve">e available on </w:t>
      </w:r>
      <w:hyperlink r:id="rId9" w:history="1">
        <w:r w:rsidR="00D80CD3" w:rsidRPr="00D80CD3">
          <w:rPr>
            <w:rStyle w:val="Hyperlink"/>
            <w:rFonts w:ascii="Times New Roman" w:eastAsia="Times New Roman" w:hAnsi="Times New Roman" w:cs="Times New Roman"/>
            <w:sz w:val="24"/>
            <w:szCs w:val="24"/>
            <w:lang w:bidi="ar-SA"/>
          </w:rPr>
          <w:t>Amazon</w:t>
        </w:r>
      </w:hyperlink>
      <w:r w:rsidR="00D80CD3">
        <w:rPr>
          <w:rFonts w:ascii="Times New Roman" w:eastAsia="Times New Roman" w:hAnsi="Times New Roman" w:cs="Times New Roman"/>
          <w:sz w:val="24"/>
          <w:szCs w:val="24"/>
          <w:lang w:bidi="ar-SA"/>
        </w:rPr>
        <w:t xml:space="preserve"> and other outlets.</w:t>
      </w:r>
    </w:p>
    <w:p w14:paraId="5B1C5A9A" w14:textId="6AD86B27" w:rsidR="00ED28C4" w:rsidRPr="002D58A4" w:rsidRDefault="00ED28C4" w:rsidP="000D1189">
      <w:pPr>
        <w:autoSpaceDE w:val="0"/>
        <w:autoSpaceDN w:val="0"/>
        <w:adjustRightInd w:val="0"/>
        <w:rPr>
          <w:rFonts w:ascii="Times New Roman" w:hAnsi="Times New Roman" w:cs="Times New Roman"/>
          <w:sz w:val="24"/>
          <w:szCs w:val="24"/>
          <w:lang w:bidi="ar-SA"/>
        </w:rPr>
      </w:pPr>
      <w:r w:rsidRPr="002D58A4">
        <w:rPr>
          <w:rFonts w:ascii="Times New Roman" w:hAnsi="Times New Roman" w:cs="Times New Roman"/>
          <w:sz w:val="24"/>
          <w:szCs w:val="24"/>
          <w:lang w:bidi="ar-SA"/>
        </w:rPr>
        <w:t>Additional readings will be made available to students via Moodle.</w:t>
      </w:r>
    </w:p>
    <w:p w14:paraId="69CCA4BA" w14:textId="77777777" w:rsidR="00ED28C4" w:rsidRPr="002D58A4" w:rsidRDefault="00ED28C4" w:rsidP="000D1189">
      <w:pPr>
        <w:autoSpaceDE w:val="0"/>
        <w:autoSpaceDN w:val="0"/>
        <w:adjustRightInd w:val="0"/>
        <w:rPr>
          <w:rFonts w:ascii="Times New Roman" w:hAnsi="Times New Roman" w:cs="Times New Roman"/>
          <w:sz w:val="24"/>
          <w:szCs w:val="24"/>
          <w:lang w:bidi="ar-SA"/>
        </w:rPr>
      </w:pPr>
    </w:p>
    <w:p w14:paraId="0A13CB08" w14:textId="1D4724B7" w:rsidR="00632251" w:rsidRPr="002D58A4" w:rsidRDefault="00632251" w:rsidP="00632251">
      <w:pPr>
        <w:autoSpaceDE w:val="0"/>
        <w:autoSpaceDN w:val="0"/>
        <w:adjustRightInd w:val="0"/>
        <w:rPr>
          <w:rFonts w:ascii="Times New Roman" w:hAnsi="Times New Roman" w:cs="Times New Roman"/>
          <w:b/>
          <w:bCs/>
          <w:sz w:val="24"/>
          <w:szCs w:val="24"/>
          <w:lang w:bidi="ar-SA"/>
        </w:rPr>
      </w:pPr>
      <w:r w:rsidRPr="002D58A4">
        <w:rPr>
          <w:rFonts w:ascii="Times New Roman" w:hAnsi="Times New Roman" w:cs="Times New Roman"/>
          <w:b/>
          <w:bCs/>
          <w:sz w:val="24"/>
          <w:szCs w:val="24"/>
          <w:lang w:bidi="ar-SA"/>
        </w:rPr>
        <w:t>ADDITIONAL RESOURCES</w:t>
      </w:r>
    </w:p>
    <w:p w14:paraId="32A085D2" w14:textId="7538A747" w:rsidR="0095340F" w:rsidRPr="002D58A4" w:rsidRDefault="00632251">
      <w:pPr>
        <w:pStyle w:val="ListParagraph"/>
        <w:numPr>
          <w:ilvl w:val="0"/>
          <w:numId w:val="3"/>
        </w:numPr>
        <w:autoSpaceDE w:val="0"/>
        <w:autoSpaceDN w:val="0"/>
        <w:adjustRightInd w:val="0"/>
        <w:rPr>
          <w:rFonts w:ascii="Times New Roman" w:eastAsia="Times New Roman" w:hAnsi="Times New Roman" w:cs="Times New Roman"/>
          <w:sz w:val="24"/>
          <w:szCs w:val="24"/>
          <w:lang w:bidi="ar-SA"/>
        </w:rPr>
      </w:pPr>
      <w:r w:rsidRPr="002D58A4">
        <w:rPr>
          <w:rFonts w:ascii="Times New Roman" w:eastAsia="Times New Roman" w:hAnsi="Times New Roman" w:cs="Times New Roman"/>
          <w:i/>
          <w:sz w:val="24"/>
          <w:szCs w:val="24"/>
          <w:lang w:bidi="ar-SA"/>
        </w:rPr>
        <w:t>Southern Oregon University, Institutional Review Board (IRB)</w:t>
      </w:r>
      <w:r w:rsidRPr="002D58A4">
        <w:rPr>
          <w:rFonts w:ascii="Times New Roman" w:eastAsia="Times New Roman" w:hAnsi="Times New Roman" w:cs="Times New Roman"/>
          <w:sz w:val="24"/>
          <w:szCs w:val="24"/>
          <w:lang w:bidi="ar-SA"/>
        </w:rPr>
        <w:t xml:space="preserve">, </w:t>
      </w:r>
      <w:hyperlink r:id="rId10" w:history="1">
        <w:r w:rsidR="0095340F" w:rsidRPr="002D58A4">
          <w:rPr>
            <w:rStyle w:val="Hyperlink"/>
            <w:rFonts w:ascii="Times New Roman" w:eastAsia="Times New Roman" w:hAnsi="Times New Roman" w:cs="Times New Roman"/>
            <w:sz w:val="24"/>
            <w:szCs w:val="24"/>
            <w:lang w:bidi="ar-SA"/>
          </w:rPr>
          <w:t>http://www.sou.edu/irb/</w:t>
        </w:r>
      </w:hyperlink>
    </w:p>
    <w:p w14:paraId="60AE9EF1" w14:textId="2CB54D98" w:rsidR="00632251" w:rsidRPr="002D58A4" w:rsidRDefault="00632251">
      <w:pPr>
        <w:pStyle w:val="ListParagraph"/>
        <w:numPr>
          <w:ilvl w:val="0"/>
          <w:numId w:val="3"/>
        </w:numPr>
        <w:autoSpaceDE w:val="0"/>
        <w:autoSpaceDN w:val="0"/>
        <w:adjustRightInd w:val="0"/>
        <w:rPr>
          <w:rFonts w:ascii="Times New Roman" w:eastAsia="Times New Roman" w:hAnsi="Times New Roman" w:cs="Times New Roman"/>
          <w:sz w:val="24"/>
          <w:szCs w:val="24"/>
          <w:lang w:bidi="ar-SA"/>
        </w:rPr>
      </w:pPr>
      <w:r w:rsidRPr="002D58A4">
        <w:rPr>
          <w:rFonts w:ascii="Times New Roman" w:eastAsia="Times New Roman" w:hAnsi="Times New Roman" w:cs="Times New Roman"/>
          <w:i/>
          <w:sz w:val="24"/>
          <w:szCs w:val="24"/>
          <w:lang w:bidi="ar-SA"/>
        </w:rPr>
        <w:t>Protecting Human Research Participants</w:t>
      </w:r>
      <w:r w:rsidR="0095340F" w:rsidRPr="002D58A4">
        <w:rPr>
          <w:rFonts w:ascii="Times New Roman" w:eastAsia="Times New Roman" w:hAnsi="Times New Roman" w:cs="Times New Roman"/>
          <w:i/>
          <w:sz w:val="24"/>
          <w:szCs w:val="24"/>
          <w:lang w:bidi="ar-SA"/>
        </w:rPr>
        <w:t>:</w:t>
      </w:r>
      <w:r w:rsidRPr="002D58A4">
        <w:rPr>
          <w:rFonts w:ascii="Times New Roman" w:eastAsia="Times New Roman" w:hAnsi="Times New Roman" w:cs="Times New Roman"/>
          <w:i/>
          <w:sz w:val="24"/>
          <w:szCs w:val="24"/>
          <w:lang w:bidi="ar-SA"/>
        </w:rPr>
        <w:t xml:space="preserve"> </w:t>
      </w:r>
      <w:r w:rsidR="005D3E98">
        <w:rPr>
          <w:rFonts w:ascii="Times New Roman" w:eastAsia="Times New Roman" w:hAnsi="Times New Roman" w:cs="Times New Roman"/>
          <w:i/>
          <w:sz w:val="24"/>
          <w:szCs w:val="24"/>
          <w:lang w:bidi="ar-SA"/>
        </w:rPr>
        <w:t>RCR</w:t>
      </w:r>
      <w:r w:rsidRPr="002D58A4">
        <w:rPr>
          <w:rFonts w:ascii="Times New Roman" w:eastAsia="Times New Roman" w:hAnsi="Times New Roman" w:cs="Times New Roman"/>
          <w:sz w:val="24"/>
          <w:szCs w:val="24"/>
          <w:lang w:bidi="ar-SA"/>
        </w:rPr>
        <w:t xml:space="preserve">, </w:t>
      </w:r>
      <w:hyperlink r:id="rId11" w:history="1">
        <w:r w:rsidR="005D3E98" w:rsidRPr="00CC5717">
          <w:rPr>
            <w:rStyle w:val="Hyperlink"/>
            <w:rFonts w:ascii="Times New Roman" w:hAnsi="Times New Roman" w:cs="Times New Roman"/>
            <w:sz w:val="24"/>
            <w:szCs w:val="24"/>
          </w:rPr>
          <w:t>https://rit.sr.unh.edu/training/rcr.shtml</w:t>
        </w:r>
      </w:hyperlink>
      <w:r w:rsidR="005D3E98">
        <w:rPr>
          <w:rFonts w:ascii="Times New Roman" w:hAnsi="Times New Roman" w:cs="Times New Roman"/>
          <w:sz w:val="24"/>
          <w:szCs w:val="24"/>
        </w:rPr>
        <w:t xml:space="preserve"> </w:t>
      </w:r>
    </w:p>
    <w:p w14:paraId="79F0E048" w14:textId="1EF3AB43" w:rsidR="0095340F" w:rsidRPr="00293853" w:rsidRDefault="0095340F">
      <w:pPr>
        <w:pStyle w:val="ListParagraph"/>
        <w:numPr>
          <w:ilvl w:val="0"/>
          <w:numId w:val="3"/>
        </w:numPr>
        <w:autoSpaceDE w:val="0"/>
        <w:autoSpaceDN w:val="0"/>
        <w:adjustRightInd w:val="0"/>
        <w:rPr>
          <w:rFonts w:ascii="Times New Roman" w:eastAsia="Times New Roman" w:hAnsi="Times New Roman" w:cs="Times New Roman"/>
          <w:sz w:val="24"/>
          <w:szCs w:val="24"/>
          <w:lang w:val="fr-CA" w:bidi="ar-SA"/>
        </w:rPr>
      </w:pPr>
      <w:r w:rsidRPr="00293853">
        <w:rPr>
          <w:rFonts w:ascii="Times New Roman" w:eastAsia="Times New Roman" w:hAnsi="Times New Roman" w:cs="Times New Roman"/>
          <w:i/>
          <w:sz w:val="24"/>
          <w:szCs w:val="24"/>
          <w:lang w:val="fr-CA" w:bidi="ar-SA"/>
        </w:rPr>
        <w:t>APA Style Guide</w:t>
      </w:r>
      <w:r w:rsidRPr="00293853">
        <w:rPr>
          <w:rFonts w:ascii="Times New Roman" w:eastAsia="Times New Roman" w:hAnsi="Times New Roman" w:cs="Times New Roman"/>
          <w:sz w:val="24"/>
          <w:szCs w:val="24"/>
          <w:lang w:val="fr-CA" w:bidi="ar-SA"/>
        </w:rPr>
        <w:t xml:space="preserve">, </w:t>
      </w:r>
      <w:hyperlink r:id="rId12" w:history="1">
        <w:r w:rsidR="006972E2" w:rsidRPr="006972E2">
          <w:rPr>
            <w:rStyle w:val="Hyperlink"/>
            <w:rFonts w:ascii="Times New Roman" w:hAnsi="Times New Roman" w:cs="Times New Roman"/>
            <w:sz w:val="24"/>
            <w:szCs w:val="24"/>
            <w:lang w:val="fr-CA"/>
          </w:rPr>
          <w:t>https://apastyle.apa.org/</w:t>
        </w:r>
      </w:hyperlink>
      <w:r w:rsidR="006972E2" w:rsidRPr="006972E2">
        <w:rPr>
          <w:sz w:val="24"/>
          <w:szCs w:val="24"/>
          <w:lang w:val="fr-CA"/>
        </w:rPr>
        <w:t xml:space="preserve"> </w:t>
      </w:r>
    </w:p>
    <w:p w14:paraId="75236857" w14:textId="6A699320" w:rsidR="0095340F" w:rsidRPr="00F2618C" w:rsidRDefault="0095340F">
      <w:pPr>
        <w:pStyle w:val="ListParagraph"/>
        <w:numPr>
          <w:ilvl w:val="0"/>
          <w:numId w:val="3"/>
        </w:numPr>
        <w:autoSpaceDE w:val="0"/>
        <w:autoSpaceDN w:val="0"/>
        <w:adjustRightInd w:val="0"/>
        <w:rPr>
          <w:rFonts w:ascii="Times New Roman" w:eastAsia="Times New Roman" w:hAnsi="Times New Roman" w:cs="Times New Roman"/>
          <w:sz w:val="24"/>
          <w:szCs w:val="24"/>
          <w:lang w:bidi="ar-SA"/>
        </w:rPr>
      </w:pPr>
      <w:r w:rsidRPr="00F2618C">
        <w:rPr>
          <w:rFonts w:ascii="Times New Roman" w:eastAsia="Times New Roman" w:hAnsi="Times New Roman" w:cs="Times New Roman"/>
          <w:i/>
          <w:sz w:val="24"/>
          <w:szCs w:val="24"/>
          <w:lang w:bidi="ar-SA"/>
        </w:rPr>
        <w:t>Purdue OWL Online Writing Lab (APA style guides)</w:t>
      </w:r>
      <w:r w:rsidRPr="00F2618C">
        <w:rPr>
          <w:rFonts w:ascii="Times New Roman" w:eastAsia="Times New Roman" w:hAnsi="Times New Roman" w:cs="Times New Roman"/>
          <w:sz w:val="24"/>
          <w:szCs w:val="24"/>
          <w:lang w:bidi="ar-SA"/>
        </w:rPr>
        <w:t xml:space="preserve">, </w:t>
      </w:r>
      <w:hyperlink r:id="rId13" w:history="1">
        <w:r w:rsidR="00F2618C" w:rsidRPr="00F2618C">
          <w:rPr>
            <w:rStyle w:val="Hyperlink"/>
            <w:rFonts w:ascii="Times New Roman" w:hAnsi="Times New Roman" w:cs="Times New Roman"/>
            <w:sz w:val="24"/>
            <w:szCs w:val="24"/>
          </w:rPr>
          <w:t>https://owl.purdue.edu/owl/research_and_citation/apa_style/apa_style_introduction.html</w:t>
        </w:r>
      </w:hyperlink>
      <w:r w:rsidR="00F2618C" w:rsidRPr="00F2618C">
        <w:rPr>
          <w:rFonts w:ascii="Times New Roman" w:hAnsi="Times New Roman" w:cs="Times New Roman"/>
          <w:sz w:val="24"/>
          <w:szCs w:val="24"/>
        </w:rPr>
        <w:t xml:space="preserve"> </w:t>
      </w:r>
    </w:p>
    <w:p w14:paraId="58177044" w14:textId="15C94818" w:rsidR="00632251" w:rsidRPr="00B71386" w:rsidRDefault="0095340F">
      <w:pPr>
        <w:pStyle w:val="ListParagraph"/>
        <w:numPr>
          <w:ilvl w:val="0"/>
          <w:numId w:val="3"/>
        </w:numPr>
        <w:autoSpaceDE w:val="0"/>
        <w:autoSpaceDN w:val="0"/>
        <w:adjustRightInd w:val="0"/>
        <w:rPr>
          <w:rFonts w:ascii="Times New Roman" w:hAnsi="Times New Roman" w:cs="Times New Roman"/>
          <w:b/>
          <w:bCs/>
          <w:sz w:val="24"/>
          <w:szCs w:val="24"/>
          <w:lang w:bidi="ar-SA"/>
        </w:rPr>
      </w:pPr>
      <w:r w:rsidRPr="00B71386">
        <w:rPr>
          <w:rFonts w:ascii="Times New Roman" w:eastAsia="Times New Roman" w:hAnsi="Times New Roman" w:cs="Times New Roman"/>
          <w:i/>
          <w:sz w:val="24"/>
          <w:szCs w:val="24"/>
          <w:lang w:bidi="ar-SA"/>
        </w:rPr>
        <w:t>Action Research</w:t>
      </w:r>
      <w:r w:rsidRPr="00B71386">
        <w:rPr>
          <w:rFonts w:ascii="Times New Roman" w:eastAsia="Times New Roman" w:hAnsi="Times New Roman" w:cs="Times New Roman"/>
          <w:sz w:val="24"/>
          <w:szCs w:val="24"/>
          <w:lang w:bidi="ar-SA"/>
        </w:rPr>
        <w:t xml:space="preserve"> </w:t>
      </w:r>
      <w:r w:rsidRPr="00B71386">
        <w:rPr>
          <w:rFonts w:ascii="Times New Roman" w:eastAsia="Times New Roman" w:hAnsi="Times New Roman" w:cs="Times New Roman"/>
          <w:i/>
          <w:sz w:val="24"/>
          <w:szCs w:val="24"/>
          <w:lang w:bidi="ar-SA"/>
        </w:rPr>
        <w:t>(SAGE journal)</w:t>
      </w:r>
      <w:r w:rsidRPr="00B71386">
        <w:rPr>
          <w:rFonts w:ascii="Times New Roman" w:eastAsia="Times New Roman" w:hAnsi="Times New Roman" w:cs="Times New Roman"/>
          <w:sz w:val="24"/>
          <w:szCs w:val="24"/>
          <w:lang w:bidi="ar-SA"/>
        </w:rPr>
        <w:t xml:space="preserve">, </w:t>
      </w:r>
      <w:hyperlink r:id="rId14" w:history="1">
        <w:r w:rsidR="00B71386" w:rsidRPr="00B71386">
          <w:rPr>
            <w:rStyle w:val="Hyperlink"/>
            <w:rFonts w:ascii="Times New Roman" w:hAnsi="Times New Roman" w:cs="Times New Roman"/>
            <w:sz w:val="24"/>
            <w:szCs w:val="24"/>
          </w:rPr>
          <w:t>https://journals.sagepub.com/home/arj</w:t>
        </w:r>
      </w:hyperlink>
      <w:r w:rsidR="00B71386" w:rsidRPr="00B71386">
        <w:rPr>
          <w:rFonts w:ascii="Times New Roman" w:hAnsi="Times New Roman" w:cs="Times New Roman"/>
          <w:sz w:val="24"/>
          <w:szCs w:val="24"/>
        </w:rPr>
        <w:t xml:space="preserve"> </w:t>
      </w:r>
    </w:p>
    <w:p w14:paraId="7F1F2E47" w14:textId="77777777" w:rsidR="009E6F85" w:rsidRDefault="009E6F85" w:rsidP="000D1189">
      <w:pPr>
        <w:autoSpaceDE w:val="0"/>
        <w:autoSpaceDN w:val="0"/>
        <w:adjustRightInd w:val="0"/>
        <w:rPr>
          <w:rFonts w:ascii="Times New Roman" w:hAnsi="Times New Roman" w:cs="Times New Roman"/>
          <w:b/>
          <w:bCs/>
          <w:sz w:val="24"/>
          <w:szCs w:val="24"/>
          <w:lang w:bidi="ar-SA"/>
        </w:rPr>
      </w:pPr>
    </w:p>
    <w:p w14:paraId="37171DAD" w14:textId="77777777" w:rsidR="00D41B89" w:rsidRPr="002D58A4" w:rsidRDefault="00F53ED1" w:rsidP="000D1189">
      <w:pPr>
        <w:autoSpaceDE w:val="0"/>
        <w:autoSpaceDN w:val="0"/>
        <w:adjustRightInd w:val="0"/>
        <w:rPr>
          <w:rFonts w:ascii="Times New Roman" w:hAnsi="Times New Roman" w:cs="Times New Roman"/>
          <w:b/>
          <w:bCs/>
          <w:sz w:val="24"/>
          <w:szCs w:val="24"/>
          <w:lang w:bidi="ar-SA"/>
        </w:rPr>
      </w:pPr>
      <w:r w:rsidRPr="002D58A4">
        <w:rPr>
          <w:rFonts w:ascii="Times New Roman" w:hAnsi="Times New Roman" w:cs="Times New Roman"/>
          <w:b/>
          <w:bCs/>
          <w:sz w:val="24"/>
          <w:szCs w:val="24"/>
          <w:lang w:bidi="ar-SA"/>
        </w:rPr>
        <w:t>MOODLE</w:t>
      </w:r>
    </w:p>
    <w:p w14:paraId="55015554" w14:textId="42015A36" w:rsidR="00D80CD3" w:rsidRPr="00B71386" w:rsidRDefault="00ED28C4" w:rsidP="00ED28C4">
      <w:pPr>
        <w:pStyle w:val="NormalWeb"/>
        <w:shd w:val="clear" w:color="auto" w:fill="FFFFFF"/>
        <w:spacing w:before="0" w:beforeAutospacing="0" w:after="0" w:afterAutospacing="0" w:line="360" w:lineRule="auto"/>
      </w:pPr>
      <w:r w:rsidRPr="002D58A4">
        <w:t>Moodle is the learning management system used for this course</w:t>
      </w:r>
      <w:r w:rsidR="00632251" w:rsidRPr="002D58A4">
        <w:t xml:space="preserve"> and throughout the coming school year</w:t>
      </w:r>
      <w:r w:rsidRPr="002D58A4">
        <w:t xml:space="preserve">. On Moodle students will be able to find the course syllabus, assignments and articles, announcements, and the grade book. It is important for students to familiarize themselves with Moodle and check it often. </w:t>
      </w:r>
    </w:p>
    <w:p w14:paraId="2F334C09" w14:textId="77777777" w:rsidR="00D80CD3" w:rsidRDefault="00D80CD3" w:rsidP="00ED28C4">
      <w:pPr>
        <w:pStyle w:val="NormalWeb"/>
        <w:shd w:val="clear" w:color="auto" w:fill="FFFFFF"/>
        <w:spacing w:before="0" w:beforeAutospacing="0" w:after="0" w:afterAutospacing="0" w:line="360" w:lineRule="auto"/>
        <w:rPr>
          <w:b/>
          <w:bCs/>
          <w:lang w:eastAsia="ko-KR"/>
        </w:rPr>
      </w:pPr>
    </w:p>
    <w:p w14:paraId="061CBB6D" w14:textId="14407D66" w:rsidR="009F447C" w:rsidRPr="00A41D0F" w:rsidRDefault="0095340F" w:rsidP="00ED28C4">
      <w:pPr>
        <w:pStyle w:val="NormalWeb"/>
        <w:shd w:val="clear" w:color="auto" w:fill="FFFFFF"/>
        <w:spacing w:before="0" w:beforeAutospacing="0" w:after="0" w:afterAutospacing="0" w:line="360" w:lineRule="auto"/>
        <w:rPr>
          <w:b/>
          <w:bCs/>
          <w:lang w:eastAsia="ko-KR"/>
        </w:rPr>
      </w:pPr>
      <w:r w:rsidRPr="00A41D0F">
        <w:rPr>
          <w:b/>
          <w:bCs/>
          <w:lang w:eastAsia="ko-KR"/>
        </w:rPr>
        <w:t>ATTENDANCE</w:t>
      </w:r>
    </w:p>
    <w:p w14:paraId="174F0A0F" w14:textId="67A3BFBA" w:rsidR="00F53ED1" w:rsidRPr="00A41D0F" w:rsidRDefault="00A41D0F" w:rsidP="008D483D">
      <w:pPr>
        <w:autoSpaceDE w:val="0"/>
        <w:autoSpaceDN w:val="0"/>
        <w:adjustRightInd w:val="0"/>
        <w:rPr>
          <w:rFonts w:ascii="Times New Roman" w:hAnsi="Times New Roman" w:cs="Times New Roman"/>
          <w:sz w:val="24"/>
          <w:szCs w:val="24"/>
          <w:lang w:bidi="ar-SA"/>
        </w:rPr>
      </w:pPr>
      <w:r w:rsidRPr="00A41D0F">
        <w:rPr>
          <w:rFonts w:ascii="Times New Roman" w:hAnsi="Times New Roman" w:cs="Times New Roman"/>
          <w:sz w:val="24"/>
          <w:szCs w:val="24"/>
          <w:lang w:bidi="ar-SA"/>
        </w:rPr>
        <w:t xml:space="preserve">Due to the intensive format of the SLI program, punctuality and class attendance are extremely important. No </w:t>
      </w:r>
      <w:r>
        <w:rPr>
          <w:rFonts w:ascii="Times New Roman" w:hAnsi="Times New Roman" w:cs="Times New Roman"/>
          <w:sz w:val="24"/>
          <w:szCs w:val="24"/>
          <w:lang w:bidi="ar-SA"/>
        </w:rPr>
        <w:t xml:space="preserve">class </w:t>
      </w:r>
      <w:r w:rsidRPr="00A41D0F">
        <w:rPr>
          <w:rFonts w:ascii="Times New Roman" w:hAnsi="Times New Roman" w:cs="Times New Roman"/>
          <w:sz w:val="24"/>
          <w:szCs w:val="24"/>
          <w:lang w:bidi="ar-SA"/>
        </w:rPr>
        <w:t>absence</w:t>
      </w:r>
      <w:r>
        <w:rPr>
          <w:rFonts w:ascii="Times New Roman" w:hAnsi="Times New Roman" w:cs="Times New Roman"/>
          <w:sz w:val="24"/>
          <w:szCs w:val="24"/>
          <w:lang w:bidi="ar-SA"/>
        </w:rPr>
        <w:t xml:space="preserve">s are </w:t>
      </w:r>
      <w:r w:rsidRPr="00A41D0F">
        <w:rPr>
          <w:rFonts w:ascii="Times New Roman" w:hAnsi="Times New Roman" w:cs="Times New Roman"/>
          <w:sz w:val="24"/>
          <w:szCs w:val="24"/>
          <w:lang w:bidi="ar-SA"/>
        </w:rPr>
        <w:t xml:space="preserve">allowed. Each absence will lower the student’s grade by 10%. In </w:t>
      </w:r>
      <w:r>
        <w:rPr>
          <w:rFonts w:ascii="Times New Roman" w:hAnsi="Times New Roman" w:cs="Times New Roman"/>
          <w:sz w:val="24"/>
          <w:szCs w:val="24"/>
          <w:lang w:bidi="ar-SA"/>
        </w:rPr>
        <w:t>the event of an</w:t>
      </w:r>
      <w:r w:rsidRPr="00A41D0F">
        <w:rPr>
          <w:rFonts w:ascii="Times New Roman" w:hAnsi="Times New Roman" w:cs="Times New Roman"/>
          <w:sz w:val="24"/>
          <w:szCs w:val="24"/>
          <w:lang w:bidi="ar-SA"/>
        </w:rPr>
        <w:t xml:space="preserve"> illness or emergency, students should consult with the professor and the director of the SLI.</w:t>
      </w:r>
    </w:p>
    <w:p w14:paraId="711C4ED6" w14:textId="77777777" w:rsidR="0076616C" w:rsidRDefault="0076616C" w:rsidP="00CD5E87">
      <w:pPr>
        <w:pStyle w:val="NormalWeb"/>
        <w:shd w:val="clear" w:color="auto" w:fill="FFFFFF"/>
        <w:spacing w:before="0" w:beforeAutospacing="0" w:after="0" w:afterAutospacing="0" w:line="360" w:lineRule="auto"/>
        <w:rPr>
          <w:b/>
          <w:bCs/>
          <w:lang w:eastAsia="ko-KR"/>
        </w:rPr>
      </w:pPr>
    </w:p>
    <w:p w14:paraId="3F6E4C37" w14:textId="395B0A3F" w:rsidR="00DE11D6" w:rsidRPr="002D58A4" w:rsidRDefault="0095340F" w:rsidP="0095340F">
      <w:pPr>
        <w:pStyle w:val="NormalWeb"/>
        <w:shd w:val="clear" w:color="auto" w:fill="FFFFFF"/>
        <w:spacing w:before="0" w:beforeAutospacing="0" w:after="0" w:afterAutospacing="0" w:line="360" w:lineRule="auto"/>
        <w:rPr>
          <w:b/>
          <w:bCs/>
          <w:lang w:eastAsia="ko-KR"/>
        </w:rPr>
      </w:pPr>
      <w:r w:rsidRPr="002D58A4">
        <w:rPr>
          <w:b/>
          <w:bCs/>
          <w:lang w:eastAsia="ko-KR"/>
        </w:rPr>
        <w:t xml:space="preserve">GRADING </w:t>
      </w:r>
      <w:r w:rsidR="00144CBB" w:rsidRPr="002D58A4">
        <w:rPr>
          <w:b/>
          <w:bCs/>
          <w:lang w:eastAsia="ko-KR"/>
        </w:rPr>
        <w:t>SCALE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541"/>
        <w:gridCol w:w="1609"/>
        <w:gridCol w:w="1620"/>
      </w:tblGrid>
      <w:tr w:rsidR="00C35630" w:rsidRPr="002D58A4" w14:paraId="50F39F61" w14:textId="77777777" w:rsidTr="00144CBB">
        <w:trPr>
          <w:trHeight w:val="350"/>
        </w:trPr>
        <w:tc>
          <w:tcPr>
            <w:tcW w:w="1818" w:type="dxa"/>
            <w:tcBorders>
              <w:top w:val="single" w:sz="4" w:space="0" w:color="auto"/>
              <w:left w:val="single" w:sz="4" w:space="0" w:color="auto"/>
              <w:bottom w:val="single" w:sz="4" w:space="0" w:color="auto"/>
              <w:right w:val="single" w:sz="4" w:space="0" w:color="auto"/>
            </w:tcBorders>
            <w:hideMark/>
          </w:tcPr>
          <w:p w14:paraId="056EB71F" w14:textId="77777777" w:rsidR="00C35630" w:rsidRPr="002D58A4" w:rsidRDefault="00C35630" w:rsidP="00C35630">
            <w:pPr>
              <w:rPr>
                <w:rFonts w:ascii="Times New Roman" w:eastAsia="Times New Roman" w:hAnsi="Times New Roman" w:cs="Times New Roman"/>
                <w:sz w:val="24"/>
                <w:szCs w:val="24"/>
              </w:rPr>
            </w:pPr>
            <w:r w:rsidRPr="002D58A4">
              <w:rPr>
                <w:rFonts w:ascii="Times New Roman" w:hAnsi="Times New Roman" w:cs="Times New Roman"/>
                <w:sz w:val="24"/>
                <w:szCs w:val="24"/>
              </w:rPr>
              <w:t xml:space="preserve">A </w:t>
            </w:r>
          </w:p>
        </w:tc>
        <w:tc>
          <w:tcPr>
            <w:tcW w:w="1541" w:type="dxa"/>
            <w:tcBorders>
              <w:top w:val="single" w:sz="4" w:space="0" w:color="auto"/>
              <w:left w:val="single" w:sz="4" w:space="0" w:color="auto"/>
              <w:bottom w:val="single" w:sz="4" w:space="0" w:color="auto"/>
              <w:right w:val="single" w:sz="4" w:space="0" w:color="auto"/>
            </w:tcBorders>
            <w:hideMark/>
          </w:tcPr>
          <w:p w14:paraId="0373CB46" w14:textId="77777777" w:rsidR="00C35630" w:rsidRPr="002D58A4" w:rsidRDefault="00C35630" w:rsidP="002C7133">
            <w:pPr>
              <w:rPr>
                <w:rFonts w:ascii="Times New Roman" w:eastAsia="Times New Roman" w:hAnsi="Times New Roman" w:cs="Times New Roman"/>
                <w:sz w:val="24"/>
                <w:szCs w:val="24"/>
              </w:rPr>
            </w:pPr>
            <w:r w:rsidRPr="002D58A4">
              <w:rPr>
                <w:rFonts w:ascii="Times New Roman" w:hAnsi="Times New Roman" w:cs="Times New Roman"/>
                <w:sz w:val="24"/>
                <w:szCs w:val="24"/>
              </w:rPr>
              <w:t>94 – 100%</w:t>
            </w:r>
          </w:p>
        </w:tc>
        <w:tc>
          <w:tcPr>
            <w:tcW w:w="1609" w:type="dxa"/>
            <w:tcBorders>
              <w:top w:val="single" w:sz="4" w:space="0" w:color="auto"/>
              <w:left w:val="single" w:sz="4" w:space="0" w:color="auto"/>
              <w:bottom w:val="single" w:sz="4" w:space="0" w:color="auto"/>
              <w:right w:val="single" w:sz="4" w:space="0" w:color="auto"/>
            </w:tcBorders>
            <w:hideMark/>
          </w:tcPr>
          <w:p w14:paraId="0C49F9F3" w14:textId="77777777" w:rsidR="00C35630" w:rsidRPr="002D58A4" w:rsidRDefault="00C35630" w:rsidP="00C35630">
            <w:pPr>
              <w:rPr>
                <w:rFonts w:ascii="Times New Roman" w:eastAsia="Times New Roman" w:hAnsi="Times New Roman" w:cs="Times New Roman"/>
                <w:sz w:val="24"/>
                <w:szCs w:val="24"/>
              </w:rPr>
            </w:pPr>
            <w:r w:rsidRPr="002D58A4">
              <w:rPr>
                <w:rFonts w:ascii="Times New Roman" w:hAnsi="Times New Roman" w:cs="Times New Roman"/>
                <w:sz w:val="24"/>
                <w:szCs w:val="24"/>
              </w:rPr>
              <w:t xml:space="preserve">C </w:t>
            </w:r>
          </w:p>
        </w:tc>
        <w:tc>
          <w:tcPr>
            <w:tcW w:w="1620" w:type="dxa"/>
            <w:tcBorders>
              <w:top w:val="single" w:sz="4" w:space="0" w:color="auto"/>
              <w:left w:val="single" w:sz="4" w:space="0" w:color="auto"/>
              <w:bottom w:val="single" w:sz="4" w:space="0" w:color="auto"/>
              <w:right w:val="single" w:sz="4" w:space="0" w:color="auto"/>
            </w:tcBorders>
            <w:hideMark/>
          </w:tcPr>
          <w:p w14:paraId="0D0697A0" w14:textId="77777777" w:rsidR="00C35630" w:rsidRPr="002D58A4" w:rsidRDefault="00C35630" w:rsidP="002C7133">
            <w:pPr>
              <w:rPr>
                <w:rFonts w:ascii="Times New Roman" w:eastAsia="Times New Roman" w:hAnsi="Times New Roman" w:cs="Times New Roman"/>
                <w:sz w:val="24"/>
                <w:szCs w:val="24"/>
              </w:rPr>
            </w:pPr>
            <w:r w:rsidRPr="002D58A4">
              <w:rPr>
                <w:rFonts w:ascii="Times New Roman" w:hAnsi="Times New Roman" w:cs="Times New Roman"/>
                <w:sz w:val="24"/>
                <w:szCs w:val="24"/>
              </w:rPr>
              <w:t>74 – 76%</w:t>
            </w:r>
          </w:p>
        </w:tc>
      </w:tr>
      <w:tr w:rsidR="00C35630" w:rsidRPr="002D58A4" w14:paraId="133DF723" w14:textId="77777777" w:rsidTr="002C7133">
        <w:tc>
          <w:tcPr>
            <w:tcW w:w="1818" w:type="dxa"/>
            <w:tcBorders>
              <w:top w:val="single" w:sz="4" w:space="0" w:color="auto"/>
              <w:left w:val="single" w:sz="4" w:space="0" w:color="auto"/>
              <w:bottom w:val="single" w:sz="4" w:space="0" w:color="auto"/>
              <w:right w:val="single" w:sz="4" w:space="0" w:color="auto"/>
            </w:tcBorders>
            <w:hideMark/>
          </w:tcPr>
          <w:p w14:paraId="2D36264E" w14:textId="2129ACFA" w:rsidR="00C35630" w:rsidRPr="002D58A4" w:rsidRDefault="00144CBB" w:rsidP="002C7133">
            <w:pPr>
              <w:rPr>
                <w:rFonts w:ascii="Times New Roman" w:eastAsia="Times New Roman" w:hAnsi="Times New Roman" w:cs="Times New Roman"/>
                <w:sz w:val="24"/>
                <w:szCs w:val="24"/>
              </w:rPr>
            </w:pPr>
            <w:r w:rsidRPr="002D58A4">
              <w:rPr>
                <w:rFonts w:ascii="Times New Roman" w:hAnsi="Times New Roman" w:cs="Times New Roman"/>
                <w:sz w:val="24"/>
                <w:szCs w:val="24"/>
              </w:rPr>
              <w:t>A-</w:t>
            </w:r>
          </w:p>
        </w:tc>
        <w:tc>
          <w:tcPr>
            <w:tcW w:w="1541" w:type="dxa"/>
            <w:tcBorders>
              <w:top w:val="single" w:sz="4" w:space="0" w:color="auto"/>
              <w:left w:val="single" w:sz="4" w:space="0" w:color="auto"/>
              <w:bottom w:val="single" w:sz="4" w:space="0" w:color="auto"/>
              <w:right w:val="single" w:sz="4" w:space="0" w:color="auto"/>
            </w:tcBorders>
            <w:hideMark/>
          </w:tcPr>
          <w:p w14:paraId="11683E8D" w14:textId="77777777" w:rsidR="00C35630" w:rsidRPr="002D58A4" w:rsidRDefault="00C35630" w:rsidP="002C7133">
            <w:pPr>
              <w:rPr>
                <w:rFonts w:ascii="Times New Roman" w:eastAsia="Times New Roman" w:hAnsi="Times New Roman" w:cs="Times New Roman"/>
                <w:sz w:val="24"/>
                <w:szCs w:val="24"/>
              </w:rPr>
            </w:pPr>
            <w:r w:rsidRPr="002D58A4">
              <w:rPr>
                <w:rFonts w:ascii="Times New Roman" w:hAnsi="Times New Roman" w:cs="Times New Roman"/>
                <w:sz w:val="24"/>
                <w:szCs w:val="24"/>
              </w:rPr>
              <w:t>90 – 93%</w:t>
            </w:r>
          </w:p>
        </w:tc>
        <w:tc>
          <w:tcPr>
            <w:tcW w:w="1609" w:type="dxa"/>
            <w:tcBorders>
              <w:top w:val="single" w:sz="4" w:space="0" w:color="auto"/>
              <w:left w:val="single" w:sz="4" w:space="0" w:color="auto"/>
              <w:bottom w:val="single" w:sz="4" w:space="0" w:color="auto"/>
              <w:right w:val="single" w:sz="4" w:space="0" w:color="auto"/>
            </w:tcBorders>
            <w:hideMark/>
          </w:tcPr>
          <w:p w14:paraId="6734743F" w14:textId="2E4B4F75" w:rsidR="00C35630" w:rsidRPr="002D58A4" w:rsidRDefault="00144CBB" w:rsidP="002C7133">
            <w:pPr>
              <w:rPr>
                <w:rFonts w:ascii="Times New Roman" w:eastAsia="Times New Roman" w:hAnsi="Times New Roman" w:cs="Times New Roman"/>
                <w:sz w:val="24"/>
                <w:szCs w:val="24"/>
              </w:rPr>
            </w:pPr>
            <w:r w:rsidRPr="002D58A4">
              <w:rPr>
                <w:rFonts w:ascii="Times New Roman" w:hAnsi="Times New Roman" w:cs="Times New Roman"/>
                <w:sz w:val="24"/>
                <w:szCs w:val="24"/>
              </w:rPr>
              <w:t>C-</w:t>
            </w:r>
          </w:p>
        </w:tc>
        <w:tc>
          <w:tcPr>
            <w:tcW w:w="1620" w:type="dxa"/>
            <w:tcBorders>
              <w:top w:val="single" w:sz="4" w:space="0" w:color="auto"/>
              <w:left w:val="single" w:sz="4" w:space="0" w:color="auto"/>
              <w:bottom w:val="single" w:sz="4" w:space="0" w:color="auto"/>
              <w:right w:val="single" w:sz="4" w:space="0" w:color="auto"/>
            </w:tcBorders>
            <w:hideMark/>
          </w:tcPr>
          <w:p w14:paraId="625C8A99" w14:textId="77777777" w:rsidR="00C35630" w:rsidRPr="002D58A4" w:rsidRDefault="00C35630" w:rsidP="002C7133">
            <w:pPr>
              <w:rPr>
                <w:rFonts w:ascii="Times New Roman" w:eastAsia="Times New Roman" w:hAnsi="Times New Roman" w:cs="Times New Roman"/>
                <w:sz w:val="24"/>
                <w:szCs w:val="24"/>
              </w:rPr>
            </w:pPr>
            <w:r w:rsidRPr="002D58A4">
              <w:rPr>
                <w:rFonts w:ascii="Times New Roman" w:hAnsi="Times New Roman" w:cs="Times New Roman"/>
                <w:sz w:val="24"/>
                <w:szCs w:val="24"/>
              </w:rPr>
              <w:t>70 – 73%</w:t>
            </w:r>
          </w:p>
        </w:tc>
      </w:tr>
      <w:tr w:rsidR="00C35630" w:rsidRPr="002D58A4" w14:paraId="799A31DD" w14:textId="77777777" w:rsidTr="002C7133">
        <w:tc>
          <w:tcPr>
            <w:tcW w:w="1818" w:type="dxa"/>
            <w:tcBorders>
              <w:top w:val="single" w:sz="4" w:space="0" w:color="auto"/>
              <w:left w:val="single" w:sz="4" w:space="0" w:color="auto"/>
              <w:bottom w:val="single" w:sz="4" w:space="0" w:color="auto"/>
              <w:right w:val="single" w:sz="4" w:space="0" w:color="auto"/>
            </w:tcBorders>
            <w:hideMark/>
          </w:tcPr>
          <w:p w14:paraId="4B3EAE3D" w14:textId="77777777" w:rsidR="00C35630" w:rsidRPr="002D58A4" w:rsidRDefault="00C35630" w:rsidP="002C7133">
            <w:pPr>
              <w:rPr>
                <w:rFonts w:ascii="Times New Roman" w:eastAsia="Times New Roman" w:hAnsi="Times New Roman" w:cs="Times New Roman"/>
                <w:sz w:val="24"/>
                <w:szCs w:val="24"/>
              </w:rPr>
            </w:pPr>
            <w:r w:rsidRPr="002D58A4">
              <w:rPr>
                <w:rFonts w:ascii="Times New Roman" w:hAnsi="Times New Roman" w:cs="Times New Roman"/>
                <w:sz w:val="24"/>
                <w:szCs w:val="24"/>
              </w:rPr>
              <w:lastRenderedPageBreak/>
              <w:t>B+</w:t>
            </w:r>
          </w:p>
        </w:tc>
        <w:tc>
          <w:tcPr>
            <w:tcW w:w="1541" w:type="dxa"/>
            <w:tcBorders>
              <w:top w:val="single" w:sz="4" w:space="0" w:color="auto"/>
              <w:left w:val="single" w:sz="4" w:space="0" w:color="auto"/>
              <w:bottom w:val="single" w:sz="4" w:space="0" w:color="auto"/>
              <w:right w:val="single" w:sz="4" w:space="0" w:color="auto"/>
            </w:tcBorders>
            <w:hideMark/>
          </w:tcPr>
          <w:p w14:paraId="3EAF40AA" w14:textId="77777777" w:rsidR="00C35630" w:rsidRPr="002D58A4" w:rsidRDefault="00C35630" w:rsidP="002C7133">
            <w:pPr>
              <w:rPr>
                <w:rFonts w:ascii="Times New Roman" w:eastAsia="Times New Roman" w:hAnsi="Times New Roman" w:cs="Times New Roman"/>
                <w:sz w:val="24"/>
                <w:szCs w:val="24"/>
              </w:rPr>
            </w:pPr>
            <w:r w:rsidRPr="002D58A4">
              <w:rPr>
                <w:rFonts w:ascii="Times New Roman" w:hAnsi="Times New Roman" w:cs="Times New Roman"/>
                <w:sz w:val="24"/>
                <w:szCs w:val="24"/>
              </w:rPr>
              <w:t>87 – 89%</w:t>
            </w:r>
          </w:p>
        </w:tc>
        <w:tc>
          <w:tcPr>
            <w:tcW w:w="1609" w:type="dxa"/>
            <w:tcBorders>
              <w:top w:val="single" w:sz="4" w:space="0" w:color="auto"/>
              <w:left w:val="single" w:sz="4" w:space="0" w:color="auto"/>
              <w:bottom w:val="single" w:sz="4" w:space="0" w:color="auto"/>
              <w:right w:val="single" w:sz="4" w:space="0" w:color="auto"/>
            </w:tcBorders>
            <w:hideMark/>
          </w:tcPr>
          <w:p w14:paraId="64507FD0" w14:textId="77777777" w:rsidR="00C35630" w:rsidRPr="002D58A4" w:rsidRDefault="00C35630" w:rsidP="002C7133">
            <w:pPr>
              <w:rPr>
                <w:rFonts w:ascii="Times New Roman" w:eastAsia="Times New Roman" w:hAnsi="Times New Roman" w:cs="Times New Roman"/>
                <w:sz w:val="24"/>
                <w:szCs w:val="24"/>
              </w:rPr>
            </w:pPr>
            <w:r w:rsidRPr="002D58A4">
              <w:rPr>
                <w:rFonts w:ascii="Times New Roman" w:hAnsi="Times New Roman" w:cs="Times New Roman"/>
                <w:sz w:val="24"/>
                <w:szCs w:val="24"/>
              </w:rPr>
              <w:t>D+</w:t>
            </w:r>
          </w:p>
        </w:tc>
        <w:tc>
          <w:tcPr>
            <w:tcW w:w="1620" w:type="dxa"/>
            <w:tcBorders>
              <w:top w:val="single" w:sz="4" w:space="0" w:color="auto"/>
              <w:left w:val="single" w:sz="4" w:space="0" w:color="auto"/>
              <w:bottom w:val="single" w:sz="4" w:space="0" w:color="auto"/>
              <w:right w:val="single" w:sz="4" w:space="0" w:color="auto"/>
            </w:tcBorders>
            <w:hideMark/>
          </w:tcPr>
          <w:p w14:paraId="7F444864" w14:textId="77777777" w:rsidR="00C35630" w:rsidRPr="002D58A4" w:rsidRDefault="00C35630" w:rsidP="002C7133">
            <w:pPr>
              <w:rPr>
                <w:rFonts w:ascii="Times New Roman" w:eastAsia="Times New Roman" w:hAnsi="Times New Roman" w:cs="Times New Roman"/>
                <w:sz w:val="24"/>
                <w:szCs w:val="24"/>
              </w:rPr>
            </w:pPr>
            <w:r w:rsidRPr="002D58A4">
              <w:rPr>
                <w:rFonts w:ascii="Times New Roman" w:hAnsi="Times New Roman" w:cs="Times New Roman"/>
                <w:sz w:val="24"/>
                <w:szCs w:val="24"/>
              </w:rPr>
              <w:t>67 – 69%</w:t>
            </w:r>
          </w:p>
        </w:tc>
      </w:tr>
      <w:tr w:rsidR="00C35630" w:rsidRPr="002D58A4" w14:paraId="615B53D4" w14:textId="77777777" w:rsidTr="002C7133">
        <w:tc>
          <w:tcPr>
            <w:tcW w:w="1818" w:type="dxa"/>
            <w:tcBorders>
              <w:top w:val="single" w:sz="4" w:space="0" w:color="auto"/>
              <w:left w:val="single" w:sz="4" w:space="0" w:color="auto"/>
              <w:bottom w:val="single" w:sz="4" w:space="0" w:color="auto"/>
              <w:right w:val="single" w:sz="4" w:space="0" w:color="auto"/>
            </w:tcBorders>
            <w:hideMark/>
          </w:tcPr>
          <w:p w14:paraId="2B77F022" w14:textId="77777777" w:rsidR="00C35630" w:rsidRPr="002D58A4" w:rsidRDefault="00C35630" w:rsidP="00C35630">
            <w:pPr>
              <w:rPr>
                <w:rFonts w:ascii="Times New Roman" w:eastAsia="Times New Roman" w:hAnsi="Times New Roman" w:cs="Times New Roman"/>
                <w:sz w:val="24"/>
                <w:szCs w:val="24"/>
              </w:rPr>
            </w:pPr>
            <w:r w:rsidRPr="002D58A4">
              <w:rPr>
                <w:rFonts w:ascii="Times New Roman" w:hAnsi="Times New Roman" w:cs="Times New Roman"/>
                <w:sz w:val="24"/>
                <w:szCs w:val="24"/>
              </w:rPr>
              <w:t xml:space="preserve">B </w:t>
            </w:r>
          </w:p>
        </w:tc>
        <w:tc>
          <w:tcPr>
            <w:tcW w:w="1541" w:type="dxa"/>
            <w:tcBorders>
              <w:top w:val="single" w:sz="4" w:space="0" w:color="auto"/>
              <w:left w:val="single" w:sz="4" w:space="0" w:color="auto"/>
              <w:bottom w:val="single" w:sz="4" w:space="0" w:color="auto"/>
              <w:right w:val="single" w:sz="4" w:space="0" w:color="auto"/>
            </w:tcBorders>
            <w:hideMark/>
          </w:tcPr>
          <w:p w14:paraId="33442424" w14:textId="77777777" w:rsidR="00C35630" w:rsidRPr="002D58A4" w:rsidRDefault="00C35630" w:rsidP="002C7133">
            <w:pPr>
              <w:rPr>
                <w:rFonts w:ascii="Times New Roman" w:eastAsia="Times New Roman" w:hAnsi="Times New Roman" w:cs="Times New Roman"/>
                <w:sz w:val="24"/>
                <w:szCs w:val="24"/>
              </w:rPr>
            </w:pPr>
            <w:r w:rsidRPr="002D58A4">
              <w:rPr>
                <w:rFonts w:ascii="Times New Roman" w:hAnsi="Times New Roman" w:cs="Times New Roman"/>
                <w:sz w:val="24"/>
                <w:szCs w:val="24"/>
              </w:rPr>
              <w:t>84 – 86%</w:t>
            </w:r>
          </w:p>
        </w:tc>
        <w:tc>
          <w:tcPr>
            <w:tcW w:w="1609" w:type="dxa"/>
            <w:tcBorders>
              <w:top w:val="single" w:sz="4" w:space="0" w:color="auto"/>
              <w:left w:val="single" w:sz="4" w:space="0" w:color="auto"/>
              <w:bottom w:val="single" w:sz="4" w:space="0" w:color="auto"/>
              <w:right w:val="single" w:sz="4" w:space="0" w:color="auto"/>
            </w:tcBorders>
            <w:hideMark/>
          </w:tcPr>
          <w:p w14:paraId="582B401C" w14:textId="77777777" w:rsidR="00C35630" w:rsidRPr="002D58A4" w:rsidRDefault="00C35630" w:rsidP="00C35630">
            <w:pPr>
              <w:rPr>
                <w:rFonts w:ascii="Times New Roman" w:eastAsia="Times New Roman" w:hAnsi="Times New Roman" w:cs="Times New Roman"/>
                <w:sz w:val="24"/>
                <w:szCs w:val="24"/>
              </w:rPr>
            </w:pPr>
            <w:r w:rsidRPr="002D58A4">
              <w:rPr>
                <w:rFonts w:ascii="Times New Roman" w:hAnsi="Times New Roman" w:cs="Times New Roman"/>
                <w:sz w:val="24"/>
                <w:szCs w:val="24"/>
              </w:rPr>
              <w:t xml:space="preserve">D </w:t>
            </w:r>
          </w:p>
        </w:tc>
        <w:tc>
          <w:tcPr>
            <w:tcW w:w="1620" w:type="dxa"/>
            <w:tcBorders>
              <w:top w:val="single" w:sz="4" w:space="0" w:color="auto"/>
              <w:left w:val="single" w:sz="4" w:space="0" w:color="auto"/>
              <w:bottom w:val="single" w:sz="4" w:space="0" w:color="auto"/>
              <w:right w:val="single" w:sz="4" w:space="0" w:color="auto"/>
            </w:tcBorders>
            <w:hideMark/>
          </w:tcPr>
          <w:p w14:paraId="0E475382" w14:textId="77777777" w:rsidR="00C35630" w:rsidRPr="002D58A4" w:rsidRDefault="00C35630" w:rsidP="002C7133">
            <w:pPr>
              <w:rPr>
                <w:rFonts w:ascii="Times New Roman" w:eastAsia="Times New Roman" w:hAnsi="Times New Roman" w:cs="Times New Roman"/>
                <w:sz w:val="24"/>
                <w:szCs w:val="24"/>
              </w:rPr>
            </w:pPr>
            <w:r w:rsidRPr="002D58A4">
              <w:rPr>
                <w:rFonts w:ascii="Times New Roman" w:hAnsi="Times New Roman" w:cs="Times New Roman"/>
                <w:sz w:val="24"/>
                <w:szCs w:val="24"/>
              </w:rPr>
              <w:t>64 – 66%</w:t>
            </w:r>
          </w:p>
        </w:tc>
      </w:tr>
      <w:tr w:rsidR="00C35630" w:rsidRPr="002D58A4" w14:paraId="7435F3FB" w14:textId="77777777" w:rsidTr="002C7133">
        <w:tc>
          <w:tcPr>
            <w:tcW w:w="1818" w:type="dxa"/>
            <w:tcBorders>
              <w:top w:val="single" w:sz="4" w:space="0" w:color="auto"/>
              <w:left w:val="single" w:sz="4" w:space="0" w:color="auto"/>
              <w:bottom w:val="single" w:sz="4" w:space="0" w:color="auto"/>
              <w:right w:val="single" w:sz="4" w:space="0" w:color="auto"/>
            </w:tcBorders>
            <w:hideMark/>
          </w:tcPr>
          <w:p w14:paraId="07ABCF4D" w14:textId="3A405A52" w:rsidR="00C35630" w:rsidRPr="002D58A4" w:rsidRDefault="00144CBB" w:rsidP="002C7133">
            <w:pPr>
              <w:rPr>
                <w:rFonts w:ascii="Times New Roman" w:eastAsia="Times New Roman" w:hAnsi="Times New Roman" w:cs="Times New Roman"/>
                <w:sz w:val="24"/>
                <w:szCs w:val="24"/>
              </w:rPr>
            </w:pPr>
            <w:r w:rsidRPr="002D58A4">
              <w:rPr>
                <w:rFonts w:ascii="Times New Roman" w:hAnsi="Times New Roman" w:cs="Times New Roman"/>
                <w:sz w:val="24"/>
                <w:szCs w:val="24"/>
              </w:rPr>
              <w:t>B-</w:t>
            </w:r>
          </w:p>
        </w:tc>
        <w:tc>
          <w:tcPr>
            <w:tcW w:w="1541" w:type="dxa"/>
            <w:tcBorders>
              <w:top w:val="single" w:sz="4" w:space="0" w:color="auto"/>
              <w:left w:val="single" w:sz="4" w:space="0" w:color="auto"/>
              <w:bottom w:val="single" w:sz="4" w:space="0" w:color="auto"/>
              <w:right w:val="single" w:sz="4" w:space="0" w:color="auto"/>
            </w:tcBorders>
            <w:hideMark/>
          </w:tcPr>
          <w:p w14:paraId="653C63EF" w14:textId="77777777" w:rsidR="00C35630" w:rsidRPr="002D58A4" w:rsidRDefault="00C35630" w:rsidP="002C7133">
            <w:pPr>
              <w:rPr>
                <w:rFonts w:ascii="Times New Roman" w:eastAsia="Times New Roman" w:hAnsi="Times New Roman" w:cs="Times New Roman"/>
                <w:sz w:val="24"/>
                <w:szCs w:val="24"/>
              </w:rPr>
            </w:pPr>
            <w:r w:rsidRPr="002D58A4">
              <w:rPr>
                <w:rFonts w:ascii="Times New Roman" w:hAnsi="Times New Roman" w:cs="Times New Roman"/>
                <w:sz w:val="24"/>
                <w:szCs w:val="24"/>
              </w:rPr>
              <w:t>80 – 83%</w:t>
            </w:r>
          </w:p>
        </w:tc>
        <w:tc>
          <w:tcPr>
            <w:tcW w:w="1609" w:type="dxa"/>
            <w:tcBorders>
              <w:top w:val="single" w:sz="4" w:space="0" w:color="auto"/>
              <w:left w:val="single" w:sz="4" w:space="0" w:color="auto"/>
              <w:bottom w:val="single" w:sz="4" w:space="0" w:color="auto"/>
              <w:right w:val="single" w:sz="4" w:space="0" w:color="auto"/>
            </w:tcBorders>
            <w:hideMark/>
          </w:tcPr>
          <w:p w14:paraId="58D2B30C" w14:textId="6976CA73" w:rsidR="00C35630" w:rsidRPr="002D58A4" w:rsidRDefault="00144CBB" w:rsidP="002C7133">
            <w:pPr>
              <w:rPr>
                <w:rFonts w:ascii="Times New Roman" w:eastAsia="Times New Roman" w:hAnsi="Times New Roman" w:cs="Times New Roman"/>
                <w:sz w:val="24"/>
                <w:szCs w:val="24"/>
              </w:rPr>
            </w:pPr>
            <w:r w:rsidRPr="002D58A4">
              <w:rPr>
                <w:rFonts w:ascii="Times New Roman" w:hAnsi="Times New Roman" w:cs="Times New Roman"/>
                <w:sz w:val="24"/>
                <w:szCs w:val="24"/>
              </w:rPr>
              <w:t>D-</w:t>
            </w:r>
          </w:p>
        </w:tc>
        <w:tc>
          <w:tcPr>
            <w:tcW w:w="1620" w:type="dxa"/>
            <w:tcBorders>
              <w:top w:val="single" w:sz="4" w:space="0" w:color="auto"/>
              <w:left w:val="single" w:sz="4" w:space="0" w:color="auto"/>
              <w:bottom w:val="single" w:sz="4" w:space="0" w:color="auto"/>
              <w:right w:val="single" w:sz="4" w:space="0" w:color="auto"/>
            </w:tcBorders>
            <w:hideMark/>
          </w:tcPr>
          <w:p w14:paraId="262BAA6E" w14:textId="77777777" w:rsidR="00C35630" w:rsidRPr="002D58A4" w:rsidRDefault="00C35630" w:rsidP="002C7133">
            <w:pPr>
              <w:rPr>
                <w:rFonts w:ascii="Times New Roman" w:eastAsia="Times New Roman" w:hAnsi="Times New Roman" w:cs="Times New Roman"/>
                <w:sz w:val="24"/>
                <w:szCs w:val="24"/>
              </w:rPr>
            </w:pPr>
            <w:r w:rsidRPr="002D58A4">
              <w:rPr>
                <w:rFonts w:ascii="Times New Roman" w:hAnsi="Times New Roman" w:cs="Times New Roman"/>
                <w:sz w:val="24"/>
                <w:szCs w:val="24"/>
              </w:rPr>
              <w:t>60 – 63%</w:t>
            </w:r>
          </w:p>
        </w:tc>
      </w:tr>
      <w:tr w:rsidR="00C35630" w:rsidRPr="002D58A4" w14:paraId="384F9C96" w14:textId="77777777" w:rsidTr="002C7133">
        <w:tc>
          <w:tcPr>
            <w:tcW w:w="1818" w:type="dxa"/>
            <w:tcBorders>
              <w:top w:val="single" w:sz="4" w:space="0" w:color="auto"/>
              <w:left w:val="single" w:sz="4" w:space="0" w:color="auto"/>
              <w:bottom w:val="single" w:sz="4" w:space="0" w:color="auto"/>
              <w:right w:val="single" w:sz="4" w:space="0" w:color="auto"/>
            </w:tcBorders>
            <w:hideMark/>
          </w:tcPr>
          <w:p w14:paraId="54DDE2F6" w14:textId="77777777" w:rsidR="00C35630" w:rsidRPr="002D58A4" w:rsidRDefault="00C35630" w:rsidP="002C7133">
            <w:pPr>
              <w:rPr>
                <w:rFonts w:ascii="Times New Roman" w:eastAsia="Times New Roman" w:hAnsi="Times New Roman" w:cs="Times New Roman"/>
                <w:sz w:val="24"/>
                <w:szCs w:val="24"/>
              </w:rPr>
            </w:pPr>
            <w:r w:rsidRPr="002D58A4">
              <w:rPr>
                <w:rFonts w:ascii="Times New Roman" w:hAnsi="Times New Roman" w:cs="Times New Roman"/>
                <w:sz w:val="24"/>
                <w:szCs w:val="24"/>
              </w:rPr>
              <w:t>C+</w:t>
            </w:r>
          </w:p>
        </w:tc>
        <w:tc>
          <w:tcPr>
            <w:tcW w:w="1541" w:type="dxa"/>
            <w:tcBorders>
              <w:top w:val="single" w:sz="4" w:space="0" w:color="auto"/>
              <w:left w:val="single" w:sz="4" w:space="0" w:color="auto"/>
              <w:bottom w:val="single" w:sz="4" w:space="0" w:color="auto"/>
              <w:right w:val="single" w:sz="4" w:space="0" w:color="auto"/>
            </w:tcBorders>
            <w:hideMark/>
          </w:tcPr>
          <w:p w14:paraId="5F58DE18" w14:textId="77777777" w:rsidR="00C35630" w:rsidRPr="002D58A4" w:rsidRDefault="00C35630" w:rsidP="002C7133">
            <w:pPr>
              <w:rPr>
                <w:rFonts w:ascii="Times New Roman" w:eastAsia="Times New Roman" w:hAnsi="Times New Roman" w:cs="Times New Roman"/>
                <w:sz w:val="24"/>
                <w:szCs w:val="24"/>
              </w:rPr>
            </w:pPr>
            <w:r w:rsidRPr="002D58A4">
              <w:rPr>
                <w:rFonts w:ascii="Times New Roman" w:hAnsi="Times New Roman" w:cs="Times New Roman"/>
                <w:sz w:val="24"/>
                <w:szCs w:val="24"/>
              </w:rPr>
              <w:t>77 – 79%</w:t>
            </w:r>
          </w:p>
        </w:tc>
        <w:tc>
          <w:tcPr>
            <w:tcW w:w="1609" w:type="dxa"/>
            <w:tcBorders>
              <w:top w:val="single" w:sz="4" w:space="0" w:color="auto"/>
              <w:left w:val="single" w:sz="4" w:space="0" w:color="auto"/>
              <w:bottom w:val="single" w:sz="4" w:space="0" w:color="auto"/>
              <w:right w:val="single" w:sz="4" w:space="0" w:color="auto"/>
            </w:tcBorders>
            <w:hideMark/>
          </w:tcPr>
          <w:p w14:paraId="6F4D19AE" w14:textId="77777777" w:rsidR="00C35630" w:rsidRPr="002D58A4" w:rsidRDefault="00C35630" w:rsidP="00C35630">
            <w:pPr>
              <w:rPr>
                <w:rFonts w:ascii="Times New Roman" w:eastAsia="Times New Roman" w:hAnsi="Times New Roman" w:cs="Times New Roman"/>
                <w:sz w:val="24"/>
                <w:szCs w:val="24"/>
              </w:rPr>
            </w:pPr>
            <w:r w:rsidRPr="002D58A4">
              <w:rPr>
                <w:rFonts w:ascii="Times New Roman" w:hAnsi="Times New Roman" w:cs="Times New Roman"/>
                <w:sz w:val="24"/>
                <w:szCs w:val="24"/>
              </w:rPr>
              <w:t xml:space="preserve">F </w:t>
            </w:r>
          </w:p>
        </w:tc>
        <w:tc>
          <w:tcPr>
            <w:tcW w:w="1620" w:type="dxa"/>
            <w:tcBorders>
              <w:top w:val="single" w:sz="4" w:space="0" w:color="auto"/>
              <w:left w:val="single" w:sz="4" w:space="0" w:color="auto"/>
              <w:bottom w:val="single" w:sz="4" w:space="0" w:color="auto"/>
              <w:right w:val="single" w:sz="4" w:space="0" w:color="auto"/>
            </w:tcBorders>
            <w:hideMark/>
          </w:tcPr>
          <w:p w14:paraId="7BDF15AE" w14:textId="5808346E" w:rsidR="00C35630" w:rsidRPr="002D58A4" w:rsidRDefault="00C35630" w:rsidP="002C7133">
            <w:pPr>
              <w:rPr>
                <w:rFonts w:ascii="Times New Roman" w:eastAsia="Times New Roman" w:hAnsi="Times New Roman" w:cs="Times New Roman"/>
                <w:sz w:val="24"/>
                <w:szCs w:val="24"/>
              </w:rPr>
            </w:pPr>
            <w:r w:rsidRPr="002D58A4">
              <w:rPr>
                <w:rFonts w:ascii="Times New Roman" w:hAnsi="Times New Roman" w:cs="Times New Roman"/>
                <w:sz w:val="24"/>
                <w:szCs w:val="24"/>
              </w:rPr>
              <w:t xml:space="preserve">0 </w:t>
            </w:r>
            <w:r w:rsidR="00667545" w:rsidRPr="002D58A4">
              <w:rPr>
                <w:rFonts w:ascii="Times New Roman" w:hAnsi="Times New Roman" w:cs="Times New Roman"/>
                <w:sz w:val="24"/>
                <w:szCs w:val="24"/>
              </w:rPr>
              <w:t xml:space="preserve">– </w:t>
            </w:r>
            <w:r w:rsidRPr="002D58A4">
              <w:rPr>
                <w:rFonts w:ascii="Times New Roman" w:hAnsi="Times New Roman" w:cs="Times New Roman"/>
                <w:sz w:val="24"/>
                <w:szCs w:val="24"/>
              </w:rPr>
              <w:t>59%</w:t>
            </w:r>
          </w:p>
        </w:tc>
      </w:tr>
    </w:tbl>
    <w:p w14:paraId="7A267472" w14:textId="77777777" w:rsidR="00144CBB" w:rsidRPr="002D58A4" w:rsidRDefault="00144CBB" w:rsidP="000D1189">
      <w:pPr>
        <w:autoSpaceDE w:val="0"/>
        <w:autoSpaceDN w:val="0"/>
        <w:adjustRightInd w:val="0"/>
        <w:rPr>
          <w:rFonts w:ascii="Times New Roman" w:hAnsi="Times New Roman" w:cs="Times New Roman"/>
          <w:b/>
          <w:sz w:val="24"/>
          <w:szCs w:val="24"/>
          <w:lang w:bidi="ar-SA"/>
        </w:rPr>
      </w:pPr>
    </w:p>
    <w:p w14:paraId="163CCCBE" w14:textId="5D40D17E" w:rsidR="00DE11D6" w:rsidRPr="002D58A4" w:rsidRDefault="0076616C" w:rsidP="000D1189">
      <w:pPr>
        <w:autoSpaceDE w:val="0"/>
        <w:autoSpaceDN w:val="0"/>
        <w:adjustRightInd w:val="0"/>
        <w:rPr>
          <w:rFonts w:ascii="Times New Roman" w:hAnsi="Times New Roman" w:cs="Times New Roman"/>
          <w:b/>
          <w:sz w:val="24"/>
          <w:szCs w:val="24"/>
          <w:lang w:bidi="ar-SA"/>
        </w:rPr>
      </w:pPr>
      <w:r w:rsidRPr="002D58A4">
        <w:rPr>
          <w:rFonts w:ascii="Times New Roman" w:hAnsi="Times New Roman" w:cs="Times New Roman"/>
          <w:b/>
          <w:sz w:val="24"/>
          <w:szCs w:val="24"/>
          <w:lang w:bidi="ar-SA"/>
        </w:rPr>
        <w:t>GRADE BREAKDOWN</w:t>
      </w:r>
    </w:p>
    <w:p w14:paraId="7645AD08" w14:textId="63A51CDC" w:rsidR="00CD287C" w:rsidRPr="002D58A4" w:rsidRDefault="0076616C">
      <w:pPr>
        <w:pStyle w:val="ListParagraph"/>
        <w:numPr>
          <w:ilvl w:val="0"/>
          <w:numId w:val="1"/>
        </w:numPr>
        <w:autoSpaceDE w:val="0"/>
        <w:autoSpaceDN w:val="0"/>
        <w:adjustRightInd w:val="0"/>
        <w:ind w:left="0" w:firstLine="0"/>
        <w:rPr>
          <w:rFonts w:ascii="Times New Roman" w:hAnsi="Times New Roman" w:cs="Times New Roman"/>
          <w:sz w:val="24"/>
          <w:szCs w:val="24"/>
          <w:lang w:bidi="ar-SA"/>
        </w:rPr>
      </w:pPr>
      <w:r w:rsidRPr="002D58A4">
        <w:rPr>
          <w:rFonts w:ascii="Times New Roman" w:hAnsi="Times New Roman" w:cs="Times New Roman"/>
          <w:sz w:val="24"/>
          <w:szCs w:val="24"/>
          <w:lang w:bidi="ar-SA"/>
        </w:rPr>
        <w:t>Active participation</w:t>
      </w:r>
      <w:r w:rsidR="00CD287C" w:rsidRPr="002D58A4">
        <w:rPr>
          <w:rFonts w:ascii="Times New Roman" w:hAnsi="Times New Roman" w:cs="Times New Roman"/>
          <w:sz w:val="24"/>
          <w:szCs w:val="24"/>
          <w:lang w:bidi="ar-SA"/>
        </w:rPr>
        <w:t xml:space="preserve"> – 1</w:t>
      </w:r>
      <w:r w:rsidR="00C35630" w:rsidRPr="002D58A4">
        <w:rPr>
          <w:rFonts w:ascii="Times New Roman" w:hAnsi="Times New Roman" w:cs="Times New Roman"/>
          <w:sz w:val="24"/>
          <w:szCs w:val="24"/>
          <w:lang w:bidi="ar-SA"/>
        </w:rPr>
        <w:t>0%</w:t>
      </w:r>
    </w:p>
    <w:p w14:paraId="04CFB3E4" w14:textId="77777777" w:rsidR="00D960B4" w:rsidRPr="002D58A4" w:rsidRDefault="00D960B4">
      <w:pPr>
        <w:pStyle w:val="ListParagraph"/>
        <w:numPr>
          <w:ilvl w:val="0"/>
          <w:numId w:val="1"/>
        </w:numPr>
        <w:autoSpaceDE w:val="0"/>
        <w:autoSpaceDN w:val="0"/>
        <w:adjustRightInd w:val="0"/>
        <w:ind w:left="0" w:firstLine="0"/>
        <w:rPr>
          <w:rFonts w:ascii="Times New Roman" w:hAnsi="Times New Roman" w:cs="Times New Roman"/>
          <w:sz w:val="24"/>
          <w:szCs w:val="24"/>
          <w:lang w:bidi="ar-SA"/>
        </w:rPr>
      </w:pPr>
      <w:r w:rsidRPr="002D58A4">
        <w:rPr>
          <w:rFonts w:ascii="Times New Roman" w:hAnsi="Times New Roman" w:cs="Times New Roman"/>
          <w:sz w:val="24"/>
          <w:szCs w:val="24"/>
          <w:lang w:bidi="ar-SA"/>
        </w:rPr>
        <w:t>Online Research Journal (ORJ) – 10%</w:t>
      </w:r>
    </w:p>
    <w:p w14:paraId="24BE081A" w14:textId="30C556E5" w:rsidR="00C35630" w:rsidRPr="002D58A4" w:rsidRDefault="00762572">
      <w:pPr>
        <w:pStyle w:val="ListParagraph"/>
        <w:numPr>
          <w:ilvl w:val="0"/>
          <w:numId w:val="1"/>
        </w:numPr>
        <w:autoSpaceDE w:val="0"/>
        <w:autoSpaceDN w:val="0"/>
        <w:adjustRightInd w:val="0"/>
        <w:ind w:left="0" w:firstLine="0"/>
        <w:rPr>
          <w:rFonts w:ascii="Times New Roman" w:hAnsi="Times New Roman" w:cs="Times New Roman"/>
          <w:sz w:val="24"/>
          <w:szCs w:val="24"/>
          <w:lang w:bidi="ar-SA"/>
        </w:rPr>
      </w:pPr>
      <w:r w:rsidRPr="002D58A4">
        <w:rPr>
          <w:rFonts w:ascii="Times New Roman" w:hAnsi="Times New Roman" w:cs="Times New Roman"/>
          <w:sz w:val="24"/>
          <w:szCs w:val="24"/>
          <w:lang w:bidi="ar-SA"/>
        </w:rPr>
        <w:t>In-class</w:t>
      </w:r>
      <w:r w:rsidR="008C4CB7">
        <w:rPr>
          <w:rFonts w:ascii="Times New Roman" w:hAnsi="Times New Roman" w:cs="Times New Roman"/>
          <w:sz w:val="24"/>
          <w:szCs w:val="24"/>
          <w:lang w:bidi="ar-SA"/>
        </w:rPr>
        <w:t xml:space="preserve"> </w:t>
      </w:r>
      <w:r w:rsidRPr="002D58A4">
        <w:rPr>
          <w:rFonts w:ascii="Times New Roman" w:hAnsi="Times New Roman" w:cs="Times New Roman"/>
          <w:sz w:val="24"/>
          <w:szCs w:val="24"/>
          <w:lang w:bidi="ar-SA"/>
        </w:rPr>
        <w:t>assessment</w:t>
      </w:r>
      <w:r w:rsidR="00686BE5" w:rsidRPr="002D58A4">
        <w:rPr>
          <w:rFonts w:ascii="Times New Roman" w:hAnsi="Times New Roman" w:cs="Times New Roman"/>
          <w:sz w:val="24"/>
          <w:szCs w:val="24"/>
          <w:lang w:bidi="ar-SA"/>
        </w:rPr>
        <w:t xml:space="preserve"> </w:t>
      </w:r>
      <w:r w:rsidR="00CD287C" w:rsidRPr="002D58A4">
        <w:rPr>
          <w:rFonts w:ascii="Times New Roman" w:hAnsi="Times New Roman" w:cs="Times New Roman"/>
          <w:sz w:val="24"/>
          <w:szCs w:val="24"/>
          <w:lang w:bidi="ar-SA"/>
        </w:rPr>
        <w:t>– 10%</w:t>
      </w:r>
      <w:r w:rsidR="00C35630" w:rsidRPr="002D58A4">
        <w:rPr>
          <w:rFonts w:ascii="Times New Roman" w:hAnsi="Times New Roman" w:cs="Times New Roman"/>
          <w:sz w:val="24"/>
          <w:szCs w:val="24"/>
          <w:lang w:bidi="ar-SA"/>
        </w:rPr>
        <w:t xml:space="preserve"> </w:t>
      </w:r>
    </w:p>
    <w:p w14:paraId="29498E43" w14:textId="2C0D65FE" w:rsidR="00C35630" w:rsidRPr="002D58A4" w:rsidRDefault="00762572">
      <w:pPr>
        <w:pStyle w:val="ListParagraph"/>
        <w:numPr>
          <w:ilvl w:val="0"/>
          <w:numId w:val="1"/>
        </w:numPr>
        <w:autoSpaceDE w:val="0"/>
        <w:autoSpaceDN w:val="0"/>
        <w:adjustRightInd w:val="0"/>
        <w:ind w:left="0" w:firstLine="0"/>
        <w:rPr>
          <w:rFonts w:ascii="Times New Roman" w:hAnsi="Times New Roman" w:cs="Times New Roman"/>
          <w:sz w:val="24"/>
          <w:szCs w:val="24"/>
          <w:lang w:bidi="ar-SA"/>
        </w:rPr>
      </w:pPr>
      <w:r w:rsidRPr="002D58A4">
        <w:rPr>
          <w:rFonts w:ascii="Times New Roman" w:hAnsi="Times New Roman" w:cs="Times New Roman"/>
          <w:sz w:val="24"/>
          <w:szCs w:val="24"/>
          <w:lang w:bidi="ar-SA"/>
        </w:rPr>
        <w:t>Action research reflection – 1</w:t>
      </w:r>
      <w:r w:rsidR="00C35630" w:rsidRPr="002D58A4">
        <w:rPr>
          <w:rFonts w:ascii="Times New Roman" w:hAnsi="Times New Roman" w:cs="Times New Roman"/>
          <w:sz w:val="24"/>
          <w:szCs w:val="24"/>
          <w:lang w:bidi="ar-SA"/>
        </w:rPr>
        <w:t>0%</w:t>
      </w:r>
    </w:p>
    <w:p w14:paraId="30F8E304" w14:textId="3980F053" w:rsidR="00CD287C" w:rsidRPr="002D58A4" w:rsidRDefault="00762572">
      <w:pPr>
        <w:pStyle w:val="ListParagraph"/>
        <w:numPr>
          <w:ilvl w:val="0"/>
          <w:numId w:val="1"/>
        </w:numPr>
        <w:autoSpaceDE w:val="0"/>
        <w:autoSpaceDN w:val="0"/>
        <w:adjustRightInd w:val="0"/>
        <w:ind w:left="0" w:firstLine="0"/>
        <w:rPr>
          <w:rFonts w:ascii="Times New Roman" w:hAnsi="Times New Roman" w:cs="Times New Roman"/>
          <w:sz w:val="24"/>
          <w:szCs w:val="24"/>
          <w:lang w:bidi="ar-SA"/>
        </w:rPr>
      </w:pPr>
      <w:r w:rsidRPr="002D58A4">
        <w:rPr>
          <w:rFonts w:ascii="Times New Roman" w:hAnsi="Times New Roman" w:cs="Times New Roman"/>
          <w:bCs/>
          <w:sz w:val="24"/>
          <w:szCs w:val="24"/>
          <w:lang w:bidi="ar-SA"/>
        </w:rPr>
        <w:t>Annotated bibliography – 1</w:t>
      </w:r>
      <w:r w:rsidR="00CD287C" w:rsidRPr="002D58A4">
        <w:rPr>
          <w:rFonts w:ascii="Times New Roman" w:hAnsi="Times New Roman" w:cs="Times New Roman"/>
          <w:bCs/>
          <w:sz w:val="24"/>
          <w:szCs w:val="24"/>
          <w:lang w:bidi="ar-SA"/>
        </w:rPr>
        <w:t>0%</w:t>
      </w:r>
    </w:p>
    <w:p w14:paraId="4A97CC52" w14:textId="317C1EE3" w:rsidR="00762572" w:rsidRPr="002D58A4" w:rsidRDefault="00762572">
      <w:pPr>
        <w:pStyle w:val="ListParagraph"/>
        <w:numPr>
          <w:ilvl w:val="0"/>
          <w:numId w:val="1"/>
        </w:numPr>
        <w:autoSpaceDE w:val="0"/>
        <w:autoSpaceDN w:val="0"/>
        <w:adjustRightInd w:val="0"/>
        <w:ind w:left="0" w:firstLine="0"/>
        <w:rPr>
          <w:rFonts w:ascii="Times New Roman" w:hAnsi="Times New Roman" w:cs="Times New Roman"/>
          <w:sz w:val="24"/>
          <w:szCs w:val="24"/>
          <w:lang w:bidi="ar-SA"/>
        </w:rPr>
      </w:pPr>
      <w:r w:rsidRPr="002D58A4">
        <w:rPr>
          <w:rFonts w:ascii="Times New Roman" w:hAnsi="Times New Roman" w:cs="Times New Roman"/>
          <w:sz w:val="24"/>
          <w:szCs w:val="24"/>
          <w:lang w:bidi="ar-SA"/>
        </w:rPr>
        <w:t>IRB application – 5%</w:t>
      </w:r>
    </w:p>
    <w:p w14:paraId="0BD49DC8" w14:textId="0CD63E0B" w:rsidR="00762572" w:rsidRPr="002D58A4" w:rsidRDefault="00762572">
      <w:pPr>
        <w:pStyle w:val="ListParagraph"/>
        <w:numPr>
          <w:ilvl w:val="0"/>
          <w:numId w:val="1"/>
        </w:numPr>
        <w:autoSpaceDE w:val="0"/>
        <w:autoSpaceDN w:val="0"/>
        <w:adjustRightInd w:val="0"/>
        <w:ind w:left="0" w:firstLine="0"/>
        <w:rPr>
          <w:rFonts w:ascii="Times New Roman" w:hAnsi="Times New Roman" w:cs="Times New Roman"/>
          <w:sz w:val="24"/>
          <w:szCs w:val="24"/>
          <w:lang w:bidi="ar-SA"/>
        </w:rPr>
      </w:pPr>
      <w:r w:rsidRPr="002D58A4">
        <w:rPr>
          <w:rFonts w:ascii="Times New Roman" w:hAnsi="Times New Roman" w:cs="Times New Roman"/>
          <w:sz w:val="24"/>
          <w:szCs w:val="24"/>
          <w:lang w:bidi="ar-SA"/>
        </w:rPr>
        <w:t>Action research proposal presentation – 10%</w:t>
      </w:r>
    </w:p>
    <w:p w14:paraId="1216D596" w14:textId="51B15642" w:rsidR="00762572" w:rsidRPr="002D58A4" w:rsidRDefault="00762572">
      <w:pPr>
        <w:pStyle w:val="ListParagraph"/>
        <w:numPr>
          <w:ilvl w:val="0"/>
          <w:numId w:val="1"/>
        </w:numPr>
        <w:autoSpaceDE w:val="0"/>
        <w:autoSpaceDN w:val="0"/>
        <w:adjustRightInd w:val="0"/>
        <w:ind w:left="0" w:firstLine="0"/>
        <w:rPr>
          <w:rFonts w:ascii="Times New Roman" w:hAnsi="Times New Roman" w:cs="Times New Roman"/>
          <w:sz w:val="24"/>
          <w:szCs w:val="24"/>
          <w:lang w:bidi="ar-SA"/>
        </w:rPr>
      </w:pPr>
      <w:r w:rsidRPr="002D58A4">
        <w:rPr>
          <w:rFonts w:ascii="Times New Roman" w:hAnsi="Times New Roman" w:cs="Times New Roman"/>
          <w:sz w:val="24"/>
          <w:szCs w:val="24"/>
          <w:lang w:bidi="ar-SA"/>
        </w:rPr>
        <w:t xml:space="preserve">Action research written proposal – </w:t>
      </w:r>
      <w:r w:rsidR="00B12165" w:rsidRPr="002D58A4">
        <w:rPr>
          <w:rFonts w:ascii="Times New Roman" w:hAnsi="Times New Roman" w:cs="Times New Roman"/>
          <w:sz w:val="24"/>
          <w:szCs w:val="24"/>
          <w:lang w:bidi="ar-SA"/>
        </w:rPr>
        <w:t>3</w:t>
      </w:r>
      <w:r w:rsidRPr="002D58A4">
        <w:rPr>
          <w:rFonts w:ascii="Times New Roman" w:hAnsi="Times New Roman" w:cs="Times New Roman"/>
          <w:sz w:val="24"/>
          <w:szCs w:val="24"/>
          <w:lang w:bidi="ar-SA"/>
        </w:rPr>
        <w:t xml:space="preserve">5% </w:t>
      </w:r>
    </w:p>
    <w:p w14:paraId="7DC2A2B5" w14:textId="77777777" w:rsidR="00466BF1" w:rsidRPr="002D58A4" w:rsidRDefault="00466BF1" w:rsidP="000D1189">
      <w:pPr>
        <w:autoSpaceDE w:val="0"/>
        <w:autoSpaceDN w:val="0"/>
        <w:adjustRightInd w:val="0"/>
        <w:rPr>
          <w:rFonts w:ascii="Times New Roman" w:hAnsi="Times New Roman" w:cs="Times New Roman"/>
          <w:sz w:val="24"/>
          <w:szCs w:val="24"/>
          <w:lang w:bidi="ar-SA"/>
        </w:rPr>
      </w:pPr>
      <w:r w:rsidRPr="002D58A4">
        <w:rPr>
          <w:rFonts w:ascii="Times New Roman" w:hAnsi="Times New Roman" w:cs="Times New Roman"/>
          <w:sz w:val="24"/>
          <w:szCs w:val="24"/>
          <w:lang w:bidi="ar-SA"/>
        </w:rPr>
        <w:t xml:space="preserve">                               </w:t>
      </w:r>
    </w:p>
    <w:p w14:paraId="49AAAE45" w14:textId="3F29CD94" w:rsidR="00D960B4" w:rsidRPr="002D58A4" w:rsidRDefault="00D960B4" w:rsidP="00D960B4">
      <w:pPr>
        <w:autoSpaceDE w:val="0"/>
        <w:autoSpaceDN w:val="0"/>
        <w:adjustRightInd w:val="0"/>
        <w:rPr>
          <w:rFonts w:ascii="Times New Roman" w:hAnsi="Times New Roman" w:cs="Times New Roman"/>
          <w:b/>
          <w:bCs/>
          <w:sz w:val="24"/>
          <w:szCs w:val="24"/>
          <w:lang w:bidi="ar-SA"/>
        </w:rPr>
      </w:pPr>
      <w:r w:rsidRPr="002D58A4">
        <w:rPr>
          <w:rFonts w:ascii="Times New Roman" w:hAnsi="Times New Roman" w:cs="Times New Roman"/>
          <w:b/>
          <w:bCs/>
          <w:sz w:val="24"/>
          <w:szCs w:val="24"/>
          <w:lang w:bidi="ar-SA"/>
        </w:rPr>
        <w:t>ONLINE RESEARCH JOURNAL (10%)</w:t>
      </w:r>
    </w:p>
    <w:p w14:paraId="11D545B2" w14:textId="4CFF6C69" w:rsidR="00D960B4" w:rsidRPr="002D58A4" w:rsidRDefault="00A140B2" w:rsidP="000D1189">
      <w:pPr>
        <w:autoSpaceDE w:val="0"/>
        <w:autoSpaceDN w:val="0"/>
        <w:adjustRightInd w:val="0"/>
        <w:rPr>
          <w:rFonts w:ascii="Times New Roman" w:hAnsi="Times New Roman" w:cs="Times New Roman"/>
          <w:sz w:val="24"/>
          <w:szCs w:val="24"/>
          <w:lang w:bidi="ar-SA"/>
        </w:rPr>
      </w:pPr>
      <w:r w:rsidRPr="002D58A4">
        <w:rPr>
          <w:rFonts w:ascii="Times New Roman" w:hAnsi="Times New Roman" w:cs="Times New Roman"/>
          <w:sz w:val="24"/>
          <w:szCs w:val="24"/>
          <w:lang w:bidi="ar-SA"/>
        </w:rPr>
        <w:t xml:space="preserve">Students are expected to keep an Online Research Journal (ORJ) before and throughout the class. Each entry should include two components: (1) a brief summary of the most salient issues presented by the author(s), and (2) a brief reflection on the relevance and implications of those issues for developing one’s own action research project. The journal entry on each reading is due </w:t>
      </w:r>
      <w:r w:rsidRPr="002D58A4">
        <w:rPr>
          <w:rFonts w:ascii="Times New Roman" w:hAnsi="Times New Roman" w:cs="Times New Roman"/>
          <w:b/>
          <w:sz w:val="24"/>
          <w:szCs w:val="24"/>
          <w:lang w:bidi="ar-SA"/>
        </w:rPr>
        <w:t>before</w:t>
      </w:r>
      <w:r w:rsidRPr="002D58A4">
        <w:rPr>
          <w:rFonts w:ascii="Times New Roman" w:hAnsi="Times New Roman" w:cs="Times New Roman"/>
          <w:sz w:val="24"/>
          <w:szCs w:val="24"/>
          <w:lang w:bidi="ar-SA"/>
        </w:rPr>
        <w:t xml:space="preserve"> each </w:t>
      </w:r>
      <w:r w:rsidR="007A097C">
        <w:rPr>
          <w:rFonts w:ascii="Times New Roman" w:hAnsi="Times New Roman" w:cs="Times New Roman"/>
          <w:sz w:val="24"/>
          <w:szCs w:val="24"/>
          <w:lang w:bidi="ar-SA"/>
        </w:rPr>
        <w:t>class period</w:t>
      </w:r>
      <w:r w:rsidRPr="002D58A4">
        <w:rPr>
          <w:rFonts w:ascii="Times New Roman" w:hAnsi="Times New Roman" w:cs="Times New Roman"/>
          <w:sz w:val="24"/>
          <w:szCs w:val="24"/>
          <w:lang w:bidi="ar-SA"/>
        </w:rPr>
        <w:t xml:space="preserve">. Students should compose their ORJ entries in </w:t>
      </w:r>
      <w:r w:rsidRPr="002D58A4">
        <w:rPr>
          <w:rFonts w:ascii="Times New Roman" w:hAnsi="Times New Roman" w:cs="Times New Roman"/>
          <w:b/>
          <w:sz w:val="24"/>
          <w:szCs w:val="24"/>
          <w:lang w:bidi="ar-SA"/>
        </w:rPr>
        <w:t>one</w:t>
      </w:r>
      <w:r w:rsidRPr="002D58A4">
        <w:rPr>
          <w:rFonts w:ascii="Times New Roman" w:hAnsi="Times New Roman" w:cs="Times New Roman"/>
          <w:sz w:val="24"/>
          <w:szCs w:val="24"/>
          <w:lang w:bidi="ar-SA"/>
        </w:rPr>
        <w:t xml:space="preserve"> shared Google Doc and then share their link to Moodle. No ORJ entry should exceed two pages. </w:t>
      </w:r>
      <w:r w:rsidRPr="002D58A4">
        <w:rPr>
          <w:rFonts w:ascii="Times New Roman" w:hAnsi="Times New Roman" w:cs="Times New Roman"/>
          <w:b/>
          <w:sz w:val="24"/>
          <w:szCs w:val="24"/>
          <w:lang w:bidi="ar-SA"/>
        </w:rPr>
        <w:t xml:space="preserve">Please note that </w:t>
      </w:r>
      <w:r w:rsidR="000A2339" w:rsidRPr="002D58A4">
        <w:rPr>
          <w:rFonts w:ascii="Times New Roman" w:hAnsi="Times New Roman" w:cs="Times New Roman"/>
          <w:b/>
          <w:sz w:val="24"/>
          <w:szCs w:val="24"/>
          <w:lang w:bidi="ar-SA"/>
        </w:rPr>
        <w:t xml:space="preserve">there are </w:t>
      </w:r>
      <w:r w:rsidR="00316680" w:rsidRPr="002D58A4">
        <w:rPr>
          <w:rFonts w:ascii="Times New Roman" w:hAnsi="Times New Roman" w:cs="Times New Roman"/>
          <w:b/>
          <w:sz w:val="24"/>
          <w:szCs w:val="24"/>
          <w:lang w:bidi="ar-SA"/>
        </w:rPr>
        <w:t>eleven</w:t>
      </w:r>
      <w:r w:rsidR="000A2339" w:rsidRPr="002D58A4">
        <w:rPr>
          <w:rFonts w:ascii="Times New Roman" w:hAnsi="Times New Roman" w:cs="Times New Roman"/>
          <w:b/>
          <w:sz w:val="24"/>
          <w:szCs w:val="24"/>
          <w:lang w:bidi="ar-SA"/>
        </w:rPr>
        <w:t xml:space="preserve"> </w:t>
      </w:r>
      <w:r w:rsidR="00316680" w:rsidRPr="002D58A4">
        <w:rPr>
          <w:rFonts w:ascii="Times New Roman" w:hAnsi="Times New Roman" w:cs="Times New Roman"/>
          <w:b/>
          <w:sz w:val="24"/>
          <w:szCs w:val="24"/>
          <w:lang w:bidi="ar-SA"/>
        </w:rPr>
        <w:t>(11</w:t>
      </w:r>
      <w:r w:rsidR="000A2339" w:rsidRPr="002D58A4">
        <w:rPr>
          <w:rFonts w:ascii="Times New Roman" w:hAnsi="Times New Roman" w:cs="Times New Roman"/>
          <w:b/>
          <w:sz w:val="24"/>
          <w:szCs w:val="24"/>
          <w:lang w:bidi="ar-SA"/>
        </w:rPr>
        <w:t xml:space="preserve">) </w:t>
      </w:r>
      <w:r w:rsidRPr="002D58A4">
        <w:rPr>
          <w:rFonts w:ascii="Times New Roman" w:hAnsi="Times New Roman" w:cs="Times New Roman"/>
          <w:b/>
          <w:sz w:val="24"/>
          <w:szCs w:val="24"/>
          <w:lang w:bidi="ar-SA"/>
        </w:rPr>
        <w:t xml:space="preserve">entries </w:t>
      </w:r>
      <w:r w:rsidR="000A2339" w:rsidRPr="002D58A4">
        <w:rPr>
          <w:rFonts w:ascii="Times New Roman" w:hAnsi="Times New Roman" w:cs="Times New Roman"/>
          <w:b/>
          <w:sz w:val="24"/>
          <w:szCs w:val="24"/>
          <w:lang w:bidi="ar-SA"/>
        </w:rPr>
        <w:t xml:space="preserve">that </w:t>
      </w:r>
      <w:r w:rsidRPr="002D58A4">
        <w:rPr>
          <w:rFonts w:ascii="Times New Roman" w:hAnsi="Times New Roman" w:cs="Times New Roman"/>
          <w:b/>
          <w:sz w:val="24"/>
          <w:szCs w:val="24"/>
          <w:lang w:bidi="ar-SA"/>
        </w:rPr>
        <w:t>are due before the first day of class</w:t>
      </w:r>
      <w:r w:rsidRPr="002D58A4">
        <w:rPr>
          <w:rFonts w:ascii="Times New Roman" w:hAnsi="Times New Roman" w:cs="Times New Roman"/>
          <w:sz w:val="24"/>
          <w:szCs w:val="24"/>
          <w:lang w:bidi="ar-SA"/>
        </w:rPr>
        <w:t xml:space="preserve"> (see tentative schedule).</w:t>
      </w:r>
    </w:p>
    <w:p w14:paraId="52527FEC" w14:textId="77777777" w:rsidR="00B71386" w:rsidRDefault="00B71386" w:rsidP="00D960B4">
      <w:pPr>
        <w:autoSpaceDE w:val="0"/>
        <w:autoSpaceDN w:val="0"/>
        <w:adjustRightInd w:val="0"/>
        <w:rPr>
          <w:rFonts w:ascii="Times New Roman" w:hAnsi="Times New Roman" w:cs="Times New Roman"/>
          <w:b/>
          <w:bCs/>
          <w:sz w:val="24"/>
          <w:szCs w:val="24"/>
          <w:lang w:bidi="ar-SA"/>
        </w:rPr>
      </w:pPr>
    </w:p>
    <w:p w14:paraId="4F53B084" w14:textId="3DDA34E2" w:rsidR="000A2339" w:rsidRPr="002D58A4" w:rsidRDefault="00762572" w:rsidP="00D960B4">
      <w:pPr>
        <w:autoSpaceDE w:val="0"/>
        <w:autoSpaceDN w:val="0"/>
        <w:adjustRightInd w:val="0"/>
        <w:rPr>
          <w:rFonts w:ascii="Times New Roman" w:hAnsi="Times New Roman" w:cs="Times New Roman"/>
          <w:b/>
          <w:bCs/>
          <w:sz w:val="24"/>
          <w:szCs w:val="24"/>
          <w:lang w:bidi="ar-SA"/>
        </w:rPr>
      </w:pPr>
      <w:r w:rsidRPr="002D58A4">
        <w:rPr>
          <w:rFonts w:ascii="Times New Roman" w:hAnsi="Times New Roman" w:cs="Times New Roman"/>
          <w:b/>
          <w:bCs/>
          <w:sz w:val="24"/>
          <w:szCs w:val="24"/>
          <w:lang w:bidi="ar-SA"/>
        </w:rPr>
        <w:t>IN-CLASS</w:t>
      </w:r>
      <w:r w:rsidR="008C4CB7">
        <w:rPr>
          <w:rFonts w:ascii="Times New Roman" w:hAnsi="Times New Roman" w:cs="Times New Roman"/>
          <w:b/>
          <w:bCs/>
          <w:sz w:val="24"/>
          <w:szCs w:val="24"/>
          <w:lang w:bidi="ar-SA"/>
        </w:rPr>
        <w:t xml:space="preserve"> </w:t>
      </w:r>
      <w:r w:rsidRPr="002D58A4">
        <w:rPr>
          <w:rFonts w:ascii="Times New Roman" w:hAnsi="Times New Roman" w:cs="Times New Roman"/>
          <w:b/>
          <w:bCs/>
          <w:sz w:val="24"/>
          <w:szCs w:val="24"/>
          <w:lang w:bidi="ar-SA"/>
        </w:rPr>
        <w:t>ASSESSMENT</w:t>
      </w:r>
      <w:r w:rsidR="00B93054" w:rsidRPr="002D58A4">
        <w:rPr>
          <w:rFonts w:ascii="Times New Roman" w:hAnsi="Times New Roman" w:cs="Times New Roman"/>
          <w:b/>
          <w:bCs/>
          <w:sz w:val="24"/>
          <w:szCs w:val="24"/>
          <w:lang w:bidi="ar-SA"/>
        </w:rPr>
        <w:t xml:space="preserve"> </w:t>
      </w:r>
      <w:r w:rsidR="00C54DE2" w:rsidRPr="002D58A4">
        <w:rPr>
          <w:rFonts w:ascii="Times New Roman" w:hAnsi="Times New Roman" w:cs="Times New Roman"/>
          <w:b/>
          <w:bCs/>
          <w:sz w:val="24"/>
          <w:szCs w:val="24"/>
          <w:lang w:bidi="ar-SA"/>
        </w:rPr>
        <w:t>(</w:t>
      </w:r>
      <w:r w:rsidRPr="002D58A4">
        <w:rPr>
          <w:rFonts w:ascii="Times New Roman" w:hAnsi="Times New Roman" w:cs="Times New Roman"/>
          <w:b/>
          <w:bCs/>
          <w:sz w:val="24"/>
          <w:szCs w:val="24"/>
          <w:lang w:bidi="ar-SA"/>
        </w:rPr>
        <w:t>1</w:t>
      </w:r>
      <w:r w:rsidR="005A327B" w:rsidRPr="002D58A4">
        <w:rPr>
          <w:rFonts w:ascii="Times New Roman" w:hAnsi="Times New Roman" w:cs="Times New Roman"/>
          <w:b/>
          <w:bCs/>
          <w:sz w:val="24"/>
          <w:szCs w:val="24"/>
          <w:lang w:bidi="ar-SA"/>
        </w:rPr>
        <w:t>0%)</w:t>
      </w:r>
    </w:p>
    <w:p w14:paraId="327B1351" w14:textId="4E909FA3" w:rsidR="00611505" w:rsidRPr="002D58A4" w:rsidRDefault="00D960B4" w:rsidP="00D960B4">
      <w:pPr>
        <w:autoSpaceDE w:val="0"/>
        <w:autoSpaceDN w:val="0"/>
        <w:adjustRightInd w:val="0"/>
        <w:rPr>
          <w:rFonts w:ascii="Times New Roman" w:hAnsi="Times New Roman" w:cs="Times New Roman"/>
          <w:b/>
          <w:bCs/>
          <w:sz w:val="24"/>
          <w:szCs w:val="24"/>
          <w:lang w:bidi="ar-SA"/>
        </w:rPr>
      </w:pPr>
      <w:r w:rsidRPr="002D58A4">
        <w:rPr>
          <w:rFonts w:ascii="Times New Roman" w:hAnsi="Times New Roman" w:cs="Times New Roman"/>
          <w:sz w:val="24"/>
          <w:szCs w:val="24"/>
          <w:lang w:bidi="ar-SA"/>
        </w:rPr>
        <w:t xml:space="preserve">During </w:t>
      </w:r>
      <w:r w:rsidRPr="002D58A4">
        <w:rPr>
          <w:rFonts w:ascii="Times New Roman" w:hAnsi="Times New Roman" w:cs="Times New Roman"/>
          <w:b/>
          <w:sz w:val="24"/>
          <w:szCs w:val="24"/>
          <w:lang w:bidi="ar-SA"/>
        </w:rPr>
        <w:t>the first week of class</w:t>
      </w:r>
      <w:r w:rsidRPr="002D58A4">
        <w:rPr>
          <w:rFonts w:ascii="Times New Roman" w:hAnsi="Times New Roman" w:cs="Times New Roman"/>
          <w:sz w:val="24"/>
          <w:szCs w:val="24"/>
          <w:lang w:bidi="ar-SA"/>
        </w:rPr>
        <w:t>, there</w:t>
      </w:r>
      <w:r w:rsidR="00A140B2" w:rsidRPr="002D58A4">
        <w:rPr>
          <w:rFonts w:ascii="Times New Roman" w:hAnsi="Times New Roman" w:cs="Times New Roman"/>
          <w:sz w:val="24"/>
          <w:szCs w:val="24"/>
          <w:lang w:bidi="ar-SA"/>
        </w:rPr>
        <w:t xml:space="preserve"> will be</w:t>
      </w:r>
      <w:r w:rsidRPr="002D58A4">
        <w:rPr>
          <w:rFonts w:ascii="Times New Roman" w:hAnsi="Times New Roman" w:cs="Times New Roman"/>
          <w:sz w:val="24"/>
          <w:szCs w:val="24"/>
          <w:lang w:bidi="ar-SA"/>
        </w:rPr>
        <w:t xml:space="preserve"> one in-class assessmen</w:t>
      </w:r>
      <w:r w:rsidR="00BD3940" w:rsidRPr="002D58A4">
        <w:rPr>
          <w:rFonts w:ascii="Times New Roman" w:hAnsi="Times New Roman" w:cs="Times New Roman"/>
          <w:sz w:val="24"/>
          <w:szCs w:val="24"/>
          <w:lang w:bidi="ar-SA"/>
        </w:rPr>
        <w:t xml:space="preserve">t where class participants will </w:t>
      </w:r>
      <w:r w:rsidRPr="002D58A4">
        <w:rPr>
          <w:rFonts w:ascii="Times New Roman" w:hAnsi="Times New Roman" w:cs="Times New Roman"/>
          <w:sz w:val="24"/>
          <w:szCs w:val="24"/>
          <w:lang w:bidi="ar-SA"/>
        </w:rPr>
        <w:t>have the opportunity to showcase knowledge of the course material as well as to apply said knowledge. The assessment will include content from chapters 1-6 of the textbook.</w:t>
      </w:r>
    </w:p>
    <w:p w14:paraId="597A1479" w14:textId="77777777" w:rsidR="00D960B4" w:rsidRDefault="00D960B4" w:rsidP="00D960B4">
      <w:pPr>
        <w:autoSpaceDE w:val="0"/>
        <w:autoSpaceDN w:val="0"/>
        <w:adjustRightInd w:val="0"/>
        <w:rPr>
          <w:rFonts w:ascii="Times New Roman" w:hAnsi="Times New Roman" w:cs="Times New Roman"/>
          <w:sz w:val="24"/>
          <w:szCs w:val="24"/>
          <w:lang w:bidi="ar-SA"/>
        </w:rPr>
      </w:pPr>
    </w:p>
    <w:p w14:paraId="45DDA21F" w14:textId="77777777" w:rsidR="006972E2" w:rsidRPr="002D58A4" w:rsidRDefault="006972E2" w:rsidP="00D960B4">
      <w:pPr>
        <w:autoSpaceDE w:val="0"/>
        <w:autoSpaceDN w:val="0"/>
        <w:adjustRightInd w:val="0"/>
        <w:rPr>
          <w:rFonts w:ascii="Times New Roman" w:hAnsi="Times New Roman" w:cs="Times New Roman"/>
          <w:sz w:val="24"/>
          <w:szCs w:val="24"/>
          <w:lang w:bidi="ar-SA"/>
        </w:rPr>
      </w:pPr>
    </w:p>
    <w:p w14:paraId="31DAEAB9" w14:textId="26A7104B" w:rsidR="00CD287C" w:rsidRPr="002D58A4" w:rsidRDefault="00D960B4" w:rsidP="00CD287C">
      <w:pPr>
        <w:autoSpaceDE w:val="0"/>
        <w:autoSpaceDN w:val="0"/>
        <w:adjustRightInd w:val="0"/>
        <w:rPr>
          <w:rFonts w:ascii="Times New Roman" w:hAnsi="Times New Roman" w:cs="Times New Roman"/>
          <w:b/>
          <w:sz w:val="24"/>
          <w:szCs w:val="24"/>
          <w:lang w:bidi="ar-SA"/>
        </w:rPr>
      </w:pPr>
      <w:r w:rsidRPr="002D58A4">
        <w:rPr>
          <w:rFonts w:ascii="Times New Roman" w:hAnsi="Times New Roman" w:cs="Times New Roman"/>
          <w:b/>
          <w:sz w:val="24"/>
          <w:szCs w:val="24"/>
          <w:lang w:bidi="ar-SA"/>
        </w:rPr>
        <w:lastRenderedPageBreak/>
        <w:t>ACTION RESEARCH REFLECTION (1</w:t>
      </w:r>
      <w:r w:rsidR="00CD287C" w:rsidRPr="002D58A4">
        <w:rPr>
          <w:rFonts w:ascii="Times New Roman" w:hAnsi="Times New Roman" w:cs="Times New Roman"/>
          <w:b/>
          <w:sz w:val="24"/>
          <w:szCs w:val="24"/>
          <w:lang w:bidi="ar-SA"/>
        </w:rPr>
        <w:t>0%)</w:t>
      </w:r>
    </w:p>
    <w:p w14:paraId="573C2ACC" w14:textId="3DFBD05E" w:rsidR="00CD287C" w:rsidRPr="002D58A4" w:rsidRDefault="00D960B4" w:rsidP="00D960B4">
      <w:pPr>
        <w:autoSpaceDE w:val="0"/>
        <w:autoSpaceDN w:val="0"/>
        <w:adjustRightInd w:val="0"/>
        <w:rPr>
          <w:rFonts w:ascii="Times New Roman" w:hAnsi="Times New Roman" w:cs="Times New Roman"/>
          <w:sz w:val="24"/>
          <w:szCs w:val="24"/>
          <w:lang w:bidi="ar-SA"/>
        </w:rPr>
      </w:pPr>
      <w:r w:rsidRPr="002D58A4">
        <w:rPr>
          <w:rFonts w:ascii="Times New Roman" w:hAnsi="Times New Roman" w:cs="Times New Roman"/>
          <w:sz w:val="24"/>
          <w:szCs w:val="24"/>
          <w:lang w:bidi="ar-SA"/>
        </w:rPr>
        <w:t>This component will consist of a 1-2 page reflection focusing on a previous SOU student’s action research project which will then be discussed in collaborative groups. The purpose of the assignment is multifold: a) to familiarize oneself with a successfully completed project, b) to prepare students for the evaluation of one’s own work, and c) to foster reflection regarding the possible ways to address both the potential limitations and obstacles that could arise when engaging in research.</w:t>
      </w:r>
    </w:p>
    <w:p w14:paraId="0DFAA648" w14:textId="77777777" w:rsidR="00D960B4" w:rsidRPr="002D58A4" w:rsidRDefault="00D960B4" w:rsidP="00D960B4">
      <w:pPr>
        <w:autoSpaceDE w:val="0"/>
        <w:autoSpaceDN w:val="0"/>
        <w:adjustRightInd w:val="0"/>
        <w:rPr>
          <w:rFonts w:ascii="Times New Roman" w:hAnsi="Times New Roman" w:cs="Times New Roman"/>
          <w:b/>
          <w:sz w:val="24"/>
          <w:szCs w:val="24"/>
          <w:lang w:bidi="ar-SA"/>
        </w:rPr>
      </w:pPr>
    </w:p>
    <w:p w14:paraId="6856CE91" w14:textId="0AB9B09D" w:rsidR="00C54DE2" w:rsidRPr="002D58A4" w:rsidRDefault="00D960B4" w:rsidP="0091562A">
      <w:pPr>
        <w:autoSpaceDE w:val="0"/>
        <w:autoSpaceDN w:val="0"/>
        <w:adjustRightInd w:val="0"/>
        <w:rPr>
          <w:rFonts w:ascii="Times New Roman" w:hAnsi="Times New Roman" w:cs="Times New Roman"/>
          <w:b/>
          <w:sz w:val="24"/>
          <w:szCs w:val="24"/>
          <w:lang w:bidi="ar-SA"/>
        </w:rPr>
      </w:pPr>
      <w:r w:rsidRPr="002D58A4">
        <w:rPr>
          <w:rFonts w:ascii="Times New Roman" w:hAnsi="Times New Roman" w:cs="Times New Roman"/>
          <w:b/>
          <w:sz w:val="24"/>
          <w:szCs w:val="24"/>
          <w:lang w:bidi="ar-SA"/>
        </w:rPr>
        <w:t>ANNOTATED BIBLIOGRAPHY</w:t>
      </w:r>
      <w:r w:rsidR="004358E7" w:rsidRPr="002D58A4">
        <w:rPr>
          <w:rFonts w:ascii="Times New Roman" w:hAnsi="Times New Roman" w:cs="Times New Roman"/>
          <w:b/>
          <w:sz w:val="24"/>
          <w:szCs w:val="24"/>
          <w:lang w:bidi="ar-SA"/>
        </w:rPr>
        <w:t xml:space="preserve"> (</w:t>
      </w:r>
      <w:r w:rsidRPr="002D58A4">
        <w:rPr>
          <w:rFonts w:ascii="Times New Roman" w:hAnsi="Times New Roman" w:cs="Times New Roman"/>
          <w:b/>
          <w:sz w:val="24"/>
          <w:szCs w:val="24"/>
          <w:lang w:bidi="ar-SA"/>
        </w:rPr>
        <w:t>1</w:t>
      </w:r>
      <w:r w:rsidR="00C54DE2" w:rsidRPr="002D58A4">
        <w:rPr>
          <w:rFonts w:ascii="Times New Roman" w:hAnsi="Times New Roman" w:cs="Times New Roman"/>
          <w:b/>
          <w:sz w:val="24"/>
          <w:szCs w:val="24"/>
          <w:lang w:bidi="ar-SA"/>
        </w:rPr>
        <w:t>0%)</w:t>
      </w:r>
    </w:p>
    <w:p w14:paraId="1AF21CCA" w14:textId="7DEECE15" w:rsidR="00106C50" w:rsidRPr="002D58A4" w:rsidRDefault="00D960B4" w:rsidP="00D960B4">
      <w:pPr>
        <w:autoSpaceDE w:val="0"/>
        <w:autoSpaceDN w:val="0"/>
        <w:adjustRightInd w:val="0"/>
        <w:rPr>
          <w:rFonts w:ascii="Times New Roman" w:hAnsi="Times New Roman" w:cs="Times New Roman"/>
          <w:sz w:val="24"/>
          <w:szCs w:val="24"/>
          <w:shd w:val="clear" w:color="auto" w:fill="FFFFFF"/>
        </w:rPr>
      </w:pPr>
      <w:r w:rsidRPr="002D58A4">
        <w:rPr>
          <w:rFonts w:ascii="Times New Roman" w:hAnsi="Times New Roman" w:cs="Times New Roman"/>
          <w:sz w:val="24"/>
          <w:szCs w:val="24"/>
          <w:shd w:val="clear" w:color="auto" w:fill="FFFFFF"/>
        </w:rPr>
        <w:t>This assignment requires students to review ten (10) distinct sources (peer-reviewed journal articles) that are directly relevant to the research topic chosen. These articles will constitute the backbone of the literature review that will be included in the proposal. Following APA guidelines, each annotation should include a summary, an annotation, and a note on relevance (i.e. how this source is relevant for one’s own research). Every entry must:</w:t>
      </w:r>
    </w:p>
    <w:p w14:paraId="134858CA" w14:textId="77777777" w:rsidR="00D960B4" w:rsidRPr="002D58A4" w:rsidRDefault="00D960B4" w:rsidP="00D960B4">
      <w:pPr>
        <w:autoSpaceDE w:val="0"/>
        <w:autoSpaceDN w:val="0"/>
        <w:adjustRightInd w:val="0"/>
        <w:rPr>
          <w:rFonts w:ascii="Times New Roman" w:hAnsi="Times New Roman" w:cs="Times New Roman"/>
          <w:sz w:val="24"/>
          <w:szCs w:val="24"/>
          <w:shd w:val="clear" w:color="auto" w:fill="FFFFFF"/>
        </w:rPr>
      </w:pPr>
      <w:r w:rsidRPr="002D58A4">
        <w:rPr>
          <w:rFonts w:ascii="Times New Roman" w:hAnsi="Times New Roman" w:cs="Times New Roman"/>
          <w:sz w:val="24"/>
          <w:szCs w:val="24"/>
          <w:shd w:val="clear" w:color="auto" w:fill="FFFFFF"/>
        </w:rPr>
        <w:t xml:space="preserve">• Explain the main purpose of the work </w:t>
      </w:r>
    </w:p>
    <w:p w14:paraId="59830B16" w14:textId="77777777" w:rsidR="00D960B4" w:rsidRPr="002D58A4" w:rsidRDefault="00D960B4" w:rsidP="00D960B4">
      <w:pPr>
        <w:autoSpaceDE w:val="0"/>
        <w:autoSpaceDN w:val="0"/>
        <w:adjustRightInd w:val="0"/>
        <w:rPr>
          <w:rFonts w:ascii="Times New Roman" w:hAnsi="Times New Roman" w:cs="Times New Roman"/>
          <w:sz w:val="24"/>
          <w:szCs w:val="24"/>
          <w:shd w:val="clear" w:color="auto" w:fill="FFFFFF"/>
        </w:rPr>
      </w:pPr>
      <w:r w:rsidRPr="002D58A4">
        <w:rPr>
          <w:rFonts w:ascii="Times New Roman" w:hAnsi="Times New Roman" w:cs="Times New Roman"/>
          <w:sz w:val="24"/>
          <w:szCs w:val="24"/>
          <w:shd w:val="clear" w:color="auto" w:fill="FFFFFF"/>
        </w:rPr>
        <w:t xml:space="preserve">• Briefly describe the contents </w:t>
      </w:r>
    </w:p>
    <w:p w14:paraId="134D2356" w14:textId="77777777" w:rsidR="00D960B4" w:rsidRPr="002D58A4" w:rsidRDefault="00D960B4" w:rsidP="00D960B4">
      <w:pPr>
        <w:autoSpaceDE w:val="0"/>
        <w:autoSpaceDN w:val="0"/>
        <w:adjustRightInd w:val="0"/>
        <w:rPr>
          <w:rFonts w:ascii="Times New Roman" w:hAnsi="Times New Roman" w:cs="Times New Roman"/>
          <w:sz w:val="24"/>
          <w:szCs w:val="24"/>
          <w:shd w:val="clear" w:color="auto" w:fill="FFFFFF"/>
        </w:rPr>
      </w:pPr>
      <w:r w:rsidRPr="002D58A4">
        <w:rPr>
          <w:rFonts w:ascii="Times New Roman" w:hAnsi="Times New Roman" w:cs="Times New Roman"/>
          <w:sz w:val="24"/>
          <w:szCs w:val="24"/>
          <w:shd w:val="clear" w:color="auto" w:fill="FFFFFF"/>
        </w:rPr>
        <w:t xml:space="preserve">• Indicate the possible audience for the work </w:t>
      </w:r>
    </w:p>
    <w:p w14:paraId="115153A4" w14:textId="44F3B3A9" w:rsidR="00D960B4" w:rsidRPr="002D58A4" w:rsidRDefault="00D960B4" w:rsidP="00D960B4">
      <w:pPr>
        <w:autoSpaceDE w:val="0"/>
        <w:autoSpaceDN w:val="0"/>
        <w:adjustRightInd w:val="0"/>
        <w:rPr>
          <w:rFonts w:ascii="Times New Roman" w:hAnsi="Times New Roman" w:cs="Times New Roman"/>
          <w:sz w:val="24"/>
          <w:szCs w:val="24"/>
          <w:shd w:val="clear" w:color="auto" w:fill="FFFFFF"/>
        </w:rPr>
      </w:pPr>
      <w:r w:rsidRPr="002D58A4">
        <w:rPr>
          <w:rFonts w:ascii="Times New Roman" w:hAnsi="Times New Roman" w:cs="Times New Roman"/>
          <w:sz w:val="24"/>
          <w:szCs w:val="24"/>
          <w:shd w:val="clear" w:color="auto" w:fill="FFFFFF"/>
        </w:rPr>
        <w:t xml:space="preserve">• Describe the author’s particular viewpoint or ideological framework </w:t>
      </w:r>
    </w:p>
    <w:p w14:paraId="7802734C" w14:textId="77777777" w:rsidR="00D960B4" w:rsidRPr="002D58A4" w:rsidRDefault="00D960B4" w:rsidP="00D960B4">
      <w:pPr>
        <w:autoSpaceDE w:val="0"/>
        <w:autoSpaceDN w:val="0"/>
        <w:adjustRightInd w:val="0"/>
        <w:rPr>
          <w:rFonts w:ascii="Times New Roman" w:hAnsi="Times New Roman" w:cs="Times New Roman"/>
          <w:sz w:val="24"/>
          <w:szCs w:val="24"/>
          <w:shd w:val="clear" w:color="auto" w:fill="FFFFFF"/>
        </w:rPr>
      </w:pPr>
      <w:r w:rsidRPr="002D58A4">
        <w:rPr>
          <w:rFonts w:ascii="Times New Roman" w:hAnsi="Times New Roman" w:cs="Times New Roman"/>
          <w:sz w:val="24"/>
          <w:szCs w:val="24"/>
          <w:shd w:val="clear" w:color="auto" w:fill="FFFFFF"/>
        </w:rPr>
        <w:t xml:space="preserve">• Note any special features as well as any weaknesses or problems </w:t>
      </w:r>
    </w:p>
    <w:p w14:paraId="110E17B5" w14:textId="3D62CF2C" w:rsidR="00D960B4" w:rsidRPr="002D58A4" w:rsidRDefault="00D960B4" w:rsidP="00D960B4">
      <w:pPr>
        <w:autoSpaceDE w:val="0"/>
        <w:autoSpaceDN w:val="0"/>
        <w:adjustRightInd w:val="0"/>
        <w:rPr>
          <w:rFonts w:ascii="Times New Roman" w:hAnsi="Times New Roman" w:cs="Times New Roman"/>
          <w:sz w:val="24"/>
          <w:szCs w:val="24"/>
          <w:shd w:val="clear" w:color="auto" w:fill="FFFFFF"/>
        </w:rPr>
      </w:pPr>
      <w:r w:rsidRPr="002D58A4">
        <w:rPr>
          <w:rFonts w:ascii="Times New Roman" w:hAnsi="Times New Roman" w:cs="Times New Roman"/>
          <w:sz w:val="24"/>
          <w:szCs w:val="24"/>
          <w:shd w:val="clear" w:color="auto" w:fill="FFFFFF"/>
        </w:rPr>
        <w:t xml:space="preserve">• Identify the relevance of the source to one’s own research project </w:t>
      </w:r>
    </w:p>
    <w:p w14:paraId="06ADD7E3" w14:textId="64B04036" w:rsidR="00D960B4" w:rsidRPr="002D58A4" w:rsidRDefault="00D960B4" w:rsidP="00D960B4">
      <w:pPr>
        <w:autoSpaceDE w:val="0"/>
        <w:autoSpaceDN w:val="0"/>
        <w:adjustRightInd w:val="0"/>
        <w:rPr>
          <w:rFonts w:ascii="Times New Roman" w:hAnsi="Times New Roman" w:cs="Times New Roman"/>
          <w:sz w:val="24"/>
          <w:szCs w:val="24"/>
          <w:shd w:val="clear" w:color="auto" w:fill="FFFFFF"/>
        </w:rPr>
      </w:pPr>
      <w:r w:rsidRPr="002D58A4">
        <w:rPr>
          <w:rFonts w:ascii="Times New Roman" w:hAnsi="Times New Roman" w:cs="Times New Roman"/>
          <w:sz w:val="24"/>
          <w:szCs w:val="24"/>
          <w:shd w:val="clear" w:color="auto" w:fill="FFFFFF"/>
        </w:rPr>
        <w:t>• Be between 150 and 200 words</w:t>
      </w:r>
    </w:p>
    <w:p w14:paraId="0DD8058A" w14:textId="77777777" w:rsidR="009E6F85" w:rsidRPr="002D58A4" w:rsidRDefault="009E6F85" w:rsidP="00D960B4">
      <w:pPr>
        <w:autoSpaceDE w:val="0"/>
        <w:autoSpaceDN w:val="0"/>
        <w:adjustRightInd w:val="0"/>
        <w:rPr>
          <w:rFonts w:ascii="Times New Roman" w:hAnsi="Times New Roman" w:cs="Times New Roman"/>
          <w:b/>
          <w:sz w:val="24"/>
          <w:szCs w:val="24"/>
          <w:lang w:bidi="ar-SA"/>
        </w:rPr>
      </w:pPr>
    </w:p>
    <w:p w14:paraId="053B4EB5" w14:textId="0CFCA434" w:rsidR="00B12165" w:rsidRPr="002D58A4" w:rsidRDefault="00B12165" w:rsidP="00B12165">
      <w:pPr>
        <w:autoSpaceDE w:val="0"/>
        <w:autoSpaceDN w:val="0"/>
        <w:adjustRightInd w:val="0"/>
        <w:rPr>
          <w:rFonts w:ascii="Times New Roman" w:hAnsi="Times New Roman" w:cs="Times New Roman"/>
          <w:b/>
          <w:sz w:val="24"/>
          <w:szCs w:val="24"/>
          <w:lang w:bidi="ar-SA"/>
        </w:rPr>
      </w:pPr>
      <w:r w:rsidRPr="002D58A4">
        <w:rPr>
          <w:rFonts w:ascii="Times New Roman" w:hAnsi="Times New Roman" w:cs="Times New Roman"/>
          <w:b/>
          <w:sz w:val="24"/>
          <w:szCs w:val="24"/>
          <w:lang w:bidi="ar-SA"/>
        </w:rPr>
        <w:t>IRB APPLICATION (5%)</w:t>
      </w:r>
    </w:p>
    <w:p w14:paraId="505919B0" w14:textId="6A5C5ECE" w:rsidR="00B12165" w:rsidRPr="002D58A4" w:rsidRDefault="00B92137" w:rsidP="00D960B4">
      <w:pPr>
        <w:autoSpaceDE w:val="0"/>
        <w:autoSpaceDN w:val="0"/>
        <w:adjustRightInd w:val="0"/>
        <w:rPr>
          <w:rFonts w:ascii="Times New Roman" w:hAnsi="Times New Roman" w:cs="Times New Roman"/>
          <w:sz w:val="24"/>
          <w:szCs w:val="24"/>
          <w:lang w:bidi="ar-SA"/>
        </w:rPr>
      </w:pPr>
      <w:r w:rsidRPr="002D58A4">
        <w:rPr>
          <w:rFonts w:ascii="Times New Roman" w:hAnsi="Times New Roman" w:cs="Times New Roman"/>
          <w:sz w:val="24"/>
          <w:szCs w:val="24"/>
          <w:lang w:bidi="ar-SA"/>
        </w:rPr>
        <w:t>As part of ethical research practices, each student will complete an application for the SOU Institutional Review Board (IRB), as well as anything else required by one’s school district or school. A semi-completed template will be provided to use, along with a letter from the SLI director for the student’s school or district administrator. The finalized application will be turned in on the final day of class.</w:t>
      </w:r>
      <w:r w:rsidR="00B530EF">
        <w:rPr>
          <w:rFonts w:ascii="Times New Roman" w:hAnsi="Times New Roman" w:cs="Times New Roman"/>
          <w:sz w:val="24"/>
          <w:szCs w:val="24"/>
          <w:lang w:bidi="ar-SA"/>
        </w:rPr>
        <w:t xml:space="preserve"> While the student will not formally submit the materials to the IRB, this is still an important step in ensuring that participants are protected. </w:t>
      </w:r>
    </w:p>
    <w:p w14:paraId="65218F6E" w14:textId="77777777" w:rsidR="00B92137" w:rsidRDefault="00B92137" w:rsidP="00D960B4">
      <w:pPr>
        <w:autoSpaceDE w:val="0"/>
        <w:autoSpaceDN w:val="0"/>
        <w:adjustRightInd w:val="0"/>
        <w:rPr>
          <w:rFonts w:ascii="Times New Roman" w:hAnsi="Times New Roman" w:cs="Times New Roman"/>
          <w:b/>
          <w:sz w:val="24"/>
          <w:szCs w:val="24"/>
          <w:lang w:bidi="ar-SA"/>
        </w:rPr>
      </w:pPr>
    </w:p>
    <w:p w14:paraId="64681AA8" w14:textId="77777777" w:rsidR="006972E2" w:rsidRPr="002D58A4" w:rsidRDefault="006972E2" w:rsidP="00D960B4">
      <w:pPr>
        <w:autoSpaceDE w:val="0"/>
        <w:autoSpaceDN w:val="0"/>
        <w:adjustRightInd w:val="0"/>
        <w:rPr>
          <w:rFonts w:ascii="Times New Roman" w:hAnsi="Times New Roman" w:cs="Times New Roman"/>
          <w:b/>
          <w:sz w:val="24"/>
          <w:szCs w:val="24"/>
          <w:lang w:bidi="ar-SA"/>
        </w:rPr>
      </w:pPr>
    </w:p>
    <w:p w14:paraId="0C7049D2" w14:textId="152887EB" w:rsidR="00F66DB2" w:rsidRPr="002D58A4" w:rsidRDefault="00F66DB2" w:rsidP="00F66DB2">
      <w:pPr>
        <w:autoSpaceDE w:val="0"/>
        <w:autoSpaceDN w:val="0"/>
        <w:adjustRightInd w:val="0"/>
        <w:rPr>
          <w:rFonts w:ascii="Times New Roman" w:hAnsi="Times New Roman" w:cs="Times New Roman"/>
          <w:b/>
          <w:sz w:val="24"/>
          <w:szCs w:val="24"/>
          <w:lang w:bidi="ar-SA"/>
        </w:rPr>
      </w:pPr>
      <w:r w:rsidRPr="002D58A4">
        <w:rPr>
          <w:rFonts w:ascii="Times New Roman" w:hAnsi="Times New Roman" w:cs="Times New Roman"/>
          <w:b/>
          <w:sz w:val="24"/>
          <w:szCs w:val="24"/>
          <w:lang w:bidi="ar-SA"/>
        </w:rPr>
        <w:lastRenderedPageBreak/>
        <w:t>ACTION RESEARCH PROPOSAL PRESENTATION (10%)</w:t>
      </w:r>
    </w:p>
    <w:p w14:paraId="3DAF62DB" w14:textId="4A2FB066" w:rsidR="00F66DB2" w:rsidRPr="002D58A4" w:rsidRDefault="009E6F85" w:rsidP="00F66DB2">
      <w:pPr>
        <w:autoSpaceDE w:val="0"/>
        <w:autoSpaceDN w:val="0"/>
        <w:adjustRightInd w:val="0"/>
        <w:rPr>
          <w:rFonts w:ascii="Times New Roman" w:hAnsi="Times New Roman" w:cs="Times New Roman"/>
          <w:sz w:val="24"/>
          <w:szCs w:val="24"/>
          <w:lang w:bidi="ar-SA"/>
        </w:rPr>
      </w:pPr>
      <w:r>
        <w:rPr>
          <w:rFonts w:ascii="Times New Roman" w:hAnsi="Times New Roman" w:cs="Times New Roman"/>
          <w:sz w:val="24"/>
          <w:szCs w:val="24"/>
          <w:lang w:bidi="ar-SA"/>
        </w:rPr>
        <w:t xml:space="preserve">Each student </w:t>
      </w:r>
      <w:r w:rsidRPr="009E6F85">
        <w:rPr>
          <w:rFonts w:ascii="Times New Roman" w:hAnsi="Times New Roman" w:cs="Times New Roman"/>
          <w:sz w:val="24"/>
          <w:szCs w:val="24"/>
          <w:lang w:bidi="ar-SA"/>
        </w:rPr>
        <w:t xml:space="preserve">will develop a </w:t>
      </w:r>
      <w:proofErr w:type="gramStart"/>
      <w:r>
        <w:rPr>
          <w:rFonts w:ascii="Times New Roman" w:hAnsi="Times New Roman" w:cs="Times New Roman"/>
          <w:sz w:val="24"/>
          <w:szCs w:val="24"/>
          <w:lang w:bidi="ar-SA"/>
        </w:rPr>
        <w:t>15-20 minute</w:t>
      </w:r>
      <w:proofErr w:type="gramEnd"/>
      <w:r>
        <w:rPr>
          <w:rFonts w:ascii="Times New Roman" w:hAnsi="Times New Roman" w:cs="Times New Roman"/>
          <w:sz w:val="24"/>
          <w:szCs w:val="24"/>
          <w:lang w:bidi="ar-SA"/>
        </w:rPr>
        <w:t xml:space="preserve"> </w:t>
      </w:r>
      <w:r w:rsidRPr="009E6F85">
        <w:rPr>
          <w:rFonts w:ascii="Times New Roman" w:hAnsi="Times New Roman" w:cs="Times New Roman"/>
          <w:sz w:val="24"/>
          <w:szCs w:val="24"/>
          <w:lang w:bidi="ar-SA"/>
        </w:rPr>
        <w:t>PowerPoint</w:t>
      </w:r>
      <w:r w:rsidR="006972E2">
        <w:rPr>
          <w:rFonts w:ascii="Times New Roman" w:hAnsi="Times New Roman" w:cs="Times New Roman"/>
          <w:sz w:val="24"/>
          <w:szCs w:val="24"/>
          <w:lang w:bidi="ar-SA"/>
        </w:rPr>
        <w:t xml:space="preserve">, </w:t>
      </w:r>
      <w:r w:rsidRPr="009E6F85">
        <w:rPr>
          <w:rFonts w:ascii="Times New Roman" w:hAnsi="Times New Roman" w:cs="Times New Roman"/>
          <w:sz w:val="24"/>
          <w:szCs w:val="24"/>
          <w:lang w:bidi="ar-SA"/>
        </w:rPr>
        <w:t>Google Slides</w:t>
      </w:r>
      <w:r w:rsidR="006972E2">
        <w:rPr>
          <w:rFonts w:ascii="Times New Roman" w:hAnsi="Times New Roman" w:cs="Times New Roman"/>
          <w:sz w:val="24"/>
          <w:szCs w:val="24"/>
          <w:lang w:bidi="ar-SA"/>
        </w:rPr>
        <w:t>, or equivalent</w:t>
      </w:r>
      <w:r w:rsidRPr="009E6F85">
        <w:rPr>
          <w:rFonts w:ascii="Times New Roman" w:hAnsi="Times New Roman" w:cs="Times New Roman"/>
          <w:sz w:val="24"/>
          <w:szCs w:val="24"/>
          <w:lang w:bidi="ar-SA"/>
        </w:rPr>
        <w:t xml:space="preserve"> presentation </w:t>
      </w:r>
      <w:r w:rsidR="00F66DB2" w:rsidRPr="002D58A4">
        <w:rPr>
          <w:rFonts w:ascii="Times New Roman" w:hAnsi="Times New Roman" w:cs="Times New Roman"/>
          <w:sz w:val="24"/>
          <w:szCs w:val="24"/>
          <w:lang w:bidi="ar-SA"/>
        </w:rPr>
        <w:t>of his/her</w:t>
      </w:r>
      <w:r w:rsidR="00B71386">
        <w:rPr>
          <w:rFonts w:ascii="Times New Roman" w:hAnsi="Times New Roman" w:cs="Times New Roman"/>
          <w:sz w:val="24"/>
          <w:szCs w:val="24"/>
          <w:lang w:bidi="ar-SA"/>
        </w:rPr>
        <w:t>/their</w:t>
      </w:r>
      <w:r w:rsidR="00F66DB2" w:rsidRPr="002D58A4">
        <w:rPr>
          <w:rFonts w:ascii="Times New Roman" w:hAnsi="Times New Roman" w:cs="Times New Roman"/>
          <w:sz w:val="24"/>
          <w:szCs w:val="24"/>
          <w:lang w:bidi="ar-SA"/>
        </w:rPr>
        <w:t xml:space="preserve"> action research project proposal</w:t>
      </w:r>
      <w:r w:rsidR="006972E2">
        <w:rPr>
          <w:rFonts w:ascii="Times New Roman" w:hAnsi="Times New Roman" w:cs="Times New Roman"/>
          <w:sz w:val="24"/>
          <w:szCs w:val="24"/>
          <w:lang w:bidi="ar-SA"/>
        </w:rPr>
        <w:t xml:space="preserve"> to present to the class</w:t>
      </w:r>
      <w:r w:rsidR="00F66DB2" w:rsidRPr="002D58A4">
        <w:rPr>
          <w:rFonts w:ascii="Times New Roman" w:hAnsi="Times New Roman" w:cs="Times New Roman"/>
          <w:sz w:val="24"/>
          <w:szCs w:val="24"/>
          <w:lang w:bidi="ar-SA"/>
        </w:rPr>
        <w:t>. This presentation is especially important as students will receive useful feedback from peers.</w:t>
      </w:r>
    </w:p>
    <w:p w14:paraId="06ACBF61" w14:textId="77777777" w:rsidR="00F66DB2" w:rsidRPr="002D58A4" w:rsidRDefault="00F66DB2" w:rsidP="00F66DB2">
      <w:pPr>
        <w:autoSpaceDE w:val="0"/>
        <w:autoSpaceDN w:val="0"/>
        <w:adjustRightInd w:val="0"/>
        <w:rPr>
          <w:rFonts w:ascii="Times New Roman" w:hAnsi="Times New Roman" w:cs="Times New Roman"/>
          <w:b/>
          <w:sz w:val="24"/>
          <w:szCs w:val="24"/>
          <w:lang w:bidi="ar-SA"/>
        </w:rPr>
      </w:pPr>
    </w:p>
    <w:p w14:paraId="6F56B372" w14:textId="7F617006" w:rsidR="00F66DB2" w:rsidRPr="002D58A4" w:rsidRDefault="00F66DB2" w:rsidP="00F66DB2">
      <w:pPr>
        <w:autoSpaceDE w:val="0"/>
        <w:autoSpaceDN w:val="0"/>
        <w:adjustRightInd w:val="0"/>
        <w:rPr>
          <w:rFonts w:ascii="Times New Roman" w:hAnsi="Times New Roman" w:cs="Times New Roman"/>
          <w:b/>
          <w:sz w:val="24"/>
          <w:szCs w:val="24"/>
          <w:lang w:bidi="ar-SA"/>
        </w:rPr>
      </w:pPr>
      <w:r w:rsidRPr="002D58A4">
        <w:rPr>
          <w:rFonts w:ascii="Times New Roman" w:hAnsi="Times New Roman" w:cs="Times New Roman"/>
          <w:b/>
          <w:sz w:val="24"/>
          <w:szCs w:val="24"/>
          <w:lang w:bidi="ar-SA"/>
        </w:rPr>
        <w:t>ACTION RESEARCH WRITTEN PROPOSAL (35%)</w:t>
      </w:r>
    </w:p>
    <w:p w14:paraId="1BDC5933" w14:textId="093367A8" w:rsidR="00F66DB2" w:rsidRPr="002D58A4" w:rsidRDefault="00F66DB2" w:rsidP="00F66DB2">
      <w:pPr>
        <w:autoSpaceDE w:val="0"/>
        <w:autoSpaceDN w:val="0"/>
        <w:adjustRightInd w:val="0"/>
        <w:rPr>
          <w:rFonts w:ascii="Times New Roman" w:hAnsi="Times New Roman" w:cs="Times New Roman"/>
          <w:sz w:val="24"/>
          <w:szCs w:val="24"/>
          <w:lang w:bidi="ar-SA"/>
        </w:rPr>
      </w:pPr>
      <w:r w:rsidRPr="002D58A4">
        <w:rPr>
          <w:rFonts w:ascii="Times New Roman" w:hAnsi="Times New Roman" w:cs="Times New Roman"/>
          <w:sz w:val="24"/>
          <w:szCs w:val="24"/>
          <w:lang w:bidi="ar-SA"/>
        </w:rPr>
        <w:t>The action research proposal is the culmination of one’s work for this class. Given that this proposal will be the blueprint for the actual research project, it must be very detailed in nature. It should include an introduction (complete with statement of purpose), a literature review with at least 10 sources, a detailed description of the methodology to be employed, and a description of the analyses to be completed of one’s data.</w:t>
      </w:r>
      <w:r w:rsidR="00BC7A1A" w:rsidRPr="002D58A4">
        <w:rPr>
          <w:rFonts w:ascii="Times New Roman" w:hAnsi="Times New Roman" w:cs="Times New Roman"/>
          <w:sz w:val="24"/>
          <w:szCs w:val="24"/>
          <w:lang w:bidi="ar-SA"/>
        </w:rPr>
        <w:t xml:space="preserve"> </w:t>
      </w:r>
      <w:r w:rsidR="00F174EB">
        <w:rPr>
          <w:rFonts w:ascii="Times New Roman" w:hAnsi="Times New Roman" w:cs="Times New Roman"/>
          <w:sz w:val="24"/>
          <w:szCs w:val="24"/>
          <w:lang w:bidi="ar-SA"/>
        </w:rPr>
        <w:t>The i</w:t>
      </w:r>
      <w:r w:rsidR="00F174EB" w:rsidRPr="00F174EB">
        <w:rPr>
          <w:rFonts w:ascii="Times New Roman" w:hAnsi="Times New Roman" w:cs="Times New Roman"/>
          <w:sz w:val="24"/>
          <w:szCs w:val="24"/>
          <w:lang w:bidi="ar-SA"/>
        </w:rPr>
        <w:t xml:space="preserve">ntervention </w:t>
      </w:r>
      <w:r w:rsidR="00F174EB">
        <w:rPr>
          <w:rFonts w:ascii="Times New Roman" w:hAnsi="Times New Roman" w:cs="Times New Roman"/>
          <w:sz w:val="24"/>
          <w:szCs w:val="24"/>
          <w:lang w:bidi="ar-SA"/>
        </w:rPr>
        <w:t xml:space="preserve">should be </w:t>
      </w:r>
      <w:r w:rsidR="00F174EB" w:rsidRPr="00F174EB">
        <w:rPr>
          <w:rFonts w:ascii="Times New Roman" w:hAnsi="Times New Roman" w:cs="Times New Roman"/>
          <w:sz w:val="24"/>
          <w:szCs w:val="24"/>
          <w:lang w:bidi="ar-SA"/>
        </w:rPr>
        <w:t>inspired</w:t>
      </w:r>
      <w:r w:rsidR="00F174EB">
        <w:rPr>
          <w:rFonts w:ascii="Times New Roman" w:hAnsi="Times New Roman" w:cs="Times New Roman"/>
          <w:sz w:val="24"/>
          <w:szCs w:val="24"/>
          <w:lang w:bidi="ar-SA"/>
        </w:rPr>
        <w:t xml:space="preserve"> by</w:t>
      </w:r>
      <w:r w:rsidR="00F174EB" w:rsidRPr="00F174EB">
        <w:rPr>
          <w:rFonts w:ascii="Times New Roman" w:hAnsi="Times New Roman" w:cs="Times New Roman"/>
          <w:sz w:val="24"/>
          <w:szCs w:val="24"/>
          <w:lang w:bidi="ar-SA"/>
        </w:rPr>
        <w:t xml:space="preserve"> SLI coursework</w:t>
      </w:r>
      <w:r w:rsidR="00F174EB">
        <w:rPr>
          <w:rFonts w:ascii="Times New Roman" w:hAnsi="Times New Roman" w:cs="Times New Roman"/>
          <w:sz w:val="24"/>
          <w:szCs w:val="24"/>
          <w:lang w:bidi="ar-SA"/>
        </w:rPr>
        <w:t xml:space="preserve">. </w:t>
      </w:r>
      <w:r w:rsidR="00BC7A1A" w:rsidRPr="002D58A4">
        <w:rPr>
          <w:rFonts w:ascii="Times New Roman" w:hAnsi="Times New Roman" w:cs="Times New Roman"/>
          <w:b/>
          <w:sz w:val="24"/>
          <w:szCs w:val="24"/>
          <w:lang w:bidi="ar-SA"/>
        </w:rPr>
        <w:t>The proposal should be 10-15 pages</w:t>
      </w:r>
      <w:r w:rsidR="00BC7A1A" w:rsidRPr="002D58A4">
        <w:rPr>
          <w:rFonts w:ascii="Times New Roman" w:hAnsi="Times New Roman" w:cs="Times New Roman"/>
          <w:sz w:val="24"/>
          <w:szCs w:val="24"/>
          <w:lang w:bidi="ar-SA"/>
        </w:rPr>
        <w:t xml:space="preserve"> (plus references and appendices).</w:t>
      </w:r>
      <w:r w:rsidR="00F32598">
        <w:rPr>
          <w:rFonts w:ascii="Times New Roman" w:hAnsi="Times New Roman" w:cs="Times New Roman"/>
          <w:sz w:val="24"/>
          <w:szCs w:val="24"/>
          <w:lang w:bidi="ar-SA"/>
        </w:rPr>
        <w:t xml:space="preserve"> Students must receive a B- or higher on the proposal in order to continue with their projects.</w:t>
      </w:r>
    </w:p>
    <w:p w14:paraId="3476AE48" w14:textId="77777777" w:rsidR="00F66DB2" w:rsidRPr="002D58A4" w:rsidRDefault="00F66DB2" w:rsidP="00F66DB2">
      <w:pPr>
        <w:autoSpaceDE w:val="0"/>
        <w:autoSpaceDN w:val="0"/>
        <w:adjustRightInd w:val="0"/>
        <w:rPr>
          <w:rFonts w:ascii="Times New Roman" w:hAnsi="Times New Roman" w:cs="Times New Roman"/>
          <w:b/>
          <w:sz w:val="24"/>
          <w:szCs w:val="24"/>
          <w:lang w:bidi="ar-SA"/>
        </w:rPr>
      </w:pPr>
    </w:p>
    <w:p w14:paraId="0B25D567" w14:textId="4C325ECC" w:rsidR="00F5237E" w:rsidRPr="002D58A4" w:rsidRDefault="00F5237E" w:rsidP="00F5237E">
      <w:pPr>
        <w:autoSpaceDE w:val="0"/>
        <w:autoSpaceDN w:val="0"/>
        <w:adjustRightInd w:val="0"/>
        <w:rPr>
          <w:rFonts w:ascii="Times New Roman" w:hAnsi="Times New Roman" w:cs="Times New Roman"/>
          <w:b/>
          <w:sz w:val="24"/>
          <w:szCs w:val="24"/>
          <w:lang w:bidi="ar-SA"/>
        </w:rPr>
      </w:pPr>
      <w:r>
        <w:rPr>
          <w:rFonts w:ascii="Times New Roman" w:hAnsi="Times New Roman" w:cs="Times New Roman"/>
          <w:b/>
          <w:sz w:val="24"/>
          <w:szCs w:val="24"/>
          <w:lang w:bidi="ar-SA"/>
        </w:rPr>
        <w:t>ADDITIONAL CLASS POLICIES</w:t>
      </w:r>
    </w:p>
    <w:p w14:paraId="45788CA9" w14:textId="23ABD6D5" w:rsidR="00F5237E" w:rsidRDefault="009E6F85">
      <w:pPr>
        <w:pStyle w:val="ListParagraph"/>
        <w:numPr>
          <w:ilvl w:val="0"/>
          <w:numId w:val="13"/>
        </w:numPr>
        <w:autoSpaceDE w:val="0"/>
        <w:autoSpaceDN w:val="0"/>
        <w:adjustRightInd w:val="0"/>
        <w:rPr>
          <w:rFonts w:ascii="Times New Roman" w:hAnsi="Times New Roman" w:cs="Times New Roman"/>
          <w:sz w:val="24"/>
          <w:szCs w:val="24"/>
          <w:lang w:bidi="ar-SA"/>
        </w:rPr>
      </w:pPr>
      <w:r>
        <w:rPr>
          <w:rFonts w:ascii="Times New Roman" w:hAnsi="Times New Roman" w:cs="Times New Roman"/>
          <w:sz w:val="24"/>
          <w:szCs w:val="24"/>
          <w:lang w:bidi="ar-SA"/>
        </w:rPr>
        <w:t>Students</w:t>
      </w:r>
      <w:r w:rsidR="00A04FFA">
        <w:rPr>
          <w:rFonts w:ascii="Times New Roman" w:hAnsi="Times New Roman" w:cs="Times New Roman"/>
          <w:sz w:val="24"/>
          <w:szCs w:val="24"/>
          <w:lang w:bidi="ar-SA"/>
        </w:rPr>
        <w:t xml:space="preserve"> should make sure that they are only using their devices for scholastic purposes relevant to FL 514 coursework</w:t>
      </w:r>
      <w:r>
        <w:rPr>
          <w:rFonts w:ascii="Times New Roman" w:hAnsi="Times New Roman" w:cs="Times New Roman"/>
          <w:sz w:val="24"/>
          <w:szCs w:val="24"/>
          <w:lang w:bidi="ar-SA"/>
        </w:rPr>
        <w:t xml:space="preserve"> during </w:t>
      </w:r>
      <w:r w:rsidR="00FE23C6">
        <w:rPr>
          <w:rFonts w:ascii="Times New Roman" w:hAnsi="Times New Roman" w:cs="Times New Roman"/>
          <w:sz w:val="24"/>
          <w:szCs w:val="24"/>
          <w:lang w:bidi="ar-SA"/>
        </w:rPr>
        <w:t>class</w:t>
      </w:r>
      <w:r>
        <w:rPr>
          <w:rFonts w:ascii="Times New Roman" w:hAnsi="Times New Roman" w:cs="Times New Roman"/>
          <w:sz w:val="24"/>
          <w:szCs w:val="24"/>
          <w:lang w:bidi="ar-SA"/>
        </w:rPr>
        <w:t xml:space="preserve"> sessions</w:t>
      </w:r>
      <w:r w:rsidR="00A04FFA">
        <w:rPr>
          <w:rFonts w:ascii="Times New Roman" w:hAnsi="Times New Roman" w:cs="Times New Roman"/>
          <w:sz w:val="24"/>
          <w:szCs w:val="24"/>
          <w:lang w:bidi="ar-SA"/>
        </w:rPr>
        <w:t xml:space="preserve">. Cellular telephones </w:t>
      </w:r>
      <w:r w:rsidR="00A41D0F">
        <w:rPr>
          <w:rFonts w:ascii="Times New Roman" w:hAnsi="Times New Roman" w:cs="Times New Roman"/>
          <w:sz w:val="24"/>
          <w:szCs w:val="24"/>
          <w:lang w:bidi="ar-SA"/>
        </w:rPr>
        <w:t>should be out of site and put in vibrate</w:t>
      </w:r>
      <w:r w:rsidR="006C67DF">
        <w:rPr>
          <w:rFonts w:ascii="Times New Roman" w:hAnsi="Times New Roman" w:cs="Times New Roman"/>
          <w:sz w:val="24"/>
          <w:szCs w:val="24"/>
          <w:lang w:bidi="ar-SA"/>
        </w:rPr>
        <w:t xml:space="preserve"> or silent</w:t>
      </w:r>
      <w:r w:rsidR="00A41D0F">
        <w:rPr>
          <w:rFonts w:ascii="Times New Roman" w:hAnsi="Times New Roman" w:cs="Times New Roman"/>
          <w:sz w:val="24"/>
          <w:szCs w:val="24"/>
          <w:lang w:bidi="ar-SA"/>
        </w:rPr>
        <w:t xml:space="preserve"> mode</w:t>
      </w:r>
      <w:r w:rsidR="00A04FFA">
        <w:rPr>
          <w:rFonts w:ascii="Times New Roman" w:hAnsi="Times New Roman" w:cs="Times New Roman"/>
          <w:sz w:val="24"/>
          <w:szCs w:val="24"/>
          <w:lang w:bidi="ar-SA"/>
        </w:rPr>
        <w:t>.</w:t>
      </w:r>
    </w:p>
    <w:p w14:paraId="564FCC95" w14:textId="56DCDCD4" w:rsidR="00A04FFA" w:rsidRDefault="00A04FFA">
      <w:pPr>
        <w:pStyle w:val="ListParagraph"/>
        <w:numPr>
          <w:ilvl w:val="0"/>
          <w:numId w:val="13"/>
        </w:numPr>
        <w:autoSpaceDE w:val="0"/>
        <w:autoSpaceDN w:val="0"/>
        <w:adjustRightInd w:val="0"/>
        <w:rPr>
          <w:rFonts w:ascii="Times New Roman" w:hAnsi="Times New Roman" w:cs="Times New Roman"/>
          <w:sz w:val="24"/>
          <w:szCs w:val="24"/>
          <w:lang w:bidi="ar-SA"/>
        </w:rPr>
      </w:pPr>
      <w:r w:rsidRPr="00A04FFA">
        <w:rPr>
          <w:rFonts w:ascii="Times New Roman" w:hAnsi="Times New Roman" w:cs="Times New Roman"/>
          <w:sz w:val="24"/>
          <w:szCs w:val="24"/>
          <w:lang w:bidi="ar-SA"/>
        </w:rPr>
        <w:t>With exception to the ORJ, class assignments should be prepared using Microsoft Word and submitted via Moodle</w:t>
      </w:r>
      <w:r w:rsidR="0054795B">
        <w:rPr>
          <w:rFonts w:ascii="Times New Roman" w:hAnsi="Times New Roman" w:cs="Times New Roman"/>
          <w:sz w:val="24"/>
          <w:szCs w:val="24"/>
          <w:lang w:bidi="ar-SA"/>
        </w:rPr>
        <w:t xml:space="preserve"> (not via e-mail or in person)</w:t>
      </w:r>
      <w:r w:rsidRPr="00A04FFA">
        <w:rPr>
          <w:rFonts w:ascii="Times New Roman" w:hAnsi="Times New Roman" w:cs="Times New Roman"/>
          <w:sz w:val="24"/>
          <w:szCs w:val="24"/>
          <w:lang w:bidi="ar-SA"/>
        </w:rPr>
        <w:t>. Assignments should be saved using the foll</w:t>
      </w:r>
      <w:r>
        <w:rPr>
          <w:rFonts w:ascii="Times New Roman" w:hAnsi="Times New Roman" w:cs="Times New Roman"/>
          <w:sz w:val="24"/>
          <w:szCs w:val="24"/>
          <w:lang w:bidi="ar-SA"/>
        </w:rPr>
        <w:t xml:space="preserve">owing system: </w:t>
      </w:r>
      <w:proofErr w:type="spellStart"/>
      <w:r w:rsidRPr="00A04FFA">
        <w:rPr>
          <w:rFonts w:ascii="Times New Roman" w:hAnsi="Times New Roman" w:cs="Times New Roman"/>
          <w:i/>
          <w:sz w:val="24"/>
          <w:szCs w:val="24"/>
          <w:lang w:bidi="ar-SA"/>
        </w:rPr>
        <w:t>Lastname_AssignmentName</w:t>
      </w:r>
      <w:proofErr w:type="spellEnd"/>
      <w:r>
        <w:rPr>
          <w:rFonts w:ascii="Times New Roman" w:hAnsi="Times New Roman" w:cs="Times New Roman"/>
          <w:sz w:val="24"/>
          <w:szCs w:val="24"/>
          <w:lang w:bidi="ar-SA"/>
        </w:rPr>
        <w:t xml:space="preserve">, as in </w:t>
      </w:r>
      <w:proofErr w:type="spellStart"/>
      <w:r w:rsidRPr="00A04FFA">
        <w:rPr>
          <w:rFonts w:ascii="Times New Roman" w:hAnsi="Times New Roman" w:cs="Times New Roman"/>
          <w:i/>
          <w:sz w:val="24"/>
          <w:szCs w:val="24"/>
          <w:lang w:bidi="ar-SA"/>
        </w:rPr>
        <w:t>Bachelor_AnnotatedBibliography</w:t>
      </w:r>
      <w:proofErr w:type="spellEnd"/>
      <w:r>
        <w:rPr>
          <w:rFonts w:ascii="Times New Roman" w:hAnsi="Times New Roman" w:cs="Times New Roman"/>
          <w:sz w:val="24"/>
          <w:szCs w:val="24"/>
          <w:lang w:bidi="ar-SA"/>
        </w:rPr>
        <w:t>.</w:t>
      </w:r>
    </w:p>
    <w:p w14:paraId="486ADEB2" w14:textId="7D544F68" w:rsidR="00E77EFC" w:rsidRDefault="00E77EFC">
      <w:pPr>
        <w:pStyle w:val="ListParagraph"/>
        <w:numPr>
          <w:ilvl w:val="0"/>
          <w:numId w:val="13"/>
        </w:numPr>
        <w:autoSpaceDE w:val="0"/>
        <w:autoSpaceDN w:val="0"/>
        <w:adjustRightInd w:val="0"/>
        <w:rPr>
          <w:rFonts w:ascii="Times New Roman" w:hAnsi="Times New Roman" w:cs="Times New Roman"/>
          <w:sz w:val="24"/>
          <w:szCs w:val="24"/>
          <w:lang w:bidi="ar-SA"/>
        </w:rPr>
      </w:pPr>
      <w:r>
        <w:rPr>
          <w:rFonts w:ascii="Times New Roman" w:hAnsi="Times New Roman" w:cs="Times New Roman"/>
          <w:sz w:val="24"/>
          <w:szCs w:val="24"/>
          <w:lang w:bidi="ar-SA"/>
        </w:rPr>
        <w:t xml:space="preserve">Microsoft Word is available for free to all students: </w:t>
      </w:r>
      <w:hyperlink r:id="rId15" w:history="1">
        <w:r w:rsidRPr="00E77EFC">
          <w:rPr>
            <w:rStyle w:val="Hyperlink"/>
            <w:rFonts w:ascii="Times New Roman" w:hAnsi="Times New Roman" w:cs="Times New Roman"/>
            <w:sz w:val="24"/>
            <w:szCs w:val="24"/>
            <w:lang w:bidi="ar-SA"/>
          </w:rPr>
          <w:t>Microsoft Office 365 for Home Use</w:t>
        </w:r>
      </w:hyperlink>
    </w:p>
    <w:p w14:paraId="2747632C" w14:textId="2B149F0B" w:rsidR="009B3D62" w:rsidRDefault="009B3D62">
      <w:pPr>
        <w:pStyle w:val="ListParagraph"/>
        <w:numPr>
          <w:ilvl w:val="0"/>
          <w:numId w:val="13"/>
        </w:numPr>
        <w:autoSpaceDE w:val="0"/>
        <w:autoSpaceDN w:val="0"/>
        <w:adjustRightInd w:val="0"/>
        <w:rPr>
          <w:rFonts w:ascii="Times New Roman" w:hAnsi="Times New Roman" w:cs="Times New Roman"/>
          <w:sz w:val="24"/>
          <w:szCs w:val="24"/>
          <w:lang w:bidi="ar-SA"/>
        </w:rPr>
      </w:pPr>
      <w:r>
        <w:rPr>
          <w:rFonts w:ascii="Times New Roman" w:hAnsi="Times New Roman" w:cs="Times New Roman"/>
          <w:sz w:val="24"/>
          <w:szCs w:val="24"/>
          <w:lang w:bidi="ar-SA"/>
        </w:rPr>
        <w:t xml:space="preserve">Students should use traditional formatting for course work: Times New Roman, 12 pt. font, double spacing, and 1 inch margins.  </w:t>
      </w:r>
    </w:p>
    <w:p w14:paraId="2CFC7C46" w14:textId="7A11953D" w:rsidR="009B3D62" w:rsidRDefault="009B3D62">
      <w:pPr>
        <w:pStyle w:val="ListParagraph"/>
        <w:numPr>
          <w:ilvl w:val="0"/>
          <w:numId w:val="13"/>
        </w:numPr>
        <w:autoSpaceDE w:val="0"/>
        <w:autoSpaceDN w:val="0"/>
        <w:adjustRightInd w:val="0"/>
        <w:rPr>
          <w:rFonts w:ascii="Times New Roman" w:hAnsi="Times New Roman" w:cs="Times New Roman"/>
          <w:sz w:val="24"/>
          <w:szCs w:val="24"/>
          <w:lang w:bidi="ar-SA"/>
        </w:rPr>
      </w:pPr>
      <w:r>
        <w:rPr>
          <w:rFonts w:ascii="Times New Roman" w:hAnsi="Times New Roman" w:cs="Times New Roman"/>
          <w:sz w:val="24"/>
          <w:szCs w:val="24"/>
          <w:lang w:bidi="ar-SA"/>
        </w:rPr>
        <w:t xml:space="preserve">Late assignments will not be accepted unless extenuating circumstances occur.  </w:t>
      </w:r>
    </w:p>
    <w:p w14:paraId="6647A7B0" w14:textId="77777777" w:rsidR="006972E2" w:rsidRDefault="006972E2" w:rsidP="006972E2">
      <w:pPr>
        <w:autoSpaceDE w:val="0"/>
        <w:autoSpaceDN w:val="0"/>
        <w:adjustRightInd w:val="0"/>
        <w:rPr>
          <w:rFonts w:ascii="Times New Roman" w:hAnsi="Times New Roman" w:cs="Times New Roman"/>
          <w:sz w:val="24"/>
          <w:szCs w:val="24"/>
          <w:lang w:bidi="ar-SA"/>
        </w:rPr>
      </w:pPr>
    </w:p>
    <w:p w14:paraId="14217983" w14:textId="77777777" w:rsidR="006972E2" w:rsidRDefault="006972E2" w:rsidP="006972E2">
      <w:pPr>
        <w:autoSpaceDE w:val="0"/>
        <w:autoSpaceDN w:val="0"/>
        <w:adjustRightInd w:val="0"/>
        <w:rPr>
          <w:rFonts w:ascii="Times New Roman" w:hAnsi="Times New Roman" w:cs="Times New Roman"/>
          <w:sz w:val="24"/>
          <w:szCs w:val="24"/>
          <w:lang w:bidi="ar-SA"/>
        </w:rPr>
      </w:pPr>
    </w:p>
    <w:p w14:paraId="0F3FB1E2" w14:textId="77777777" w:rsidR="006972E2" w:rsidRDefault="006972E2" w:rsidP="006972E2">
      <w:pPr>
        <w:autoSpaceDE w:val="0"/>
        <w:autoSpaceDN w:val="0"/>
        <w:adjustRightInd w:val="0"/>
        <w:rPr>
          <w:rFonts w:ascii="Times New Roman" w:hAnsi="Times New Roman" w:cs="Times New Roman"/>
          <w:sz w:val="24"/>
          <w:szCs w:val="24"/>
          <w:lang w:bidi="ar-SA"/>
        </w:rPr>
      </w:pPr>
    </w:p>
    <w:p w14:paraId="747BCBD4" w14:textId="77777777" w:rsidR="006972E2" w:rsidRPr="006972E2" w:rsidRDefault="006972E2" w:rsidP="006972E2">
      <w:pPr>
        <w:autoSpaceDE w:val="0"/>
        <w:autoSpaceDN w:val="0"/>
        <w:adjustRightInd w:val="0"/>
        <w:rPr>
          <w:rFonts w:ascii="Times New Roman" w:hAnsi="Times New Roman" w:cs="Times New Roman"/>
          <w:sz w:val="24"/>
          <w:szCs w:val="24"/>
          <w:lang w:bidi="ar-SA"/>
        </w:rPr>
      </w:pPr>
    </w:p>
    <w:p w14:paraId="5CA9EEB5" w14:textId="41DFDFCD" w:rsidR="002F5965" w:rsidRPr="002D58A4" w:rsidRDefault="00F66DB2" w:rsidP="002E611E">
      <w:pPr>
        <w:jc w:val="center"/>
        <w:rPr>
          <w:rFonts w:ascii="Times New Roman" w:hAnsi="Times New Roman" w:cs="Times New Roman"/>
          <w:b/>
          <w:sz w:val="24"/>
          <w:szCs w:val="24"/>
        </w:rPr>
      </w:pPr>
      <w:r w:rsidRPr="002D58A4">
        <w:rPr>
          <w:rFonts w:ascii="Times New Roman" w:hAnsi="Times New Roman" w:cs="Times New Roman"/>
          <w:b/>
          <w:sz w:val="24"/>
          <w:szCs w:val="24"/>
        </w:rPr>
        <w:lastRenderedPageBreak/>
        <w:t>FL 514</w:t>
      </w:r>
      <w:r w:rsidR="00430B1F" w:rsidRPr="002D58A4">
        <w:rPr>
          <w:rFonts w:ascii="Times New Roman" w:hAnsi="Times New Roman" w:cs="Times New Roman"/>
          <w:b/>
          <w:sz w:val="24"/>
          <w:szCs w:val="24"/>
        </w:rPr>
        <w:t>:</w:t>
      </w:r>
      <w:r w:rsidR="001F63AD" w:rsidRPr="002D58A4">
        <w:rPr>
          <w:rFonts w:ascii="Times New Roman" w:hAnsi="Times New Roman" w:cs="Times New Roman"/>
          <w:b/>
          <w:sz w:val="24"/>
          <w:szCs w:val="24"/>
        </w:rPr>
        <w:t xml:space="preserve"> </w:t>
      </w:r>
      <w:r w:rsidRPr="002D58A4">
        <w:rPr>
          <w:rFonts w:ascii="Times New Roman" w:hAnsi="Times New Roman" w:cs="Times New Roman"/>
          <w:b/>
          <w:sz w:val="24"/>
          <w:szCs w:val="24"/>
        </w:rPr>
        <w:t>Action Research</w:t>
      </w:r>
    </w:p>
    <w:p w14:paraId="7E377F1A" w14:textId="1ABFE23F" w:rsidR="00776B56" w:rsidRPr="002D58A4" w:rsidRDefault="002D58A4" w:rsidP="00776B56">
      <w:pPr>
        <w:jc w:val="center"/>
        <w:rPr>
          <w:rFonts w:ascii="Times New Roman" w:hAnsi="Times New Roman" w:cs="Times New Roman"/>
          <w:b/>
          <w:sz w:val="24"/>
          <w:szCs w:val="24"/>
        </w:rPr>
      </w:pPr>
      <w:r w:rsidRPr="002D58A4">
        <w:rPr>
          <w:rFonts w:ascii="Times New Roman" w:hAnsi="Times New Roman" w:cs="Times New Roman"/>
          <w:b/>
          <w:sz w:val="24"/>
          <w:szCs w:val="24"/>
        </w:rPr>
        <w:t>Tentative S</w:t>
      </w:r>
      <w:r w:rsidR="00F66DB2" w:rsidRPr="002D58A4">
        <w:rPr>
          <w:rFonts w:ascii="Times New Roman" w:hAnsi="Times New Roman" w:cs="Times New Roman"/>
          <w:b/>
          <w:sz w:val="24"/>
          <w:szCs w:val="24"/>
        </w:rPr>
        <w:t>chedule</w:t>
      </w:r>
    </w:p>
    <w:p w14:paraId="5F8FEE2C" w14:textId="28627CD8" w:rsidR="00F00939" w:rsidRPr="002D58A4" w:rsidRDefault="00F00939" w:rsidP="00F00939">
      <w:pPr>
        <w:rPr>
          <w:rFonts w:cstheme="minorHAnsi"/>
          <w:b/>
          <w:u w:val="single"/>
        </w:rPr>
      </w:pPr>
      <w:r w:rsidRPr="002D58A4">
        <w:rPr>
          <w:rFonts w:cstheme="minorHAnsi"/>
          <w:b/>
          <w:u w:val="single"/>
        </w:rPr>
        <w:t xml:space="preserve">Prior to class </w:t>
      </w:r>
    </w:p>
    <w:p w14:paraId="3F530689" w14:textId="516914CC" w:rsidR="00F00939" w:rsidRPr="002D58A4" w:rsidRDefault="00F00939" w:rsidP="00F00939">
      <w:pPr>
        <w:rPr>
          <w:rFonts w:cstheme="minorHAnsi"/>
          <w:i/>
        </w:rPr>
      </w:pPr>
      <w:r w:rsidRPr="002D58A4">
        <w:rPr>
          <w:rFonts w:cstheme="minorHAnsi"/>
          <w:i/>
        </w:rPr>
        <w:t>Note: Students are expected to complete the work below before the first day of class</w:t>
      </w:r>
      <w:r w:rsidR="00B530EF">
        <w:rPr>
          <w:rFonts w:cstheme="minorHAnsi"/>
          <w:i/>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208"/>
      </w:tblGrid>
      <w:tr w:rsidR="00F00939" w:rsidRPr="002D58A4" w14:paraId="23D168E7" w14:textId="77777777" w:rsidTr="002C7133">
        <w:trPr>
          <w:trHeight w:val="1880"/>
        </w:trPr>
        <w:tc>
          <w:tcPr>
            <w:tcW w:w="900" w:type="dxa"/>
            <w:tcBorders>
              <w:top w:val="single" w:sz="4" w:space="0" w:color="auto"/>
              <w:left w:val="single" w:sz="4" w:space="0" w:color="auto"/>
              <w:right w:val="single" w:sz="4" w:space="0" w:color="auto"/>
            </w:tcBorders>
            <w:hideMark/>
          </w:tcPr>
          <w:p w14:paraId="6F2E7C20" w14:textId="5B1A14F9" w:rsidR="00F00939" w:rsidRPr="002D58A4" w:rsidRDefault="00F00939" w:rsidP="002C7133">
            <w:pPr>
              <w:spacing w:line="240" w:lineRule="auto"/>
              <w:rPr>
                <w:rFonts w:cstheme="minorHAnsi"/>
              </w:rPr>
            </w:pPr>
            <w:r w:rsidRPr="002D58A4">
              <w:rPr>
                <w:rFonts w:cstheme="minorHAnsi"/>
              </w:rPr>
              <w:t xml:space="preserve">Prior to </w:t>
            </w:r>
            <w:r w:rsidR="000A2339" w:rsidRPr="002D58A4">
              <w:rPr>
                <w:rFonts w:cstheme="minorHAnsi"/>
              </w:rPr>
              <w:t xml:space="preserve">the first day of </w:t>
            </w:r>
            <w:r w:rsidRPr="002D58A4">
              <w:rPr>
                <w:rFonts w:cstheme="minorHAnsi"/>
              </w:rPr>
              <w:t>class</w:t>
            </w:r>
          </w:p>
        </w:tc>
        <w:tc>
          <w:tcPr>
            <w:tcW w:w="8208" w:type="dxa"/>
            <w:tcBorders>
              <w:top w:val="single" w:sz="4" w:space="0" w:color="auto"/>
              <w:left w:val="single" w:sz="4" w:space="0" w:color="auto"/>
              <w:right w:val="single" w:sz="4" w:space="0" w:color="auto"/>
            </w:tcBorders>
            <w:hideMark/>
          </w:tcPr>
          <w:p w14:paraId="41728E69" w14:textId="20F9379C" w:rsidR="002C7133" w:rsidRPr="002D58A4" w:rsidRDefault="002C7133">
            <w:pPr>
              <w:pStyle w:val="ListParagraph"/>
              <w:numPr>
                <w:ilvl w:val="0"/>
                <w:numId w:val="3"/>
              </w:numPr>
              <w:spacing w:line="240" w:lineRule="auto"/>
              <w:rPr>
                <w:rFonts w:cstheme="minorHAnsi"/>
                <w:bCs/>
              </w:rPr>
            </w:pPr>
            <w:r w:rsidRPr="002D58A4">
              <w:rPr>
                <w:rFonts w:cstheme="minorHAnsi"/>
                <w:bCs/>
              </w:rPr>
              <w:t>Read the entire A</w:t>
            </w:r>
            <w:r w:rsidR="000A2339" w:rsidRPr="002D58A4">
              <w:rPr>
                <w:rFonts w:cstheme="minorHAnsi"/>
                <w:bCs/>
              </w:rPr>
              <w:t>ction Research textbook (Mills</w:t>
            </w:r>
            <w:r w:rsidR="000A7789">
              <w:rPr>
                <w:rFonts w:cstheme="minorHAnsi"/>
                <w:bCs/>
              </w:rPr>
              <w:t>, 2018</w:t>
            </w:r>
            <w:r w:rsidR="000A2339" w:rsidRPr="002D58A4">
              <w:rPr>
                <w:rFonts w:cstheme="minorHAnsi"/>
                <w:bCs/>
              </w:rPr>
              <w:t>)</w:t>
            </w:r>
          </w:p>
          <w:p w14:paraId="62CE36D9" w14:textId="0FF0B588" w:rsidR="002C7133" w:rsidRPr="002D58A4" w:rsidRDefault="002C7133">
            <w:pPr>
              <w:pStyle w:val="ListParagraph"/>
              <w:numPr>
                <w:ilvl w:val="0"/>
                <w:numId w:val="3"/>
              </w:numPr>
              <w:spacing w:line="240" w:lineRule="auto"/>
              <w:rPr>
                <w:rFonts w:cstheme="minorHAnsi"/>
                <w:bCs/>
              </w:rPr>
            </w:pPr>
            <w:r w:rsidRPr="002D58A4">
              <w:rPr>
                <w:rFonts w:cstheme="minorHAnsi"/>
                <w:bCs/>
              </w:rPr>
              <w:t xml:space="preserve">Create an ORJ journal entry </w:t>
            </w:r>
            <w:r w:rsidR="000A2339" w:rsidRPr="002D58A4">
              <w:rPr>
                <w:rFonts w:cstheme="minorHAnsi"/>
                <w:bCs/>
              </w:rPr>
              <w:t>for each chapter (</w:t>
            </w:r>
            <w:r w:rsidR="000A2339" w:rsidRPr="000A7789">
              <w:rPr>
                <w:rFonts w:cstheme="minorHAnsi"/>
                <w:b/>
                <w:bCs/>
                <w:color w:val="C00000"/>
              </w:rPr>
              <w:t>entries 1-10</w:t>
            </w:r>
            <w:r w:rsidR="000A2339" w:rsidRPr="002D58A4">
              <w:rPr>
                <w:rFonts w:cstheme="minorHAnsi"/>
                <w:bCs/>
              </w:rPr>
              <w:t>)</w:t>
            </w:r>
          </w:p>
          <w:p w14:paraId="653E575F" w14:textId="1C5A2CC4" w:rsidR="008A3F9B" w:rsidRPr="002D58A4" w:rsidRDefault="008A3F9B">
            <w:pPr>
              <w:pStyle w:val="ListParagraph"/>
              <w:numPr>
                <w:ilvl w:val="0"/>
                <w:numId w:val="3"/>
              </w:numPr>
              <w:spacing w:line="240" w:lineRule="auto"/>
              <w:rPr>
                <w:rFonts w:cstheme="minorHAnsi"/>
                <w:bCs/>
              </w:rPr>
            </w:pPr>
            <w:r w:rsidRPr="002D58A4">
              <w:rPr>
                <w:rFonts w:cstheme="minorHAnsi"/>
                <w:bCs/>
              </w:rPr>
              <w:t>Write an area of focus statement and 1-2 research questions</w:t>
            </w:r>
            <w:r>
              <w:rPr>
                <w:rFonts w:cstheme="minorHAnsi"/>
                <w:bCs/>
              </w:rPr>
              <w:t xml:space="preserve"> that stem from a concern/issue/theme discovered in SLI coursework</w:t>
            </w:r>
            <w:r w:rsidRPr="002D58A4">
              <w:rPr>
                <w:rFonts w:cstheme="minorHAnsi"/>
                <w:bCs/>
              </w:rPr>
              <w:t xml:space="preserve">; describe the possible intervention or innovation of your study; </w:t>
            </w:r>
            <w:r w:rsidR="002814F3">
              <w:rPr>
                <w:rFonts w:cstheme="minorHAnsi"/>
                <w:bCs/>
              </w:rPr>
              <w:t>include a brief p</w:t>
            </w:r>
            <w:r w:rsidR="002814F3" w:rsidRPr="002814F3">
              <w:rPr>
                <w:rFonts w:cstheme="minorHAnsi"/>
                <w:bCs/>
              </w:rPr>
              <w:t xml:space="preserve">re-reflection </w:t>
            </w:r>
            <w:r w:rsidR="00604F28">
              <w:rPr>
                <w:rFonts w:cstheme="minorHAnsi"/>
                <w:bCs/>
              </w:rPr>
              <w:t>before you</w:t>
            </w:r>
            <w:r w:rsidR="002814F3">
              <w:rPr>
                <w:rFonts w:cstheme="minorHAnsi"/>
                <w:bCs/>
              </w:rPr>
              <w:t xml:space="preserve"> develop your proposal to answer </w:t>
            </w:r>
            <w:r w:rsidR="002814F3" w:rsidRPr="002814F3">
              <w:rPr>
                <w:rFonts w:cstheme="minorHAnsi"/>
                <w:bCs/>
              </w:rPr>
              <w:t>how you</w:t>
            </w:r>
            <w:r w:rsidR="002814F3">
              <w:rPr>
                <w:rFonts w:cstheme="minorHAnsi"/>
                <w:bCs/>
              </w:rPr>
              <w:t xml:space="preserve"> would</w:t>
            </w:r>
            <w:r w:rsidR="002814F3" w:rsidRPr="002814F3">
              <w:rPr>
                <w:rFonts w:cstheme="minorHAnsi"/>
                <w:bCs/>
              </w:rPr>
              <w:t xml:space="preserve"> incorporate what you</w:t>
            </w:r>
            <w:r w:rsidR="002814F3">
              <w:rPr>
                <w:rFonts w:cstheme="minorHAnsi"/>
                <w:bCs/>
              </w:rPr>
              <w:t xml:space="preserve"> have learned during your degree (e.g. I</w:t>
            </w:r>
            <w:r w:rsidR="002814F3" w:rsidRPr="002814F3">
              <w:rPr>
                <w:rFonts w:cstheme="minorHAnsi"/>
                <w:bCs/>
              </w:rPr>
              <w:t xml:space="preserve"> have a better understanding of SLA, so I am looking at a specific methodology</w:t>
            </w:r>
            <w:r w:rsidR="002814F3">
              <w:rPr>
                <w:rFonts w:cstheme="minorHAnsi"/>
                <w:bCs/>
              </w:rPr>
              <w:t xml:space="preserve">); </w:t>
            </w:r>
            <w:r w:rsidRPr="000A7789">
              <w:rPr>
                <w:rFonts w:cstheme="minorHAnsi"/>
                <w:b/>
                <w:bCs/>
                <w:color w:val="C00000"/>
              </w:rPr>
              <w:t>ORJ #11</w:t>
            </w:r>
          </w:p>
          <w:p w14:paraId="2C5E205D" w14:textId="77777777" w:rsidR="00316680" w:rsidRPr="002D58A4" w:rsidRDefault="00316680">
            <w:pPr>
              <w:pStyle w:val="ListParagraph"/>
              <w:numPr>
                <w:ilvl w:val="0"/>
                <w:numId w:val="3"/>
              </w:numPr>
              <w:spacing w:line="240" w:lineRule="auto"/>
              <w:rPr>
                <w:rFonts w:cstheme="minorHAnsi"/>
                <w:bCs/>
              </w:rPr>
            </w:pPr>
            <w:r w:rsidRPr="002D58A4">
              <w:rPr>
                <w:rFonts w:cstheme="minorHAnsi"/>
                <w:bCs/>
              </w:rPr>
              <w:t>Complete “Protecting Human Research Participants Online Course” (takes approximately 3 hours); post certificate of completion to Moodle</w:t>
            </w:r>
          </w:p>
          <w:p w14:paraId="61C1F0F9" w14:textId="4D6508F1" w:rsidR="000A2339" w:rsidRPr="002D58A4" w:rsidRDefault="000A2339">
            <w:pPr>
              <w:pStyle w:val="ListParagraph"/>
              <w:numPr>
                <w:ilvl w:val="0"/>
                <w:numId w:val="3"/>
              </w:numPr>
              <w:spacing w:line="240" w:lineRule="auto"/>
              <w:rPr>
                <w:rFonts w:cstheme="minorHAnsi"/>
                <w:bCs/>
              </w:rPr>
            </w:pPr>
            <w:r w:rsidRPr="002D58A4">
              <w:rPr>
                <w:rFonts w:cstheme="minorHAnsi"/>
                <w:bCs/>
              </w:rPr>
              <w:t xml:space="preserve">Find several </w:t>
            </w:r>
            <w:r w:rsidR="007A097C">
              <w:rPr>
                <w:rFonts w:cstheme="minorHAnsi"/>
                <w:bCs/>
              </w:rPr>
              <w:t xml:space="preserve">peer-reviewed </w:t>
            </w:r>
            <w:r w:rsidRPr="002D58A4">
              <w:rPr>
                <w:rFonts w:cstheme="minorHAnsi"/>
                <w:bCs/>
              </w:rPr>
              <w:t>journal articles that are relevant to your area of research</w:t>
            </w:r>
          </w:p>
          <w:p w14:paraId="0B20A0A4" w14:textId="2768BFF7" w:rsidR="000A2339" w:rsidRPr="002D58A4" w:rsidRDefault="00F00939">
            <w:pPr>
              <w:pStyle w:val="ListParagraph"/>
              <w:numPr>
                <w:ilvl w:val="0"/>
                <w:numId w:val="3"/>
              </w:numPr>
              <w:spacing w:line="240" w:lineRule="auto"/>
              <w:rPr>
                <w:rFonts w:cstheme="minorHAnsi"/>
                <w:bCs/>
              </w:rPr>
            </w:pPr>
            <w:r w:rsidRPr="002D58A4">
              <w:rPr>
                <w:rFonts w:cstheme="minorHAnsi"/>
                <w:bCs/>
              </w:rPr>
              <w:t>Discuss your action rese</w:t>
            </w:r>
            <w:r w:rsidR="000A2339" w:rsidRPr="002D58A4">
              <w:rPr>
                <w:rFonts w:cstheme="minorHAnsi"/>
                <w:bCs/>
              </w:rPr>
              <w:t xml:space="preserve">arch ideas with your </w:t>
            </w:r>
            <w:r w:rsidR="0020294A" w:rsidRPr="002D58A4">
              <w:rPr>
                <w:rFonts w:cstheme="minorHAnsi"/>
                <w:bCs/>
              </w:rPr>
              <w:t>department head</w:t>
            </w:r>
            <w:r w:rsidR="000A2339" w:rsidRPr="002D58A4">
              <w:rPr>
                <w:rFonts w:cstheme="minorHAnsi"/>
                <w:bCs/>
              </w:rPr>
              <w:t xml:space="preserve"> and/or </w:t>
            </w:r>
            <w:r w:rsidR="0020294A" w:rsidRPr="002D58A4">
              <w:rPr>
                <w:rFonts w:cstheme="minorHAnsi"/>
                <w:bCs/>
              </w:rPr>
              <w:t>district administrator</w:t>
            </w:r>
          </w:p>
          <w:p w14:paraId="366034AC" w14:textId="69EBD78A" w:rsidR="00F00939" w:rsidRPr="002D58A4" w:rsidRDefault="000A2339">
            <w:pPr>
              <w:pStyle w:val="ListParagraph"/>
              <w:numPr>
                <w:ilvl w:val="0"/>
                <w:numId w:val="3"/>
              </w:numPr>
              <w:spacing w:line="240" w:lineRule="auto"/>
              <w:rPr>
                <w:rFonts w:cstheme="minorHAnsi"/>
                <w:bCs/>
              </w:rPr>
            </w:pPr>
            <w:r w:rsidRPr="002D58A4">
              <w:rPr>
                <w:rFonts w:cstheme="minorHAnsi"/>
                <w:b/>
                <w:bCs/>
              </w:rPr>
              <w:t>Ask for and obtain</w:t>
            </w:r>
            <w:r w:rsidR="00F00939" w:rsidRPr="002D58A4">
              <w:rPr>
                <w:rFonts w:cstheme="minorHAnsi"/>
                <w:b/>
                <w:bCs/>
              </w:rPr>
              <w:t xml:space="preserve"> a letter from your school principal or another administrator in your district that gives you permission to c</w:t>
            </w:r>
            <w:r w:rsidRPr="002D58A4">
              <w:rPr>
                <w:rFonts w:cstheme="minorHAnsi"/>
                <w:b/>
                <w:bCs/>
              </w:rPr>
              <w:t>arry out your research project</w:t>
            </w:r>
            <w:r w:rsidR="00B530EF">
              <w:rPr>
                <w:rFonts w:cstheme="minorHAnsi"/>
                <w:bCs/>
              </w:rPr>
              <w:t xml:space="preserve"> </w:t>
            </w:r>
          </w:p>
        </w:tc>
      </w:tr>
    </w:tbl>
    <w:p w14:paraId="03E52446" w14:textId="1C1B0178" w:rsidR="00F00939" w:rsidRPr="002D58A4" w:rsidRDefault="00F00939" w:rsidP="00F00939">
      <w:pPr>
        <w:spacing w:line="240" w:lineRule="auto"/>
        <w:rPr>
          <w:rFonts w:cstheme="minorHAnsi"/>
          <w:b/>
        </w:rPr>
      </w:pPr>
    </w:p>
    <w:p w14:paraId="08AD42BC" w14:textId="77777777" w:rsidR="00F00939" w:rsidRDefault="00F00939" w:rsidP="00F00939">
      <w:pPr>
        <w:spacing w:line="240" w:lineRule="auto"/>
        <w:rPr>
          <w:rFonts w:cstheme="minorHAnsi"/>
          <w:b/>
        </w:rPr>
      </w:pPr>
    </w:p>
    <w:p w14:paraId="269E511D" w14:textId="77777777" w:rsidR="00E32D21" w:rsidRDefault="00E32D21" w:rsidP="00F00939">
      <w:pPr>
        <w:spacing w:line="240" w:lineRule="auto"/>
        <w:rPr>
          <w:rFonts w:cstheme="minorHAnsi"/>
          <w:b/>
        </w:rPr>
      </w:pPr>
    </w:p>
    <w:p w14:paraId="229A86CD" w14:textId="77777777" w:rsidR="00E32D21" w:rsidRDefault="00E32D21" w:rsidP="00F00939">
      <w:pPr>
        <w:spacing w:line="240" w:lineRule="auto"/>
        <w:rPr>
          <w:rFonts w:cstheme="minorHAnsi"/>
          <w:b/>
        </w:rPr>
      </w:pPr>
    </w:p>
    <w:p w14:paraId="1D3221F8" w14:textId="77777777" w:rsidR="00E32D21" w:rsidRDefault="00E32D21" w:rsidP="00F00939">
      <w:pPr>
        <w:spacing w:line="240" w:lineRule="auto"/>
        <w:rPr>
          <w:rFonts w:cstheme="minorHAnsi"/>
          <w:b/>
        </w:rPr>
      </w:pPr>
    </w:p>
    <w:p w14:paraId="274DE31D" w14:textId="77777777" w:rsidR="00E32D21" w:rsidRDefault="00E32D21" w:rsidP="00F00939">
      <w:pPr>
        <w:spacing w:line="240" w:lineRule="auto"/>
        <w:rPr>
          <w:rFonts w:cstheme="minorHAnsi"/>
          <w:b/>
        </w:rPr>
      </w:pPr>
    </w:p>
    <w:p w14:paraId="720E95F7" w14:textId="77777777" w:rsidR="00E32D21" w:rsidRDefault="00E32D21" w:rsidP="00F00939">
      <w:pPr>
        <w:spacing w:line="240" w:lineRule="auto"/>
        <w:rPr>
          <w:rFonts w:cstheme="minorHAnsi"/>
          <w:b/>
        </w:rPr>
      </w:pPr>
    </w:p>
    <w:p w14:paraId="349C1B0B" w14:textId="77777777" w:rsidR="00E32D21" w:rsidRDefault="00E32D21" w:rsidP="00F00939">
      <w:pPr>
        <w:spacing w:line="240" w:lineRule="auto"/>
        <w:rPr>
          <w:rFonts w:cstheme="minorHAnsi"/>
          <w:b/>
        </w:rPr>
      </w:pPr>
    </w:p>
    <w:p w14:paraId="63C647A4" w14:textId="77777777" w:rsidR="00E32D21" w:rsidRDefault="00E32D21" w:rsidP="00F00939">
      <w:pPr>
        <w:spacing w:line="240" w:lineRule="auto"/>
        <w:rPr>
          <w:rFonts w:cstheme="minorHAnsi"/>
          <w:b/>
        </w:rPr>
      </w:pPr>
    </w:p>
    <w:p w14:paraId="48B745D4" w14:textId="77777777" w:rsidR="00E32D21" w:rsidRDefault="00E32D21" w:rsidP="00F00939">
      <w:pPr>
        <w:spacing w:line="240" w:lineRule="auto"/>
        <w:rPr>
          <w:rFonts w:cstheme="minorHAnsi"/>
          <w:b/>
        </w:rPr>
      </w:pPr>
    </w:p>
    <w:p w14:paraId="39FEBB65" w14:textId="77777777" w:rsidR="00E32D21" w:rsidRDefault="00E32D21" w:rsidP="00F00939">
      <w:pPr>
        <w:spacing w:line="240" w:lineRule="auto"/>
        <w:rPr>
          <w:rFonts w:cstheme="minorHAnsi"/>
          <w:b/>
        </w:rPr>
      </w:pPr>
    </w:p>
    <w:p w14:paraId="7C67E250" w14:textId="77777777" w:rsidR="00E32D21" w:rsidRDefault="00E32D21" w:rsidP="00F00939">
      <w:pPr>
        <w:spacing w:line="240" w:lineRule="auto"/>
        <w:rPr>
          <w:rFonts w:cstheme="minorHAnsi"/>
          <w:b/>
        </w:rPr>
      </w:pPr>
    </w:p>
    <w:p w14:paraId="386201FC" w14:textId="77777777" w:rsidR="00E32D21" w:rsidRDefault="00E32D21" w:rsidP="00F00939">
      <w:pPr>
        <w:spacing w:line="240" w:lineRule="auto"/>
        <w:rPr>
          <w:rFonts w:cstheme="minorHAnsi"/>
          <w:b/>
        </w:rPr>
      </w:pPr>
    </w:p>
    <w:p w14:paraId="22F3022E" w14:textId="77777777" w:rsidR="00E32D21" w:rsidRDefault="00E32D21" w:rsidP="00F00939">
      <w:pPr>
        <w:spacing w:line="240" w:lineRule="auto"/>
        <w:rPr>
          <w:rFonts w:cstheme="minorHAnsi"/>
          <w:b/>
        </w:rPr>
      </w:pPr>
    </w:p>
    <w:p w14:paraId="5FA76C2F" w14:textId="77777777" w:rsidR="00E32D21" w:rsidRDefault="00E32D21" w:rsidP="00F00939">
      <w:pPr>
        <w:spacing w:line="240" w:lineRule="auto"/>
        <w:rPr>
          <w:rFonts w:cstheme="minorHAnsi"/>
          <w:b/>
        </w:rPr>
      </w:pPr>
    </w:p>
    <w:p w14:paraId="34EE403C" w14:textId="77777777" w:rsidR="00E32D21" w:rsidRDefault="00E32D21" w:rsidP="00F00939">
      <w:pPr>
        <w:spacing w:line="240" w:lineRule="auto"/>
        <w:rPr>
          <w:rFonts w:cstheme="minorHAnsi"/>
          <w:b/>
        </w:rPr>
      </w:pPr>
    </w:p>
    <w:p w14:paraId="33230C9F" w14:textId="77777777" w:rsidR="00E32D21" w:rsidRDefault="00E32D21" w:rsidP="00F00939">
      <w:pPr>
        <w:spacing w:line="240" w:lineRule="auto"/>
        <w:rPr>
          <w:rFonts w:cstheme="minorHAnsi"/>
          <w:b/>
        </w:rPr>
      </w:pPr>
    </w:p>
    <w:p w14:paraId="62A80CE5" w14:textId="77777777" w:rsidR="00E32D21" w:rsidRDefault="00E32D21" w:rsidP="00F00939">
      <w:pPr>
        <w:spacing w:line="240" w:lineRule="auto"/>
        <w:rPr>
          <w:rFonts w:cstheme="minorHAnsi"/>
          <w:b/>
        </w:rPr>
      </w:pPr>
    </w:p>
    <w:p w14:paraId="6403A4ED" w14:textId="77777777" w:rsidR="00E32D21" w:rsidRDefault="00E32D21" w:rsidP="00F00939">
      <w:pPr>
        <w:spacing w:line="240" w:lineRule="auto"/>
        <w:rPr>
          <w:rFonts w:cstheme="minorHAnsi"/>
          <w:b/>
        </w:rPr>
      </w:pPr>
    </w:p>
    <w:p w14:paraId="7ADAFBF9" w14:textId="77777777" w:rsidR="00E32D21" w:rsidRDefault="00E32D21" w:rsidP="00F00939">
      <w:pPr>
        <w:spacing w:line="240" w:lineRule="auto"/>
        <w:rPr>
          <w:rFonts w:cstheme="minorHAnsi"/>
          <w:b/>
        </w:rPr>
      </w:pPr>
    </w:p>
    <w:p w14:paraId="3E018488" w14:textId="77777777" w:rsidR="00E32D21" w:rsidRDefault="00E32D21" w:rsidP="00F00939">
      <w:pPr>
        <w:spacing w:line="240" w:lineRule="auto"/>
        <w:rPr>
          <w:rFonts w:cstheme="minorHAnsi"/>
          <w:b/>
        </w:rPr>
      </w:pPr>
    </w:p>
    <w:p w14:paraId="5B461FA9" w14:textId="77777777" w:rsidR="00E32D21" w:rsidRDefault="00E32D21" w:rsidP="00F00939">
      <w:pPr>
        <w:spacing w:line="240" w:lineRule="auto"/>
        <w:rPr>
          <w:rFonts w:cstheme="minorHAnsi"/>
          <w:b/>
        </w:rPr>
      </w:pPr>
    </w:p>
    <w:p w14:paraId="2C397076" w14:textId="77777777" w:rsidR="00E32D21" w:rsidRDefault="00E32D21" w:rsidP="00F00939">
      <w:pPr>
        <w:spacing w:line="240" w:lineRule="auto"/>
        <w:rPr>
          <w:rFonts w:cstheme="minorHAnsi"/>
          <w:b/>
        </w:rPr>
      </w:pPr>
    </w:p>
    <w:p w14:paraId="636BBEB4" w14:textId="77777777" w:rsidR="00B530EF" w:rsidRPr="002D58A4" w:rsidRDefault="00B530EF" w:rsidP="00F00939">
      <w:pPr>
        <w:spacing w:line="240" w:lineRule="auto"/>
        <w:rPr>
          <w:rFonts w:cstheme="minorHAnsi"/>
          <w:b/>
        </w:rPr>
      </w:pPr>
    </w:p>
    <w:p w14:paraId="665115B3" w14:textId="3113FFF0" w:rsidR="00F00939" w:rsidRPr="002D58A4" w:rsidRDefault="00F00939" w:rsidP="00F00939">
      <w:pPr>
        <w:rPr>
          <w:rFonts w:cstheme="minorHAnsi"/>
          <w:b/>
          <w:u w:val="single"/>
        </w:rPr>
      </w:pPr>
      <w:r w:rsidRPr="002D58A4">
        <w:rPr>
          <w:rFonts w:cstheme="minorHAnsi"/>
          <w:b/>
          <w:u w:val="single"/>
        </w:rPr>
        <w:lastRenderedPageBreak/>
        <w:t>Week 1</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208"/>
      </w:tblGrid>
      <w:tr w:rsidR="00F00939" w:rsidRPr="002D58A4" w14:paraId="458BEBA2" w14:textId="77777777" w:rsidTr="00F00939">
        <w:tc>
          <w:tcPr>
            <w:tcW w:w="900" w:type="dxa"/>
            <w:tcBorders>
              <w:top w:val="single" w:sz="4" w:space="0" w:color="auto"/>
              <w:left w:val="single" w:sz="4" w:space="0" w:color="auto"/>
              <w:bottom w:val="single" w:sz="4" w:space="0" w:color="auto"/>
              <w:right w:val="single" w:sz="4" w:space="0" w:color="auto"/>
            </w:tcBorders>
            <w:hideMark/>
          </w:tcPr>
          <w:p w14:paraId="4FBA70EF" w14:textId="3F2636E4" w:rsidR="00F00939" w:rsidRPr="002D58A4" w:rsidRDefault="00316680">
            <w:pPr>
              <w:spacing w:line="240" w:lineRule="auto"/>
              <w:rPr>
                <w:rFonts w:cstheme="minorHAnsi"/>
              </w:rPr>
            </w:pPr>
            <w:r w:rsidRPr="002D58A4">
              <w:rPr>
                <w:rFonts w:cstheme="minorHAnsi"/>
              </w:rPr>
              <w:t>M</w:t>
            </w:r>
          </w:p>
        </w:tc>
        <w:tc>
          <w:tcPr>
            <w:tcW w:w="8208" w:type="dxa"/>
            <w:tcBorders>
              <w:top w:val="single" w:sz="4" w:space="0" w:color="auto"/>
              <w:left w:val="single" w:sz="4" w:space="0" w:color="auto"/>
              <w:bottom w:val="single" w:sz="4" w:space="0" w:color="auto"/>
              <w:right w:val="single" w:sz="4" w:space="0" w:color="auto"/>
            </w:tcBorders>
            <w:hideMark/>
          </w:tcPr>
          <w:p w14:paraId="3E8B52CC" w14:textId="3D3D35D0" w:rsidR="00F00939" w:rsidRPr="002D58A4" w:rsidRDefault="00CF7699">
            <w:pPr>
              <w:spacing w:line="240" w:lineRule="auto"/>
              <w:rPr>
                <w:rStyle w:val="apple-converted-space"/>
                <w:rFonts w:cstheme="minorHAnsi"/>
              </w:rPr>
            </w:pPr>
            <w:r w:rsidRPr="002D58A4">
              <w:rPr>
                <w:rFonts w:cstheme="minorHAnsi"/>
                <w:b/>
                <w:bCs/>
              </w:rPr>
              <w:t>Preparation prior to</w:t>
            </w:r>
            <w:r w:rsidR="009E6F85">
              <w:rPr>
                <w:rFonts w:cstheme="minorHAnsi"/>
                <w:b/>
                <w:bCs/>
              </w:rPr>
              <w:t xml:space="preserve"> </w:t>
            </w:r>
            <w:r w:rsidRPr="002D58A4">
              <w:rPr>
                <w:rFonts w:cstheme="minorHAnsi"/>
                <w:b/>
                <w:bCs/>
              </w:rPr>
              <w:t>class</w:t>
            </w:r>
            <w:r w:rsidR="00F00939" w:rsidRPr="002D58A4">
              <w:rPr>
                <w:rFonts w:cstheme="minorHAnsi"/>
                <w:b/>
                <w:bCs/>
              </w:rPr>
              <w:t>:</w:t>
            </w:r>
            <w:r w:rsidR="00F00939" w:rsidRPr="002D58A4">
              <w:rPr>
                <w:rStyle w:val="apple-converted-space"/>
                <w:rFonts w:cstheme="minorHAnsi"/>
              </w:rPr>
              <w:t> </w:t>
            </w:r>
          </w:p>
          <w:p w14:paraId="0BEDF695" w14:textId="4AA70BE2" w:rsidR="00CF7699" w:rsidRPr="002D58A4" w:rsidRDefault="00CF7699" w:rsidP="00CF7699">
            <w:pPr>
              <w:spacing w:line="240" w:lineRule="auto"/>
              <w:ind w:left="720" w:hanging="720"/>
              <w:rPr>
                <w:rFonts w:cstheme="minorHAnsi"/>
              </w:rPr>
            </w:pPr>
            <w:r w:rsidRPr="002D58A4">
              <w:rPr>
                <w:rFonts w:cstheme="minorHAnsi"/>
              </w:rPr>
              <w:t xml:space="preserve">Review </w:t>
            </w:r>
            <w:r w:rsidR="004F4175">
              <w:rPr>
                <w:rFonts w:cstheme="minorHAnsi"/>
              </w:rPr>
              <w:t xml:space="preserve">Mills - Chapter 1 </w:t>
            </w:r>
          </w:p>
          <w:p w14:paraId="42D42087" w14:textId="62D2A4DB" w:rsidR="00CF7699" w:rsidRPr="002D58A4" w:rsidRDefault="00CF7699" w:rsidP="00CF7699">
            <w:pPr>
              <w:spacing w:line="240" w:lineRule="auto"/>
              <w:rPr>
                <w:rFonts w:cstheme="minorHAnsi"/>
              </w:rPr>
            </w:pPr>
            <w:r w:rsidRPr="002D58A4">
              <w:rPr>
                <w:rFonts w:cstheme="minorHAnsi"/>
              </w:rPr>
              <w:t xml:space="preserve">Read Donato (2003) and </w:t>
            </w:r>
            <w:proofErr w:type="spellStart"/>
            <w:r w:rsidRPr="002D58A4">
              <w:rPr>
                <w:rFonts w:cstheme="minorHAnsi"/>
              </w:rPr>
              <w:t>Chamot</w:t>
            </w:r>
            <w:proofErr w:type="spellEnd"/>
            <w:r w:rsidRPr="002D58A4">
              <w:rPr>
                <w:rFonts w:cstheme="minorHAnsi"/>
              </w:rPr>
              <w:t xml:space="preserve">, Barnhardt, &amp; </w:t>
            </w:r>
            <w:proofErr w:type="spellStart"/>
            <w:r w:rsidRPr="002D58A4">
              <w:rPr>
                <w:rFonts w:cstheme="minorHAnsi"/>
              </w:rPr>
              <w:t>Dirstine</w:t>
            </w:r>
            <w:proofErr w:type="spellEnd"/>
            <w:r w:rsidRPr="002D58A4">
              <w:rPr>
                <w:rFonts w:cstheme="minorHAnsi"/>
              </w:rPr>
              <w:t xml:space="preserve"> (1998) [Moodle], </w:t>
            </w:r>
            <w:r w:rsidRPr="000A7789">
              <w:rPr>
                <w:rFonts w:cstheme="minorHAnsi"/>
                <w:b/>
                <w:color w:val="C00000"/>
              </w:rPr>
              <w:t>ORJ #12</w:t>
            </w:r>
          </w:p>
          <w:p w14:paraId="55633C3C" w14:textId="77777777" w:rsidR="00CF7699" w:rsidRPr="002D58A4" w:rsidRDefault="00CF7699" w:rsidP="00CF7699">
            <w:pPr>
              <w:spacing w:line="240" w:lineRule="auto"/>
              <w:rPr>
                <w:rFonts w:cstheme="minorHAnsi"/>
              </w:rPr>
            </w:pPr>
          </w:p>
          <w:p w14:paraId="0F22CFD6" w14:textId="1DB4486C" w:rsidR="00F00939" w:rsidRPr="002D58A4" w:rsidRDefault="004554D8" w:rsidP="0017290E">
            <w:pPr>
              <w:spacing w:line="240" w:lineRule="auto"/>
              <w:rPr>
                <w:rFonts w:cstheme="minorHAnsi"/>
                <w:b/>
              </w:rPr>
            </w:pPr>
            <w:r>
              <w:rPr>
                <w:rFonts w:cstheme="minorHAnsi"/>
                <w:b/>
                <w:bCs/>
              </w:rPr>
              <w:t>In class</w:t>
            </w:r>
            <w:r w:rsidR="00F00939" w:rsidRPr="002D58A4">
              <w:rPr>
                <w:rFonts w:cstheme="minorHAnsi"/>
                <w:b/>
                <w:bCs/>
              </w:rPr>
              <w:t>:</w:t>
            </w:r>
            <w:r w:rsidR="00F00939" w:rsidRPr="002D58A4">
              <w:rPr>
                <w:rStyle w:val="apple-converted-space"/>
                <w:rFonts w:cstheme="minorHAnsi"/>
                <w:b/>
                <w:bCs/>
              </w:rPr>
              <w:t> </w:t>
            </w:r>
            <w:r w:rsidR="00CF7699" w:rsidRPr="002D58A4">
              <w:rPr>
                <w:rFonts w:cstheme="minorHAnsi"/>
              </w:rPr>
              <w:t xml:space="preserve">Course overview; what is action research?; what do you want to change as a result of your project?; effective presentations; APA </w:t>
            </w:r>
            <w:r w:rsidR="0017290E">
              <w:rPr>
                <w:rFonts w:cstheme="minorHAnsi"/>
              </w:rPr>
              <w:t>reference list</w:t>
            </w:r>
          </w:p>
        </w:tc>
      </w:tr>
      <w:tr w:rsidR="00F00939" w:rsidRPr="002D58A4" w14:paraId="366F54AD" w14:textId="77777777" w:rsidTr="00287850">
        <w:trPr>
          <w:trHeight w:val="1385"/>
        </w:trPr>
        <w:tc>
          <w:tcPr>
            <w:tcW w:w="900" w:type="dxa"/>
            <w:tcBorders>
              <w:top w:val="single" w:sz="4" w:space="0" w:color="auto"/>
              <w:left w:val="single" w:sz="4" w:space="0" w:color="auto"/>
              <w:bottom w:val="single" w:sz="4" w:space="0" w:color="auto"/>
              <w:right w:val="single" w:sz="4" w:space="0" w:color="auto"/>
            </w:tcBorders>
            <w:hideMark/>
          </w:tcPr>
          <w:p w14:paraId="23DB7ABF" w14:textId="09C2CD89" w:rsidR="00F00939" w:rsidRPr="002D58A4" w:rsidRDefault="00316680">
            <w:pPr>
              <w:spacing w:line="240" w:lineRule="auto"/>
              <w:rPr>
                <w:rFonts w:cstheme="minorHAnsi"/>
              </w:rPr>
            </w:pPr>
            <w:r w:rsidRPr="002D58A4">
              <w:rPr>
                <w:rFonts w:cstheme="minorHAnsi"/>
              </w:rPr>
              <w:t>T</w:t>
            </w:r>
          </w:p>
        </w:tc>
        <w:tc>
          <w:tcPr>
            <w:tcW w:w="8208" w:type="dxa"/>
            <w:tcBorders>
              <w:top w:val="single" w:sz="4" w:space="0" w:color="auto"/>
              <w:left w:val="single" w:sz="4" w:space="0" w:color="auto"/>
              <w:bottom w:val="single" w:sz="4" w:space="0" w:color="auto"/>
              <w:right w:val="single" w:sz="4" w:space="0" w:color="auto"/>
            </w:tcBorders>
            <w:hideMark/>
          </w:tcPr>
          <w:p w14:paraId="1875C152" w14:textId="5FED7C18" w:rsidR="00CF7699" w:rsidRPr="002D58A4" w:rsidRDefault="004554D8">
            <w:pPr>
              <w:spacing w:line="240" w:lineRule="auto"/>
              <w:rPr>
                <w:rStyle w:val="apple-converted-space"/>
                <w:rFonts w:cstheme="minorHAnsi"/>
              </w:rPr>
            </w:pPr>
            <w:r>
              <w:rPr>
                <w:rFonts w:cstheme="minorHAnsi"/>
                <w:b/>
                <w:bCs/>
              </w:rPr>
              <w:t>Preparation prior to class</w:t>
            </w:r>
            <w:r w:rsidR="00F00939" w:rsidRPr="002D58A4">
              <w:rPr>
                <w:rFonts w:cstheme="minorHAnsi"/>
                <w:b/>
                <w:bCs/>
              </w:rPr>
              <w:t>:</w:t>
            </w:r>
            <w:r w:rsidR="00F00939" w:rsidRPr="002D58A4">
              <w:rPr>
                <w:rStyle w:val="apple-converted-space"/>
                <w:rFonts w:cstheme="minorHAnsi"/>
              </w:rPr>
              <w:t> </w:t>
            </w:r>
          </w:p>
          <w:p w14:paraId="29EC8ECD" w14:textId="057FAF60" w:rsidR="00CF7699" w:rsidRPr="002D58A4" w:rsidRDefault="00CF7699" w:rsidP="00CF7699">
            <w:pPr>
              <w:spacing w:line="240" w:lineRule="auto"/>
              <w:rPr>
                <w:rStyle w:val="apple-converted-space"/>
                <w:rFonts w:cstheme="minorHAnsi"/>
              </w:rPr>
            </w:pPr>
            <w:r w:rsidRPr="002D58A4">
              <w:rPr>
                <w:rStyle w:val="apple-converted-space"/>
                <w:rFonts w:cstheme="minorHAnsi"/>
              </w:rPr>
              <w:t>Review Mills – Chapter</w:t>
            </w:r>
            <w:r w:rsidR="004F4175">
              <w:rPr>
                <w:rStyle w:val="apple-converted-space"/>
                <w:rFonts w:cstheme="minorHAnsi"/>
              </w:rPr>
              <w:t>s 2 &amp;</w:t>
            </w:r>
            <w:r w:rsidRPr="002D58A4">
              <w:rPr>
                <w:rStyle w:val="apple-converted-space"/>
                <w:rFonts w:cstheme="minorHAnsi"/>
              </w:rPr>
              <w:t xml:space="preserve"> 3</w:t>
            </w:r>
          </w:p>
          <w:p w14:paraId="4D9BBE00" w14:textId="13586ED7" w:rsidR="00CF7699" w:rsidRPr="002D58A4" w:rsidRDefault="00CF7699" w:rsidP="00CF7699">
            <w:pPr>
              <w:spacing w:line="240" w:lineRule="auto"/>
              <w:rPr>
                <w:rStyle w:val="apple-converted-space"/>
                <w:rFonts w:cstheme="minorHAnsi"/>
              </w:rPr>
            </w:pPr>
            <w:r w:rsidRPr="002D58A4">
              <w:rPr>
                <w:rStyle w:val="apple-converted-space"/>
                <w:rFonts w:cstheme="minorHAnsi"/>
              </w:rPr>
              <w:t xml:space="preserve">Read Rust &amp; Clark (n.d.) [Moodle], </w:t>
            </w:r>
            <w:r w:rsidRPr="000A7789">
              <w:rPr>
                <w:rStyle w:val="apple-converted-space"/>
                <w:rFonts w:cstheme="minorHAnsi"/>
                <w:b/>
                <w:color w:val="C00000"/>
              </w:rPr>
              <w:t>ORJ #13</w:t>
            </w:r>
          </w:p>
          <w:p w14:paraId="7722F686" w14:textId="77777777" w:rsidR="00CF7699" w:rsidRPr="002D58A4" w:rsidRDefault="00CF7699" w:rsidP="00CF7699">
            <w:pPr>
              <w:spacing w:line="240" w:lineRule="auto"/>
              <w:rPr>
                <w:rStyle w:val="apple-converted-space"/>
                <w:rFonts w:cstheme="minorHAnsi"/>
              </w:rPr>
            </w:pPr>
          </w:p>
          <w:p w14:paraId="56592F10" w14:textId="3BD71D34" w:rsidR="00F00939" w:rsidRPr="002D58A4" w:rsidRDefault="004554D8" w:rsidP="004F4175">
            <w:pPr>
              <w:pStyle w:val="NormalWeb"/>
              <w:spacing w:before="0" w:beforeAutospacing="0" w:after="0" w:afterAutospacing="0" w:line="360" w:lineRule="auto"/>
              <w:rPr>
                <w:rFonts w:asciiTheme="minorHAnsi" w:hAnsiTheme="minorHAnsi" w:cstheme="minorHAnsi"/>
                <w:sz w:val="22"/>
                <w:szCs w:val="22"/>
                <w:lang w:bidi="en-US"/>
              </w:rPr>
            </w:pPr>
            <w:r>
              <w:rPr>
                <w:rFonts w:asciiTheme="minorHAnsi" w:hAnsiTheme="minorHAnsi" w:cstheme="minorHAnsi"/>
                <w:b/>
                <w:bCs/>
                <w:sz w:val="22"/>
                <w:szCs w:val="22"/>
                <w:lang w:bidi="en-US"/>
              </w:rPr>
              <w:t>In class</w:t>
            </w:r>
            <w:r w:rsidR="00F00939" w:rsidRPr="002D58A4">
              <w:rPr>
                <w:rFonts w:asciiTheme="minorHAnsi" w:hAnsiTheme="minorHAnsi" w:cstheme="minorHAnsi"/>
                <w:b/>
                <w:bCs/>
                <w:sz w:val="22"/>
                <w:szCs w:val="22"/>
                <w:lang w:bidi="en-US"/>
              </w:rPr>
              <w:t>:</w:t>
            </w:r>
            <w:r w:rsidR="00F00939" w:rsidRPr="002D58A4">
              <w:rPr>
                <w:rStyle w:val="apple-converted-space"/>
                <w:rFonts w:asciiTheme="minorHAnsi" w:hAnsiTheme="minorHAnsi" w:cstheme="minorHAnsi"/>
                <w:b/>
                <w:bCs/>
                <w:sz w:val="22"/>
                <w:szCs w:val="22"/>
                <w:lang w:bidi="en-US"/>
              </w:rPr>
              <w:t> </w:t>
            </w:r>
            <w:r w:rsidR="00F854F8" w:rsidRPr="00F854F8">
              <w:rPr>
                <w:rStyle w:val="apple-converted-space"/>
                <w:rFonts w:asciiTheme="minorHAnsi" w:hAnsiTheme="minorHAnsi" w:cstheme="minorHAnsi"/>
                <w:bCs/>
                <w:sz w:val="22"/>
                <w:szCs w:val="22"/>
                <w:lang w:bidi="en-US"/>
              </w:rPr>
              <w:t>Introduction chapter;</w:t>
            </w:r>
            <w:r w:rsidR="00F854F8">
              <w:rPr>
                <w:rStyle w:val="apple-converted-space"/>
                <w:rFonts w:asciiTheme="minorHAnsi" w:hAnsiTheme="minorHAnsi" w:cstheme="minorHAnsi"/>
                <w:b/>
                <w:bCs/>
                <w:sz w:val="22"/>
                <w:szCs w:val="22"/>
                <w:lang w:bidi="en-US"/>
              </w:rPr>
              <w:t xml:space="preserve"> </w:t>
            </w:r>
            <w:r w:rsidR="00F854F8">
              <w:rPr>
                <w:rFonts w:asciiTheme="minorHAnsi" w:hAnsiTheme="minorHAnsi" w:cstheme="minorHAnsi"/>
                <w:sz w:val="22"/>
                <w:szCs w:val="22"/>
                <w:lang w:bidi="en-US"/>
              </w:rPr>
              <w:t>f</w:t>
            </w:r>
            <w:r w:rsidR="00287850" w:rsidRPr="002D58A4">
              <w:rPr>
                <w:rFonts w:asciiTheme="minorHAnsi" w:hAnsiTheme="minorHAnsi" w:cstheme="minorHAnsi"/>
                <w:sz w:val="22"/>
                <w:szCs w:val="22"/>
                <w:lang w:bidi="en-US"/>
              </w:rPr>
              <w:t>orming research questions</w:t>
            </w:r>
            <w:r w:rsidR="004F4175">
              <w:rPr>
                <w:rFonts w:asciiTheme="minorHAnsi" w:hAnsiTheme="minorHAnsi" w:cstheme="minorHAnsi"/>
                <w:sz w:val="22"/>
                <w:szCs w:val="22"/>
                <w:lang w:bidi="en-US"/>
              </w:rPr>
              <w:t>; ethics</w:t>
            </w:r>
          </w:p>
        </w:tc>
      </w:tr>
      <w:tr w:rsidR="00F00939" w:rsidRPr="002D58A4" w14:paraId="5ECEB100" w14:textId="77777777" w:rsidTr="00F00939">
        <w:tc>
          <w:tcPr>
            <w:tcW w:w="900" w:type="dxa"/>
            <w:tcBorders>
              <w:top w:val="single" w:sz="4" w:space="0" w:color="auto"/>
              <w:left w:val="single" w:sz="4" w:space="0" w:color="auto"/>
              <w:bottom w:val="single" w:sz="4" w:space="0" w:color="auto"/>
              <w:right w:val="single" w:sz="4" w:space="0" w:color="auto"/>
            </w:tcBorders>
            <w:hideMark/>
          </w:tcPr>
          <w:p w14:paraId="68103ED9" w14:textId="514DFC8B" w:rsidR="00F00939" w:rsidRPr="002D58A4" w:rsidRDefault="00316680">
            <w:pPr>
              <w:spacing w:line="240" w:lineRule="auto"/>
              <w:rPr>
                <w:rFonts w:cstheme="minorHAnsi"/>
              </w:rPr>
            </w:pPr>
            <w:r w:rsidRPr="002D58A4">
              <w:rPr>
                <w:rFonts w:cstheme="minorHAnsi"/>
              </w:rPr>
              <w:t>W</w:t>
            </w:r>
          </w:p>
        </w:tc>
        <w:tc>
          <w:tcPr>
            <w:tcW w:w="8208" w:type="dxa"/>
            <w:tcBorders>
              <w:top w:val="single" w:sz="4" w:space="0" w:color="auto"/>
              <w:left w:val="single" w:sz="4" w:space="0" w:color="auto"/>
              <w:bottom w:val="single" w:sz="4" w:space="0" w:color="auto"/>
              <w:right w:val="single" w:sz="4" w:space="0" w:color="auto"/>
            </w:tcBorders>
            <w:hideMark/>
          </w:tcPr>
          <w:p w14:paraId="00B766B1" w14:textId="0E76BE2E" w:rsidR="00287850" w:rsidRPr="002D58A4" w:rsidRDefault="004554D8" w:rsidP="00287850">
            <w:pPr>
              <w:spacing w:line="240" w:lineRule="auto"/>
              <w:rPr>
                <w:rStyle w:val="apple-converted-space"/>
                <w:rFonts w:cstheme="minorHAnsi"/>
              </w:rPr>
            </w:pPr>
            <w:r>
              <w:rPr>
                <w:rFonts w:cstheme="minorHAnsi"/>
                <w:b/>
                <w:bCs/>
              </w:rPr>
              <w:t>Preparation prior to class</w:t>
            </w:r>
            <w:r w:rsidR="00287850" w:rsidRPr="002D58A4">
              <w:rPr>
                <w:rFonts w:cstheme="minorHAnsi"/>
                <w:b/>
                <w:bCs/>
              </w:rPr>
              <w:t>:</w:t>
            </w:r>
            <w:r w:rsidR="00287850" w:rsidRPr="002D58A4">
              <w:rPr>
                <w:rStyle w:val="apple-converted-space"/>
                <w:rFonts w:cstheme="minorHAnsi"/>
              </w:rPr>
              <w:t> </w:t>
            </w:r>
          </w:p>
          <w:p w14:paraId="16EB4B00" w14:textId="2724F2AE" w:rsidR="00287850" w:rsidRPr="002D58A4" w:rsidRDefault="00287850" w:rsidP="00287850">
            <w:pPr>
              <w:spacing w:line="240" w:lineRule="auto"/>
              <w:rPr>
                <w:rStyle w:val="apple-converted-space"/>
                <w:rFonts w:cstheme="minorHAnsi"/>
              </w:rPr>
            </w:pPr>
            <w:r w:rsidRPr="002D58A4">
              <w:rPr>
                <w:rStyle w:val="apple-converted-space"/>
                <w:rFonts w:cstheme="minorHAnsi"/>
              </w:rPr>
              <w:t>Review Mills – Chapter 4</w:t>
            </w:r>
          </w:p>
          <w:p w14:paraId="5BA90967" w14:textId="51F1CD99" w:rsidR="00287850" w:rsidRPr="002D58A4" w:rsidRDefault="00D85FB6" w:rsidP="00287850">
            <w:pPr>
              <w:spacing w:line="240" w:lineRule="auto"/>
              <w:rPr>
                <w:rStyle w:val="apple-converted-space"/>
                <w:rFonts w:cstheme="minorHAnsi"/>
              </w:rPr>
            </w:pPr>
            <w:r>
              <w:rPr>
                <w:rStyle w:val="apple-converted-space"/>
                <w:rFonts w:cstheme="minorHAnsi"/>
              </w:rPr>
              <w:t>Read “Literature Review” (</w:t>
            </w:r>
            <w:r w:rsidRPr="00D85FB6">
              <w:rPr>
                <w:rStyle w:val="apple-converted-space"/>
                <w:rFonts w:cstheme="minorHAnsi"/>
              </w:rPr>
              <w:t>N.C. A&amp;T,</w:t>
            </w:r>
            <w:r>
              <w:rPr>
                <w:rStyle w:val="apple-converted-space"/>
                <w:rFonts w:cstheme="minorHAnsi"/>
              </w:rPr>
              <w:t xml:space="preserve"> 2016) [Moodle],</w:t>
            </w:r>
            <w:r w:rsidR="00287850" w:rsidRPr="002D58A4">
              <w:rPr>
                <w:rStyle w:val="apple-converted-space"/>
                <w:rFonts w:cstheme="minorHAnsi"/>
              </w:rPr>
              <w:t xml:space="preserve"> </w:t>
            </w:r>
            <w:r w:rsidR="00287850" w:rsidRPr="000A7789">
              <w:rPr>
                <w:rStyle w:val="apple-converted-space"/>
                <w:rFonts w:cstheme="minorHAnsi"/>
                <w:b/>
                <w:color w:val="C00000"/>
              </w:rPr>
              <w:t>ORJ #14</w:t>
            </w:r>
          </w:p>
          <w:p w14:paraId="7EDAA7EB" w14:textId="77777777" w:rsidR="00287850" w:rsidRPr="002D58A4" w:rsidRDefault="00287850" w:rsidP="00287850">
            <w:pPr>
              <w:spacing w:line="240" w:lineRule="auto"/>
              <w:rPr>
                <w:rStyle w:val="apple-converted-space"/>
                <w:rFonts w:cstheme="minorHAnsi"/>
              </w:rPr>
            </w:pPr>
          </w:p>
          <w:p w14:paraId="2B9DC657" w14:textId="71D92A65" w:rsidR="00F00939" w:rsidRPr="002D58A4" w:rsidRDefault="004554D8" w:rsidP="00287850">
            <w:pPr>
              <w:pStyle w:val="NormalWeb"/>
              <w:spacing w:before="0" w:beforeAutospacing="0" w:after="0" w:afterAutospacing="0" w:line="360" w:lineRule="auto"/>
              <w:rPr>
                <w:rFonts w:asciiTheme="minorHAnsi" w:hAnsiTheme="minorHAnsi" w:cstheme="minorHAnsi"/>
                <w:sz w:val="22"/>
                <w:szCs w:val="22"/>
                <w:lang w:bidi="en-US"/>
              </w:rPr>
            </w:pPr>
            <w:r>
              <w:rPr>
                <w:rFonts w:asciiTheme="minorHAnsi" w:hAnsiTheme="minorHAnsi" w:cstheme="minorHAnsi"/>
                <w:b/>
                <w:bCs/>
                <w:sz w:val="22"/>
                <w:szCs w:val="22"/>
                <w:lang w:bidi="en-US"/>
              </w:rPr>
              <w:t>In class</w:t>
            </w:r>
            <w:r w:rsidR="00287850" w:rsidRPr="002D58A4">
              <w:rPr>
                <w:rFonts w:asciiTheme="minorHAnsi" w:hAnsiTheme="minorHAnsi" w:cstheme="minorHAnsi"/>
                <w:b/>
                <w:bCs/>
                <w:sz w:val="22"/>
                <w:szCs w:val="22"/>
                <w:lang w:bidi="en-US"/>
              </w:rPr>
              <w:t>:</w:t>
            </w:r>
            <w:r w:rsidR="00287850" w:rsidRPr="002D58A4">
              <w:rPr>
                <w:rStyle w:val="apple-converted-space"/>
                <w:rFonts w:asciiTheme="minorHAnsi" w:hAnsiTheme="minorHAnsi" w:cstheme="minorHAnsi"/>
                <w:b/>
                <w:bCs/>
                <w:sz w:val="22"/>
                <w:szCs w:val="22"/>
                <w:lang w:bidi="en-US"/>
              </w:rPr>
              <w:t> </w:t>
            </w:r>
            <w:r w:rsidR="00287850" w:rsidRPr="002D58A4">
              <w:rPr>
                <w:rFonts w:asciiTheme="minorHAnsi" w:hAnsiTheme="minorHAnsi" w:cstheme="minorHAnsi"/>
                <w:sz w:val="22"/>
                <w:szCs w:val="22"/>
                <w:lang w:bidi="en-US"/>
              </w:rPr>
              <w:t>Literature reviews</w:t>
            </w:r>
            <w:r w:rsidR="0017290E">
              <w:rPr>
                <w:rFonts w:asciiTheme="minorHAnsi" w:hAnsiTheme="minorHAnsi" w:cstheme="minorHAnsi"/>
                <w:sz w:val="22"/>
                <w:szCs w:val="22"/>
                <w:lang w:bidi="en-US"/>
              </w:rPr>
              <w:t>; APA in-text citations</w:t>
            </w:r>
            <w:r w:rsidR="00A93970">
              <w:rPr>
                <w:rFonts w:asciiTheme="minorHAnsi" w:hAnsiTheme="minorHAnsi" w:cstheme="minorHAnsi"/>
                <w:sz w:val="22"/>
                <w:szCs w:val="22"/>
                <w:lang w:bidi="en-US"/>
              </w:rPr>
              <w:t xml:space="preserve"> and style</w:t>
            </w:r>
          </w:p>
        </w:tc>
      </w:tr>
      <w:tr w:rsidR="00F00939" w:rsidRPr="002D58A4" w14:paraId="1EA5E412" w14:textId="77777777" w:rsidTr="00F00939">
        <w:tc>
          <w:tcPr>
            <w:tcW w:w="900" w:type="dxa"/>
            <w:tcBorders>
              <w:top w:val="single" w:sz="4" w:space="0" w:color="auto"/>
              <w:left w:val="single" w:sz="4" w:space="0" w:color="auto"/>
              <w:bottom w:val="single" w:sz="4" w:space="0" w:color="auto"/>
              <w:right w:val="single" w:sz="4" w:space="0" w:color="auto"/>
            </w:tcBorders>
            <w:hideMark/>
          </w:tcPr>
          <w:p w14:paraId="3A692C16" w14:textId="64E0B65C" w:rsidR="00F00939" w:rsidRPr="002D58A4" w:rsidRDefault="00316680">
            <w:pPr>
              <w:spacing w:line="240" w:lineRule="auto"/>
              <w:rPr>
                <w:rFonts w:cstheme="minorHAnsi"/>
              </w:rPr>
            </w:pPr>
            <w:r w:rsidRPr="002D58A4">
              <w:rPr>
                <w:rFonts w:cstheme="minorHAnsi"/>
              </w:rPr>
              <w:t>R</w:t>
            </w:r>
          </w:p>
        </w:tc>
        <w:tc>
          <w:tcPr>
            <w:tcW w:w="8208" w:type="dxa"/>
            <w:tcBorders>
              <w:top w:val="single" w:sz="4" w:space="0" w:color="auto"/>
              <w:left w:val="single" w:sz="4" w:space="0" w:color="auto"/>
              <w:bottom w:val="single" w:sz="4" w:space="0" w:color="auto"/>
              <w:right w:val="single" w:sz="4" w:space="0" w:color="auto"/>
            </w:tcBorders>
            <w:hideMark/>
          </w:tcPr>
          <w:p w14:paraId="73B6A664" w14:textId="228DFA3D" w:rsidR="00287850" w:rsidRPr="002D58A4" w:rsidRDefault="004554D8" w:rsidP="00287850">
            <w:pPr>
              <w:spacing w:line="240" w:lineRule="auto"/>
              <w:rPr>
                <w:rStyle w:val="apple-converted-space"/>
                <w:rFonts w:cstheme="minorHAnsi"/>
              </w:rPr>
            </w:pPr>
            <w:r>
              <w:rPr>
                <w:rFonts w:cstheme="minorHAnsi"/>
                <w:b/>
                <w:bCs/>
              </w:rPr>
              <w:t>Preparation prior to class</w:t>
            </w:r>
            <w:r w:rsidR="00287850" w:rsidRPr="002D58A4">
              <w:rPr>
                <w:rFonts w:cstheme="minorHAnsi"/>
                <w:b/>
                <w:bCs/>
              </w:rPr>
              <w:t>:</w:t>
            </w:r>
            <w:r w:rsidR="00287850" w:rsidRPr="002D58A4">
              <w:rPr>
                <w:rStyle w:val="apple-converted-space"/>
                <w:rFonts w:cstheme="minorHAnsi"/>
              </w:rPr>
              <w:t> </w:t>
            </w:r>
          </w:p>
          <w:p w14:paraId="411A3972" w14:textId="427A56AD" w:rsidR="00287850" w:rsidRPr="002D58A4" w:rsidRDefault="00287850" w:rsidP="00287850">
            <w:pPr>
              <w:spacing w:line="240" w:lineRule="auto"/>
              <w:rPr>
                <w:rStyle w:val="apple-converted-space"/>
                <w:rFonts w:cstheme="minorHAnsi"/>
              </w:rPr>
            </w:pPr>
            <w:r w:rsidRPr="002D58A4">
              <w:rPr>
                <w:rStyle w:val="apple-converted-space"/>
                <w:rFonts w:cstheme="minorHAnsi"/>
              </w:rPr>
              <w:t>Review Mills – Chapter</w:t>
            </w:r>
            <w:r w:rsidR="0010431F" w:rsidRPr="002D58A4">
              <w:rPr>
                <w:rStyle w:val="apple-converted-space"/>
                <w:rFonts w:cstheme="minorHAnsi"/>
              </w:rPr>
              <w:t>s</w:t>
            </w:r>
            <w:r w:rsidRPr="002D58A4">
              <w:rPr>
                <w:rStyle w:val="apple-converted-space"/>
                <w:rFonts w:cstheme="minorHAnsi"/>
              </w:rPr>
              <w:t xml:space="preserve"> 5</w:t>
            </w:r>
            <w:r w:rsidR="0010431F" w:rsidRPr="002D58A4">
              <w:rPr>
                <w:rStyle w:val="apple-converted-space"/>
                <w:rFonts w:cstheme="minorHAnsi"/>
              </w:rPr>
              <w:t xml:space="preserve"> and 6</w:t>
            </w:r>
          </w:p>
          <w:p w14:paraId="6A5BF566" w14:textId="20EC783B" w:rsidR="0010431F" w:rsidRPr="002D58A4" w:rsidRDefault="0020294A" w:rsidP="00287850">
            <w:pPr>
              <w:spacing w:line="240" w:lineRule="auto"/>
              <w:rPr>
                <w:rStyle w:val="apple-converted-space"/>
                <w:rFonts w:cstheme="minorHAnsi"/>
              </w:rPr>
            </w:pPr>
            <w:r w:rsidRPr="002D58A4">
              <w:rPr>
                <w:rStyle w:val="apple-converted-space"/>
                <w:rFonts w:cstheme="minorHAnsi"/>
              </w:rPr>
              <w:t>Read Haley (200</w:t>
            </w:r>
            <w:r w:rsidR="000A7789">
              <w:rPr>
                <w:rStyle w:val="apple-converted-space"/>
                <w:rFonts w:cstheme="minorHAnsi"/>
              </w:rPr>
              <w:t xml:space="preserve">5), </w:t>
            </w:r>
            <w:r w:rsidR="000A7789" w:rsidRPr="000A7789">
              <w:rPr>
                <w:rStyle w:val="apple-converted-space"/>
                <w:rFonts w:cstheme="minorHAnsi"/>
                <w:b/>
                <w:color w:val="C00000"/>
              </w:rPr>
              <w:t>ORJ #</w:t>
            </w:r>
            <w:r w:rsidRPr="000A7789">
              <w:rPr>
                <w:rStyle w:val="apple-converted-space"/>
                <w:rFonts w:cstheme="minorHAnsi"/>
                <w:b/>
                <w:color w:val="C00000"/>
              </w:rPr>
              <w:t>15</w:t>
            </w:r>
          </w:p>
          <w:p w14:paraId="15413457" w14:textId="77777777" w:rsidR="0020294A" w:rsidRPr="002D58A4" w:rsidRDefault="0020294A" w:rsidP="00287850">
            <w:pPr>
              <w:spacing w:line="240" w:lineRule="auto"/>
              <w:rPr>
                <w:rStyle w:val="apple-converted-space"/>
                <w:rFonts w:cstheme="minorHAnsi"/>
              </w:rPr>
            </w:pPr>
          </w:p>
          <w:p w14:paraId="28BABB08" w14:textId="2E004210" w:rsidR="00F00939" w:rsidRPr="002D58A4" w:rsidRDefault="004554D8" w:rsidP="00287850">
            <w:pPr>
              <w:spacing w:line="240" w:lineRule="auto"/>
              <w:rPr>
                <w:rFonts w:cstheme="minorHAnsi"/>
                <w:b/>
                <w:bCs/>
              </w:rPr>
            </w:pPr>
            <w:r>
              <w:rPr>
                <w:rFonts w:cstheme="minorHAnsi"/>
                <w:b/>
                <w:bCs/>
              </w:rPr>
              <w:t>In class</w:t>
            </w:r>
            <w:r w:rsidR="00287850" w:rsidRPr="002D58A4">
              <w:rPr>
                <w:rFonts w:cstheme="minorHAnsi"/>
                <w:b/>
                <w:bCs/>
              </w:rPr>
              <w:t>:</w:t>
            </w:r>
            <w:r w:rsidR="00287850" w:rsidRPr="002D58A4">
              <w:rPr>
                <w:rStyle w:val="apple-converted-space"/>
                <w:rFonts w:cstheme="minorHAnsi"/>
                <w:b/>
                <w:bCs/>
              </w:rPr>
              <w:t> </w:t>
            </w:r>
            <w:r w:rsidR="0020294A" w:rsidRPr="002D58A4">
              <w:rPr>
                <w:rFonts w:cstheme="minorHAnsi"/>
              </w:rPr>
              <w:t>Data collection tools (e.g., surveys, interview protocol, field notes, etc.); qualitative &amp; quantitative methodologies; validity, reliability &amp; generalizability</w:t>
            </w:r>
          </w:p>
        </w:tc>
      </w:tr>
      <w:tr w:rsidR="00F00939" w:rsidRPr="002D58A4" w14:paraId="5E7DB278" w14:textId="77777777" w:rsidTr="00F00939">
        <w:tc>
          <w:tcPr>
            <w:tcW w:w="900" w:type="dxa"/>
            <w:tcBorders>
              <w:top w:val="single" w:sz="4" w:space="0" w:color="auto"/>
              <w:left w:val="single" w:sz="4" w:space="0" w:color="auto"/>
              <w:bottom w:val="single" w:sz="4" w:space="0" w:color="auto"/>
              <w:right w:val="single" w:sz="4" w:space="0" w:color="auto"/>
            </w:tcBorders>
            <w:hideMark/>
          </w:tcPr>
          <w:p w14:paraId="5D2B48ED" w14:textId="4E21A93C" w:rsidR="00F00939" w:rsidRPr="002D58A4" w:rsidRDefault="00316680">
            <w:pPr>
              <w:spacing w:line="240" w:lineRule="auto"/>
              <w:rPr>
                <w:rFonts w:cstheme="minorHAnsi"/>
              </w:rPr>
            </w:pPr>
            <w:r w:rsidRPr="002D58A4">
              <w:rPr>
                <w:rFonts w:cstheme="minorHAnsi"/>
              </w:rPr>
              <w:t>F</w:t>
            </w:r>
          </w:p>
        </w:tc>
        <w:tc>
          <w:tcPr>
            <w:tcW w:w="8208" w:type="dxa"/>
            <w:tcBorders>
              <w:top w:val="single" w:sz="4" w:space="0" w:color="auto"/>
              <w:left w:val="single" w:sz="4" w:space="0" w:color="auto"/>
              <w:bottom w:val="single" w:sz="4" w:space="0" w:color="auto"/>
              <w:right w:val="single" w:sz="4" w:space="0" w:color="auto"/>
            </w:tcBorders>
            <w:hideMark/>
          </w:tcPr>
          <w:p w14:paraId="60998363" w14:textId="2CB2B9BA" w:rsidR="00F00939" w:rsidRPr="002D58A4" w:rsidRDefault="004554D8">
            <w:pPr>
              <w:spacing w:line="240" w:lineRule="auto"/>
              <w:rPr>
                <w:rFonts w:cstheme="minorHAnsi"/>
                <w:b/>
                <w:bCs/>
              </w:rPr>
            </w:pPr>
            <w:r>
              <w:rPr>
                <w:rFonts w:cstheme="minorHAnsi"/>
                <w:b/>
                <w:bCs/>
              </w:rPr>
              <w:t>Preparation prior to class</w:t>
            </w:r>
            <w:r w:rsidR="00F00939" w:rsidRPr="002D58A4">
              <w:rPr>
                <w:rFonts w:cstheme="minorHAnsi"/>
                <w:b/>
                <w:bCs/>
              </w:rPr>
              <w:t xml:space="preserve">: </w:t>
            </w:r>
          </w:p>
          <w:p w14:paraId="7C525E41" w14:textId="682B3606" w:rsidR="00F00939" w:rsidRPr="002D58A4" w:rsidRDefault="00BD3940">
            <w:pPr>
              <w:spacing w:line="240" w:lineRule="auto"/>
              <w:ind w:left="720" w:hanging="720"/>
              <w:rPr>
                <w:rFonts w:cstheme="minorHAnsi"/>
                <w:bCs/>
              </w:rPr>
            </w:pPr>
            <w:r w:rsidRPr="002D58A4">
              <w:rPr>
                <w:rFonts w:cstheme="minorHAnsi"/>
                <w:bCs/>
              </w:rPr>
              <w:t>Review Mills – Chapter 7</w:t>
            </w:r>
            <w:r w:rsidRPr="002D58A4">
              <w:t xml:space="preserve"> </w:t>
            </w:r>
            <w:r w:rsidR="007A097C">
              <w:rPr>
                <w:rFonts w:cstheme="minorHAnsi"/>
                <w:bCs/>
              </w:rPr>
              <w:t>and Appendic</w:t>
            </w:r>
            <w:r w:rsidRPr="002D58A4">
              <w:rPr>
                <w:rFonts w:cstheme="minorHAnsi"/>
                <w:bCs/>
              </w:rPr>
              <w:t>es B &amp; C</w:t>
            </w:r>
          </w:p>
          <w:p w14:paraId="305CBD87" w14:textId="51BE01B2" w:rsidR="00BD3940" w:rsidRPr="002D58A4" w:rsidRDefault="00BD3940">
            <w:pPr>
              <w:spacing w:line="240" w:lineRule="auto"/>
              <w:ind w:left="720" w:hanging="720"/>
              <w:rPr>
                <w:rFonts w:cstheme="minorHAnsi"/>
                <w:bCs/>
              </w:rPr>
            </w:pPr>
            <w:r w:rsidRPr="002D58A4">
              <w:rPr>
                <w:rFonts w:cstheme="minorHAnsi"/>
                <w:bCs/>
              </w:rPr>
              <w:t>Prepare for in-class assessment</w:t>
            </w:r>
          </w:p>
          <w:p w14:paraId="444BE301" w14:textId="77777777" w:rsidR="00BD3940" w:rsidRPr="002D58A4" w:rsidRDefault="00BD3940">
            <w:pPr>
              <w:spacing w:line="240" w:lineRule="auto"/>
              <w:ind w:left="720" w:hanging="720"/>
              <w:rPr>
                <w:rFonts w:cstheme="minorHAnsi"/>
                <w:b/>
                <w:bCs/>
              </w:rPr>
            </w:pPr>
          </w:p>
          <w:p w14:paraId="7EF6D606" w14:textId="3C909487" w:rsidR="00F00939" w:rsidRPr="002D58A4" w:rsidRDefault="004554D8" w:rsidP="008555BE">
            <w:pPr>
              <w:spacing w:line="240" w:lineRule="auto"/>
              <w:rPr>
                <w:rFonts w:cstheme="minorHAnsi"/>
                <w:b/>
                <w:color w:val="C00000"/>
              </w:rPr>
            </w:pPr>
            <w:r>
              <w:rPr>
                <w:rFonts w:cstheme="minorHAnsi"/>
                <w:b/>
                <w:bCs/>
              </w:rPr>
              <w:t>In class</w:t>
            </w:r>
            <w:r w:rsidR="00F00939" w:rsidRPr="002D58A4">
              <w:rPr>
                <w:rFonts w:cstheme="minorHAnsi"/>
                <w:bCs/>
              </w:rPr>
              <w:t>:</w:t>
            </w:r>
            <w:r w:rsidR="00F00939" w:rsidRPr="002D58A4">
              <w:rPr>
                <w:rStyle w:val="apple-converted-space"/>
                <w:rFonts w:cstheme="minorHAnsi"/>
                <w:bCs/>
              </w:rPr>
              <w:t> </w:t>
            </w:r>
            <w:r w:rsidR="00BD3940" w:rsidRPr="002D58A4">
              <w:rPr>
                <w:rStyle w:val="apple-converted-space"/>
                <w:rFonts w:cstheme="minorHAnsi"/>
                <w:b/>
                <w:color w:val="C00000"/>
              </w:rPr>
              <w:t>In-class Assessment</w:t>
            </w:r>
            <w:r w:rsidR="008555BE">
              <w:rPr>
                <w:rFonts w:cstheme="minorHAnsi"/>
                <w:bCs/>
              </w:rPr>
              <w:t>;</w:t>
            </w:r>
            <w:r w:rsidR="00BD3940" w:rsidRPr="002D58A4">
              <w:rPr>
                <w:rFonts w:cstheme="minorHAnsi"/>
                <w:bCs/>
              </w:rPr>
              <w:t xml:space="preserve"> </w:t>
            </w:r>
            <w:r w:rsidR="008555BE">
              <w:rPr>
                <w:rFonts w:cstheme="minorHAnsi"/>
                <w:bCs/>
              </w:rPr>
              <w:t>action research reflection</w:t>
            </w:r>
          </w:p>
        </w:tc>
      </w:tr>
    </w:tbl>
    <w:p w14:paraId="17347D0A" w14:textId="2E506F1D" w:rsidR="00F00939" w:rsidRPr="002D58A4" w:rsidRDefault="00F00939" w:rsidP="00F00939">
      <w:pPr>
        <w:spacing w:line="240" w:lineRule="auto"/>
        <w:rPr>
          <w:rFonts w:cstheme="minorHAnsi"/>
          <w:b/>
        </w:rPr>
      </w:pPr>
    </w:p>
    <w:p w14:paraId="53AD9B22" w14:textId="77777777" w:rsidR="00F00939" w:rsidRDefault="00F00939" w:rsidP="00F00939">
      <w:pPr>
        <w:spacing w:line="240" w:lineRule="auto"/>
        <w:rPr>
          <w:rFonts w:cstheme="minorHAnsi"/>
          <w:b/>
        </w:rPr>
      </w:pPr>
    </w:p>
    <w:p w14:paraId="2A6135A8" w14:textId="77777777" w:rsidR="00E32D21" w:rsidRDefault="00E32D21" w:rsidP="00F00939">
      <w:pPr>
        <w:spacing w:line="240" w:lineRule="auto"/>
        <w:rPr>
          <w:rFonts w:cstheme="minorHAnsi"/>
          <w:b/>
        </w:rPr>
      </w:pPr>
    </w:p>
    <w:p w14:paraId="6E543D61" w14:textId="77777777" w:rsidR="00E32D21" w:rsidRDefault="00E32D21" w:rsidP="00F00939">
      <w:pPr>
        <w:spacing w:line="240" w:lineRule="auto"/>
        <w:rPr>
          <w:rFonts w:cstheme="minorHAnsi"/>
          <w:b/>
        </w:rPr>
      </w:pPr>
    </w:p>
    <w:p w14:paraId="30C399CA" w14:textId="77777777" w:rsidR="00E32D21" w:rsidRDefault="00E32D21" w:rsidP="00F00939">
      <w:pPr>
        <w:spacing w:line="240" w:lineRule="auto"/>
        <w:rPr>
          <w:rFonts w:cstheme="minorHAnsi"/>
          <w:b/>
        </w:rPr>
      </w:pPr>
    </w:p>
    <w:p w14:paraId="5AEFB56B" w14:textId="77777777" w:rsidR="00E32D21" w:rsidRDefault="00E32D21" w:rsidP="00F00939">
      <w:pPr>
        <w:spacing w:line="240" w:lineRule="auto"/>
        <w:rPr>
          <w:rFonts w:cstheme="minorHAnsi"/>
          <w:b/>
        </w:rPr>
      </w:pPr>
    </w:p>
    <w:p w14:paraId="390FBE4F" w14:textId="77777777" w:rsidR="00E32D21" w:rsidRDefault="00E32D21" w:rsidP="00F00939">
      <w:pPr>
        <w:spacing w:line="240" w:lineRule="auto"/>
        <w:rPr>
          <w:rFonts w:cstheme="minorHAnsi"/>
          <w:b/>
        </w:rPr>
      </w:pPr>
    </w:p>
    <w:p w14:paraId="2C04C0E1" w14:textId="77777777" w:rsidR="00E32D21" w:rsidRDefault="00E32D21" w:rsidP="00F00939">
      <w:pPr>
        <w:spacing w:line="240" w:lineRule="auto"/>
        <w:rPr>
          <w:rFonts w:cstheme="minorHAnsi"/>
          <w:b/>
        </w:rPr>
      </w:pPr>
    </w:p>
    <w:p w14:paraId="4D684BF5" w14:textId="77777777" w:rsidR="00E32D21" w:rsidRDefault="00E32D21" w:rsidP="00F00939">
      <w:pPr>
        <w:spacing w:line="240" w:lineRule="auto"/>
        <w:rPr>
          <w:rFonts w:cstheme="minorHAnsi"/>
          <w:b/>
        </w:rPr>
      </w:pPr>
    </w:p>
    <w:p w14:paraId="3536D623" w14:textId="77777777" w:rsidR="00E32D21" w:rsidRDefault="00E32D21" w:rsidP="00F00939">
      <w:pPr>
        <w:spacing w:line="240" w:lineRule="auto"/>
        <w:rPr>
          <w:rFonts w:cstheme="minorHAnsi"/>
          <w:b/>
        </w:rPr>
      </w:pPr>
    </w:p>
    <w:p w14:paraId="13C1D848" w14:textId="77777777" w:rsidR="00E32D21" w:rsidRDefault="00E32D21" w:rsidP="00F00939">
      <w:pPr>
        <w:spacing w:line="240" w:lineRule="auto"/>
        <w:rPr>
          <w:rFonts w:cstheme="minorHAnsi"/>
          <w:b/>
        </w:rPr>
      </w:pPr>
    </w:p>
    <w:p w14:paraId="0E92F449" w14:textId="77777777" w:rsidR="00E32D21" w:rsidRDefault="00E32D21" w:rsidP="00F00939">
      <w:pPr>
        <w:spacing w:line="240" w:lineRule="auto"/>
        <w:rPr>
          <w:rFonts w:cstheme="minorHAnsi"/>
          <w:b/>
        </w:rPr>
      </w:pPr>
    </w:p>
    <w:p w14:paraId="36B25BDA" w14:textId="77777777" w:rsidR="00E32D21" w:rsidRDefault="00E32D21" w:rsidP="00F00939">
      <w:pPr>
        <w:spacing w:line="240" w:lineRule="auto"/>
        <w:rPr>
          <w:rFonts w:cstheme="minorHAnsi"/>
          <w:b/>
        </w:rPr>
      </w:pPr>
    </w:p>
    <w:p w14:paraId="737A9109" w14:textId="77777777" w:rsidR="00E32D21" w:rsidRDefault="00E32D21" w:rsidP="00F00939">
      <w:pPr>
        <w:spacing w:line="240" w:lineRule="auto"/>
        <w:rPr>
          <w:rFonts w:cstheme="minorHAnsi"/>
          <w:b/>
        </w:rPr>
      </w:pPr>
    </w:p>
    <w:p w14:paraId="401AF41D" w14:textId="77777777" w:rsidR="00E32D21" w:rsidRDefault="00E32D21" w:rsidP="00F00939">
      <w:pPr>
        <w:spacing w:line="240" w:lineRule="auto"/>
        <w:rPr>
          <w:rFonts w:cstheme="minorHAnsi"/>
          <w:b/>
        </w:rPr>
      </w:pPr>
    </w:p>
    <w:p w14:paraId="6513E176" w14:textId="77777777" w:rsidR="00E32D21" w:rsidRDefault="00E32D21" w:rsidP="00F00939">
      <w:pPr>
        <w:spacing w:line="240" w:lineRule="auto"/>
        <w:rPr>
          <w:rFonts w:cstheme="minorHAnsi"/>
          <w:b/>
        </w:rPr>
      </w:pPr>
    </w:p>
    <w:p w14:paraId="46BD5F68" w14:textId="77777777" w:rsidR="00E32D21" w:rsidRPr="002D58A4" w:rsidRDefault="00E32D21" w:rsidP="00F00939">
      <w:pPr>
        <w:spacing w:line="240" w:lineRule="auto"/>
        <w:rPr>
          <w:rFonts w:cstheme="minorHAnsi"/>
          <w:b/>
        </w:rPr>
      </w:pPr>
    </w:p>
    <w:p w14:paraId="5E0E5FC0" w14:textId="7D032145" w:rsidR="0010431F" w:rsidRPr="002D58A4" w:rsidRDefault="0010431F" w:rsidP="0010431F">
      <w:pPr>
        <w:rPr>
          <w:rFonts w:cstheme="minorHAnsi"/>
          <w:b/>
          <w:u w:val="single"/>
        </w:rPr>
      </w:pPr>
      <w:bookmarkStart w:id="0" w:name="table03"/>
      <w:bookmarkEnd w:id="0"/>
      <w:r w:rsidRPr="002D58A4">
        <w:rPr>
          <w:rFonts w:cstheme="minorHAnsi"/>
          <w:b/>
          <w:u w:val="single"/>
        </w:rPr>
        <w:lastRenderedPageBreak/>
        <w:t>Week 2</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208"/>
      </w:tblGrid>
      <w:tr w:rsidR="0010431F" w:rsidRPr="002D58A4" w14:paraId="77203E37" w14:textId="77777777" w:rsidTr="00BC7A1A">
        <w:tc>
          <w:tcPr>
            <w:tcW w:w="900" w:type="dxa"/>
            <w:tcBorders>
              <w:top w:val="single" w:sz="4" w:space="0" w:color="auto"/>
              <w:left w:val="single" w:sz="4" w:space="0" w:color="auto"/>
              <w:bottom w:val="single" w:sz="4" w:space="0" w:color="auto"/>
              <w:right w:val="single" w:sz="4" w:space="0" w:color="auto"/>
            </w:tcBorders>
            <w:hideMark/>
          </w:tcPr>
          <w:p w14:paraId="687C3FBC" w14:textId="77777777" w:rsidR="0010431F" w:rsidRPr="002D58A4" w:rsidRDefault="0010431F" w:rsidP="00BC7A1A">
            <w:pPr>
              <w:spacing w:line="240" w:lineRule="auto"/>
              <w:rPr>
                <w:rFonts w:cstheme="minorHAnsi"/>
              </w:rPr>
            </w:pPr>
            <w:r w:rsidRPr="002D58A4">
              <w:rPr>
                <w:rFonts w:cstheme="minorHAnsi"/>
              </w:rPr>
              <w:t>M</w:t>
            </w:r>
          </w:p>
        </w:tc>
        <w:tc>
          <w:tcPr>
            <w:tcW w:w="8208" w:type="dxa"/>
            <w:tcBorders>
              <w:top w:val="single" w:sz="4" w:space="0" w:color="auto"/>
              <w:left w:val="single" w:sz="4" w:space="0" w:color="auto"/>
              <w:bottom w:val="single" w:sz="4" w:space="0" w:color="auto"/>
              <w:right w:val="single" w:sz="4" w:space="0" w:color="auto"/>
            </w:tcBorders>
            <w:hideMark/>
          </w:tcPr>
          <w:p w14:paraId="01A5FA39" w14:textId="161805E3" w:rsidR="0010431F" w:rsidRPr="002D58A4" w:rsidRDefault="004554D8" w:rsidP="00BC7A1A">
            <w:pPr>
              <w:spacing w:line="240" w:lineRule="auto"/>
              <w:rPr>
                <w:rStyle w:val="apple-converted-space"/>
                <w:rFonts w:cstheme="minorHAnsi"/>
              </w:rPr>
            </w:pPr>
            <w:r>
              <w:rPr>
                <w:rFonts w:cstheme="minorHAnsi"/>
                <w:b/>
                <w:bCs/>
              </w:rPr>
              <w:t>Preparation prior to class</w:t>
            </w:r>
            <w:r w:rsidR="0010431F" w:rsidRPr="002D58A4">
              <w:rPr>
                <w:rFonts w:cstheme="minorHAnsi"/>
                <w:b/>
                <w:bCs/>
              </w:rPr>
              <w:t>:</w:t>
            </w:r>
            <w:r w:rsidR="0010431F" w:rsidRPr="002D58A4">
              <w:rPr>
                <w:rStyle w:val="apple-converted-space"/>
                <w:rFonts w:cstheme="minorHAnsi"/>
              </w:rPr>
              <w:t> </w:t>
            </w:r>
          </w:p>
          <w:p w14:paraId="577D17E6" w14:textId="652B6F6E" w:rsidR="0010431F" w:rsidRPr="002D58A4" w:rsidRDefault="0010431F" w:rsidP="00BC7A1A">
            <w:pPr>
              <w:spacing w:line="240" w:lineRule="auto"/>
              <w:ind w:left="720" w:hanging="720"/>
              <w:rPr>
                <w:rFonts w:cstheme="minorHAnsi"/>
              </w:rPr>
            </w:pPr>
            <w:r w:rsidRPr="002D58A4">
              <w:rPr>
                <w:rFonts w:cstheme="minorHAnsi"/>
              </w:rPr>
              <w:t xml:space="preserve">Review Mills </w:t>
            </w:r>
            <w:r w:rsidR="00BD3940" w:rsidRPr="002D58A4">
              <w:rPr>
                <w:rFonts w:cstheme="minorHAnsi"/>
              </w:rPr>
              <w:t>–</w:t>
            </w:r>
            <w:r w:rsidRPr="002D58A4">
              <w:rPr>
                <w:rFonts w:cstheme="minorHAnsi"/>
              </w:rPr>
              <w:t xml:space="preserve"> </w:t>
            </w:r>
            <w:r w:rsidR="00BD3940" w:rsidRPr="002D58A4">
              <w:rPr>
                <w:rFonts w:cstheme="minorHAnsi"/>
              </w:rPr>
              <w:t>Chapter 8</w:t>
            </w:r>
          </w:p>
          <w:p w14:paraId="7BFDCCE0" w14:textId="00A0F62B" w:rsidR="00BD3940" w:rsidRPr="002D58A4" w:rsidRDefault="00A47E16" w:rsidP="00BD3940">
            <w:pPr>
              <w:spacing w:line="240" w:lineRule="auto"/>
              <w:ind w:left="720" w:hanging="720"/>
              <w:rPr>
                <w:rFonts w:cstheme="minorHAnsi"/>
                <w:bCs/>
              </w:rPr>
            </w:pPr>
            <w:r>
              <w:rPr>
                <w:rFonts w:cstheme="minorHAnsi"/>
                <w:bCs/>
              </w:rPr>
              <w:t>Work</w:t>
            </w:r>
            <w:r w:rsidR="00BD3940" w:rsidRPr="002D58A4">
              <w:rPr>
                <w:rFonts w:cstheme="minorHAnsi"/>
                <w:bCs/>
              </w:rPr>
              <w:t xml:space="preserve"> on Methodology</w:t>
            </w:r>
          </w:p>
          <w:p w14:paraId="3F388E1A" w14:textId="7721AF05" w:rsidR="0020294A" w:rsidRPr="002D58A4" w:rsidRDefault="0020294A" w:rsidP="0020294A">
            <w:pPr>
              <w:spacing w:line="240" w:lineRule="auto"/>
              <w:rPr>
                <w:rStyle w:val="apple-converted-space"/>
                <w:rFonts w:cstheme="minorHAnsi"/>
                <w:b/>
                <w:color w:val="C00000"/>
              </w:rPr>
            </w:pPr>
            <w:r w:rsidRPr="002D58A4">
              <w:rPr>
                <w:rStyle w:val="apple-converted-space"/>
                <w:rFonts w:cstheme="minorHAnsi"/>
                <w:b/>
                <w:color w:val="C00000"/>
              </w:rPr>
              <w:t>Action Research Reflection due</w:t>
            </w:r>
            <w:r w:rsidR="00BD3940" w:rsidRPr="002D58A4">
              <w:rPr>
                <w:rStyle w:val="apple-converted-space"/>
                <w:rFonts w:cstheme="minorHAnsi"/>
                <w:b/>
                <w:color w:val="C00000"/>
              </w:rPr>
              <w:t xml:space="preserve"> [Moodle]</w:t>
            </w:r>
          </w:p>
          <w:p w14:paraId="08582727" w14:textId="6EB35086" w:rsidR="008A3F9B" w:rsidRDefault="0020294A" w:rsidP="0020294A">
            <w:pPr>
              <w:spacing w:line="240" w:lineRule="auto"/>
              <w:rPr>
                <w:rStyle w:val="apple-converted-space"/>
                <w:rFonts w:cstheme="minorHAnsi"/>
              </w:rPr>
            </w:pPr>
            <w:r w:rsidRPr="002D58A4">
              <w:rPr>
                <w:rStyle w:val="apple-converted-space"/>
                <w:rFonts w:cstheme="minorHAnsi"/>
              </w:rPr>
              <w:t xml:space="preserve">1. </w:t>
            </w:r>
            <w:r w:rsidR="008A3F9B">
              <w:rPr>
                <w:rStyle w:val="apple-converted-space"/>
                <w:rFonts w:cstheme="minorHAnsi"/>
              </w:rPr>
              <w:t>Reserve one of the Action Research project titles provided by your instructor</w:t>
            </w:r>
          </w:p>
          <w:p w14:paraId="3C4ADDDF" w14:textId="70250436" w:rsidR="0020294A" w:rsidRPr="002D58A4" w:rsidRDefault="008A3F9B" w:rsidP="0020294A">
            <w:pPr>
              <w:spacing w:line="240" w:lineRule="auto"/>
              <w:rPr>
                <w:rStyle w:val="apple-converted-space"/>
                <w:rFonts w:cstheme="minorHAnsi"/>
              </w:rPr>
            </w:pPr>
            <w:r>
              <w:rPr>
                <w:rStyle w:val="apple-converted-space"/>
                <w:rFonts w:cstheme="minorHAnsi"/>
              </w:rPr>
              <w:t xml:space="preserve">2. </w:t>
            </w:r>
            <w:r w:rsidR="0020294A" w:rsidRPr="002D58A4">
              <w:rPr>
                <w:rStyle w:val="apple-converted-space"/>
                <w:rFonts w:cstheme="minorHAnsi"/>
              </w:rPr>
              <w:t xml:space="preserve">Go to </w:t>
            </w:r>
            <w:hyperlink r:id="rId16" w:history="1">
              <w:r w:rsidR="0020294A" w:rsidRPr="002D58A4">
                <w:rPr>
                  <w:rStyle w:val="Hyperlink"/>
                  <w:rFonts w:cstheme="minorHAnsi"/>
                </w:rPr>
                <w:t>http://soda.sou.edu/</w:t>
              </w:r>
            </w:hyperlink>
            <w:r w:rsidR="0020294A" w:rsidRPr="002D58A4">
              <w:rPr>
                <w:rStyle w:val="apple-converted-space"/>
                <w:rFonts w:cstheme="minorHAnsi"/>
              </w:rPr>
              <w:t xml:space="preserve"> </w:t>
            </w:r>
          </w:p>
          <w:p w14:paraId="1F2E8E28" w14:textId="77777777" w:rsidR="0020294A" w:rsidRPr="002D58A4" w:rsidRDefault="0020294A" w:rsidP="0020294A">
            <w:pPr>
              <w:spacing w:line="240" w:lineRule="auto"/>
              <w:rPr>
                <w:rStyle w:val="apple-converted-space"/>
                <w:rFonts w:cstheme="minorHAnsi"/>
              </w:rPr>
            </w:pPr>
            <w:r w:rsidRPr="002D58A4">
              <w:rPr>
                <w:rStyle w:val="apple-converted-space"/>
                <w:rFonts w:cstheme="minorHAnsi"/>
              </w:rPr>
              <w:t xml:space="preserve">2. Click on "Student Scholarship" </w:t>
            </w:r>
          </w:p>
          <w:p w14:paraId="58104C5A" w14:textId="05624692" w:rsidR="0020294A" w:rsidRPr="002D58A4" w:rsidRDefault="0020294A" w:rsidP="0020294A">
            <w:pPr>
              <w:spacing w:line="240" w:lineRule="auto"/>
              <w:rPr>
                <w:rStyle w:val="apple-converted-space"/>
                <w:rFonts w:cstheme="minorHAnsi"/>
              </w:rPr>
            </w:pPr>
            <w:r w:rsidRPr="002D58A4">
              <w:rPr>
                <w:rStyle w:val="apple-converted-space"/>
                <w:rFonts w:cstheme="minorHAnsi"/>
              </w:rPr>
              <w:t xml:space="preserve">3. As a search term, type in </w:t>
            </w:r>
            <w:r w:rsidR="008A3F9B">
              <w:rPr>
                <w:rStyle w:val="apple-converted-space"/>
                <w:rFonts w:cstheme="minorHAnsi"/>
              </w:rPr>
              <w:t xml:space="preserve">the name of your reserved project </w:t>
            </w:r>
          </w:p>
          <w:p w14:paraId="385E9AFB" w14:textId="77777777" w:rsidR="0010431F" w:rsidRPr="002D58A4" w:rsidRDefault="0010431F" w:rsidP="00BC7A1A">
            <w:pPr>
              <w:spacing w:line="240" w:lineRule="auto"/>
              <w:rPr>
                <w:rFonts w:cstheme="minorHAnsi"/>
              </w:rPr>
            </w:pPr>
          </w:p>
          <w:p w14:paraId="206C55B2" w14:textId="1349E66D" w:rsidR="0010431F" w:rsidRPr="002D58A4" w:rsidRDefault="004554D8" w:rsidP="002F09AB">
            <w:pPr>
              <w:spacing w:line="240" w:lineRule="auto"/>
              <w:rPr>
                <w:rFonts w:cstheme="minorHAnsi"/>
                <w:b/>
              </w:rPr>
            </w:pPr>
            <w:r>
              <w:rPr>
                <w:rFonts w:cstheme="minorHAnsi"/>
                <w:b/>
                <w:bCs/>
              </w:rPr>
              <w:t>In class</w:t>
            </w:r>
            <w:r w:rsidR="0010431F" w:rsidRPr="002D58A4">
              <w:rPr>
                <w:rFonts w:cstheme="minorHAnsi"/>
                <w:b/>
                <w:bCs/>
              </w:rPr>
              <w:t>:</w:t>
            </w:r>
            <w:r w:rsidR="0010431F" w:rsidRPr="002D58A4">
              <w:rPr>
                <w:rStyle w:val="apple-converted-space"/>
                <w:rFonts w:cstheme="minorHAnsi"/>
                <w:b/>
                <w:bCs/>
              </w:rPr>
              <w:t> </w:t>
            </w:r>
            <w:r w:rsidR="00A47E16">
              <w:rPr>
                <w:rFonts w:cstheme="minorHAnsi"/>
              </w:rPr>
              <w:t>D</w:t>
            </w:r>
            <w:r w:rsidR="00BD3940" w:rsidRPr="002D58A4">
              <w:rPr>
                <w:rFonts w:cstheme="minorHAnsi"/>
              </w:rPr>
              <w:t xml:space="preserve">iscussion </w:t>
            </w:r>
            <w:r w:rsidR="00A86B51" w:rsidRPr="002D58A4">
              <w:rPr>
                <w:rFonts w:cstheme="minorHAnsi"/>
              </w:rPr>
              <w:t>of Action Research project reflections</w:t>
            </w:r>
            <w:r w:rsidR="00025397" w:rsidRPr="002D58A4">
              <w:rPr>
                <w:rFonts w:cstheme="minorHAnsi"/>
              </w:rPr>
              <w:t>;</w:t>
            </w:r>
            <w:r w:rsidR="00A47E16">
              <w:rPr>
                <w:rFonts w:cstheme="minorHAnsi"/>
              </w:rPr>
              <w:t xml:space="preserve"> methodology;</w:t>
            </w:r>
            <w:r w:rsidR="00025397" w:rsidRPr="002D58A4">
              <w:rPr>
                <w:rFonts w:cstheme="minorHAnsi"/>
              </w:rPr>
              <w:t xml:space="preserve"> individual work </w:t>
            </w:r>
            <w:r w:rsidR="002F09AB">
              <w:rPr>
                <w:rFonts w:cstheme="minorHAnsi"/>
              </w:rPr>
              <w:t>on methods section of the proposal;</w:t>
            </w:r>
            <w:r w:rsidR="007075E9">
              <w:rPr>
                <w:rFonts w:cstheme="minorHAnsi"/>
              </w:rPr>
              <w:t xml:space="preserve"> individual consultations</w:t>
            </w:r>
          </w:p>
        </w:tc>
      </w:tr>
      <w:tr w:rsidR="0010431F" w:rsidRPr="002D58A4" w14:paraId="42B28C44" w14:textId="77777777" w:rsidTr="00BC7A1A">
        <w:trPr>
          <w:trHeight w:val="1385"/>
        </w:trPr>
        <w:tc>
          <w:tcPr>
            <w:tcW w:w="900" w:type="dxa"/>
            <w:tcBorders>
              <w:top w:val="single" w:sz="4" w:space="0" w:color="auto"/>
              <w:left w:val="single" w:sz="4" w:space="0" w:color="auto"/>
              <w:bottom w:val="single" w:sz="4" w:space="0" w:color="auto"/>
              <w:right w:val="single" w:sz="4" w:space="0" w:color="auto"/>
            </w:tcBorders>
            <w:hideMark/>
          </w:tcPr>
          <w:p w14:paraId="2AFFB8CC" w14:textId="77B05F66" w:rsidR="0010431F" w:rsidRPr="002D58A4" w:rsidRDefault="0010431F" w:rsidP="00BC7A1A">
            <w:pPr>
              <w:spacing w:line="240" w:lineRule="auto"/>
              <w:rPr>
                <w:rFonts w:cstheme="minorHAnsi"/>
              </w:rPr>
            </w:pPr>
            <w:r w:rsidRPr="002D58A4">
              <w:rPr>
                <w:rFonts w:cstheme="minorHAnsi"/>
              </w:rPr>
              <w:t>T</w:t>
            </w:r>
          </w:p>
        </w:tc>
        <w:tc>
          <w:tcPr>
            <w:tcW w:w="8208" w:type="dxa"/>
            <w:tcBorders>
              <w:top w:val="single" w:sz="4" w:space="0" w:color="auto"/>
              <w:left w:val="single" w:sz="4" w:space="0" w:color="auto"/>
              <w:bottom w:val="single" w:sz="4" w:space="0" w:color="auto"/>
              <w:right w:val="single" w:sz="4" w:space="0" w:color="auto"/>
            </w:tcBorders>
            <w:hideMark/>
          </w:tcPr>
          <w:p w14:paraId="2F61247B" w14:textId="3DF0E868" w:rsidR="0010431F" w:rsidRPr="002D58A4" w:rsidRDefault="004554D8" w:rsidP="00BC7A1A">
            <w:pPr>
              <w:spacing w:line="240" w:lineRule="auto"/>
              <w:rPr>
                <w:rStyle w:val="apple-converted-space"/>
                <w:rFonts w:cstheme="minorHAnsi"/>
              </w:rPr>
            </w:pPr>
            <w:r>
              <w:rPr>
                <w:rFonts w:cstheme="minorHAnsi"/>
                <w:b/>
                <w:bCs/>
              </w:rPr>
              <w:t>Preparation prior to class</w:t>
            </w:r>
            <w:r w:rsidR="0010431F" w:rsidRPr="002D58A4">
              <w:rPr>
                <w:rFonts w:cstheme="minorHAnsi"/>
                <w:b/>
                <w:bCs/>
              </w:rPr>
              <w:t>:</w:t>
            </w:r>
            <w:r w:rsidR="0010431F" w:rsidRPr="002D58A4">
              <w:rPr>
                <w:rStyle w:val="apple-converted-space"/>
                <w:rFonts w:cstheme="minorHAnsi"/>
              </w:rPr>
              <w:t> </w:t>
            </w:r>
          </w:p>
          <w:p w14:paraId="3C3ED22F" w14:textId="14B42A71" w:rsidR="0010431F" w:rsidRPr="002D58A4" w:rsidRDefault="00A86B51" w:rsidP="00BC7A1A">
            <w:pPr>
              <w:spacing w:line="240" w:lineRule="auto"/>
              <w:rPr>
                <w:rStyle w:val="apple-converted-space"/>
                <w:rFonts w:cstheme="minorHAnsi"/>
              </w:rPr>
            </w:pPr>
            <w:r w:rsidRPr="002D58A4">
              <w:rPr>
                <w:rStyle w:val="apple-converted-space"/>
                <w:rFonts w:cstheme="minorHAnsi"/>
              </w:rPr>
              <w:t>Review Mills – Chapter 9</w:t>
            </w:r>
          </w:p>
          <w:p w14:paraId="5112361B" w14:textId="1457C7F6" w:rsidR="0010431F" w:rsidRPr="002D58A4" w:rsidRDefault="004554D8" w:rsidP="001C18BF">
            <w:pPr>
              <w:pStyle w:val="NormalWeb"/>
              <w:rPr>
                <w:rFonts w:asciiTheme="minorHAnsi" w:hAnsiTheme="minorHAnsi" w:cstheme="minorHAnsi"/>
                <w:sz w:val="22"/>
                <w:szCs w:val="22"/>
                <w:lang w:bidi="en-US"/>
              </w:rPr>
            </w:pPr>
            <w:r>
              <w:rPr>
                <w:rFonts w:asciiTheme="minorHAnsi" w:hAnsiTheme="minorHAnsi" w:cstheme="minorHAnsi"/>
                <w:b/>
                <w:bCs/>
                <w:sz w:val="22"/>
                <w:szCs w:val="22"/>
                <w:lang w:bidi="en-US"/>
              </w:rPr>
              <w:t>In class</w:t>
            </w:r>
            <w:r w:rsidR="0010431F" w:rsidRPr="002D58A4">
              <w:rPr>
                <w:rFonts w:asciiTheme="minorHAnsi" w:hAnsiTheme="minorHAnsi" w:cstheme="minorHAnsi"/>
                <w:b/>
                <w:bCs/>
                <w:sz w:val="22"/>
                <w:szCs w:val="22"/>
                <w:lang w:bidi="en-US"/>
              </w:rPr>
              <w:t>:</w:t>
            </w:r>
            <w:r w:rsidR="0010431F" w:rsidRPr="002D58A4">
              <w:rPr>
                <w:rStyle w:val="apple-converted-space"/>
                <w:rFonts w:asciiTheme="minorHAnsi" w:hAnsiTheme="minorHAnsi" w:cstheme="minorHAnsi"/>
                <w:b/>
                <w:bCs/>
                <w:sz w:val="22"/>
                <w:szCs w:val="22"/>
                <w:lang w:bidi="en-US"/>
              </w:rPr>
              <w:t> </w:t>
            </w:r>
            <w:r w:rsidR="001C18BF">
              <w:rPr>
                <w:rFonts w:asciiTheme="minorHAnsi" w:hAnsiTheme="minorHAnsi" w:cstheme="minorHAnsi"/>
                <w:sz w:val="22"/>
                <w:szCs w:val="22"/>
                <w:lang w:bidi="en-US"/>
              </w:rPr>
              <w:t>Findings chapter; displaying data; answering research questions</w:t>
            </w:r>
            <w:r w:rsidR="00A86B51" w:rsidRPr="002D58A4">
              <w:rPr>
                <w:rFonts w:asciiTheme="minorHAnsi" w:hAnsiTheme="minorHAnsi" w:cstheme="minorHAnsi"/>
                <w:sz w:val="22"/>
                <w:szCs w:val="22"/>
                <w:lang w:bidi="en-US"/>
              </w:rPr>
              <w:t>;</w:t>
            </w:r>
            <w:r w:rsidR="007075E9">
              <w:rPr>
                <w:rFonts w:asciiTheme="minorHAnsi" w:hAnsiTheme="minorHAnsi" w:cstheme="minorHAnsi"/>
                <w:sz w:val="22"/>
                <w:szCs w:val="22"/>
                <w:lang w:bidi="en-US"/>
              </w:rPr>
              <w:t xml:space="preserve"> </w:t>
            </w:r>
            <w:r w:rsidR="002F09AB">
              <w:rPr>
                <w:rFonts w:asciiTheme="minorHAnsi" w:hAnsiTheme="minorHAnsi" w:cstheme="minorHAnsi"/>
                <w:sz w:val="22"/>
                <w:szCs w:val="22"/>
                <w:lang w:bidi="en-US"/>
              </w:rPr>
              <w:t xml:space="preserve">individual </w:t>
            </w:r>
            <w:r w:rsidR="007075E9">
              <w:rPr>
                <w:rFonts w:asciiTheme="minorHAnsi" w:hAnsiTheme="minorHAnsi" w:cstheme="minorHAnsi"/>
                <w:sz w:val="22"/>
                <w:szCs w:val="22"/>
                <w:lang w:bidi="en-US"/>
              </w:rPr>
              <w:t>work on annotated bibliography</w:t>
            </w:r>
            <w:r w:rsidR="002F09AB">
              <w:rPr>
                <w:rFonts w:asciiTheme="minorHAnsi" w:hAnsiTheme="minorHAnsi" w:cstheme="minorHAnsi"/>
                <w:sz w:val="22"/>
                <w:szCs w:val="22"/>
                <w:lang w:bidi="en-US"/>
              </w:rPr>
              <w:t>/methods section</w:t>
            </w:r>
            <w:r w:rsidR="007075E9" w:rsidRPr="007075E9">
              <w:rPr>
                <w:rFonts w:asciiTheme="minorHAnsi" w:hAnsiTheme="minorHAnsi" w:cstheme="minorHAnsi"/>
                <w:sz w:val="22"/>
                <w:szCs w:val="22"/>
                <w:lang w:bidi="en-US"/>
              </w:rPr>
              <w:t>; individual consultations</w:t>
            </w:r>
          </w:p>
        </w:tc>
      </w:tr>
      <w:tr w:rsidR="0010431F" w:rsidRPr="002D58A4" w14:paraId="5675B1F1" w14:textId="77777777" w:rsidTr="00BC7A1A">
        <w:tc>
          <w:tcPr>
            <w:tcW w:w="900" w:type="dxa"/>
            <w:tcBorders>
              <w:top w:val="single" w:sz="4" w:space="0" w:color="auto"/>
              <w:left w:val="single" w:sz="4" w:space="0" w:color="auto"/>
              <w:bottom w:val="single" w:sz="4" w:space="0" w:color="auto"/>
              <w:right w:val="single" w:sz="4" w:space="0" w:color="auto"/>
            </w:tcBorders>
            <w:hideMark/>
          </w:tcPr>
          <w:p w14:paraId="56BBDA1A" w14:textId="77777777" w:rsidR="0010431F" w:rsidRPr="002D58A4" w:rsidRDefault="0010431F" w:rsidP="00BC7A1A">
            <w:pPr>
              <w:spacing w:line="240" w:lineRule="auto"/>
              <w:rPr>
                <w:rFonts w:cstheme="minorHAnsi"/>
              </w:rPr>
            </w:pPr>
            <w:r w:rsidRPr="002D58A4">
              <w:rPr>
                <w:rFonts w:cstheme="minorHAnsi"/>
              </w:rPr>
              <w:t>W</w:t>
            </w:r>
          </w:p>
        </w:tc>
        <w:tc>
          <w:tcPr>
            <w:tcW w:w="8208" w:type="dxa"/>
            <w:tcBorders>
              <w:top w:val="single" w:sz="4" w:space="0" w:color="auto"/>
              <w:left w:val="single" w:sz="4" w:space="0" w:color="auto"/>
              <w:bottom w:val="single" w:sz="4" w:space="0" w:color="auto"/>
              <w:right w:val="single" w:sz="4" w:space="0" w:color="auto"/>
            </w:tcBorders>
            <w:hideMark/>
          </w:tcPr>
          <w:p w14:paraId="7FAB09A2" w14:textId="42F699B5" w:rsidR="0010431F" w:rsidRPr="002D58A4" w:rsidRDefault="004554D8" w:rsidP="00BC7A1A">
            <w:pPr>
              <w:spacing w:line="240" w:lineRule="auto"/>
              <w:rPr>
                <w:rStyle w:val="apple-converted-space"/>
                <w:rFonts w:cstheme="minorHAnsi"/>
              </w:rPr>
            </w:pPr>
            <w:r>
              <w:rPr>
                <w:rFonts w:cstheme="minorHAnsi"/>
                <w:b/>
                <w:bCs/>
              </w:rPr>
              <w:t>Preparation prior to class</w:t>
            </w:r>
            <w:r w:rsidR="0010431F" w:rsidRPr="002D58A4">
              <w:rPr>
                <w:rFonts w:cstheme="minorHAnsi"/>
                <w:b/>
                <w:bCs/>
              </w:rPr>
              <w:t>:</w:t>
            </w:r>
            <w:r w:rsidR="0010431F" w:rsidRPr="002D58A4">
              <w:rPr>
                <w:rStyle w:val="apple-converted-space"/>
                <w:rFonts w:cstheme="minorHAnsi"/>
              </w:rPr>
              <w:t> </w:t>
            </w:r>
          </w:p>
          <w:p w14:paraId="5F9D8529" w14:textId="5AA58ED9" w:rsidR="0010431F" w:rsidRPr="002D58A4" w:rsidRDefault="0010431F" w:rsidP="00BC7A1A">
            <w:pPr>
              <w:spacing w:line="240" w:lineRule="auto"/>
              <w:rPr>
                <w:rStyle w:val="apple-converted-space"/>
                <w:rFonts w:cstheme="minorHAnsi"/>
              </w:rPr>
            </w:pPr>
            <w:r w:rsidRPr="002D58A4">
              <w:rPr>
                <w:rStyle w:val="apple-converted-space"/>
                <w:rFonts w:cstheme="minorHAnsi"/>
              </w:rPr>
              <w:t xml:space="preserve">Review Mills – Chapter </w:t>
            </w:r>
            <w:r w:rsidR="00A86B51" w:rsidRPr="002D58A4">
              <w:rPr>
                <w:rStyle w:val="apple-converted-space"/>
                <w:rFonts w:cstheme="minorHAnsi"/>
              </w:rPr>
              <w:t>10</w:t>
            </w:r>
          </w:p>
          <w:p w14:paraId="39999136" w14:textId="505980EF" w:rsidR="00A86B51" w:rsidRPr="002D58A4" w:rsidRDefault="00A86B51" w:rsidP="00BC7A1A">
            <w:pPr>
              <w:spacing w:line="240" w:lineRule="auto"/>
              <w:rPr>
                <w:rStyle w:val="apple-converted-space"/>
                <w:rFonts w:cstheme="minorHAnsi"/>
                <w:b/>
                <w:color w:val="C00000"/>
              </w:rPr>
            </w:pPr>
            <w:r w:rsidRPr="002D58A4">
              <w:rPr>
                <w:rStyle w:val="apple-converted-space"/>
                <w:rFonts w:cstheme="minorHAnsi"/>
                <w:b/>
                <w:color w:val="C00000"/>
              </w:rPr>
              <w:t>Annotated Bibliography due [Moodle]</w:t>
            </w:r>
          </w:p>
          <w:p w14:paraId="0D8C3263" w14:textId="19A0C568" w:rsidR="0010431F" w:rsidRPr="002D58A4" w:rsidRDefault="004554D8" w:rsidP="002F09AB">
            <w:pPr>
              <w:pStyle w:val="NormalWeb"/>
              <w:rPr>
                <w:rFonts w:asciiTheme="minorHAnsi" w:hAnsiTheme="minorHAnsi" w:cstheme="minorHAnsi"/>
                <w:sz w:val="22"/>
                <w:szCs w:val="22"/>
                <w:lang w:bidi="en-US"/>
              </w:rPr>
            </w:pPr>
            <w:r>
              <w:rPr>
                <w:rFonts w:asciiTheme="minorHAnsi" w:hAnsiTheme="minorHAnsi" w:cstheme="minorHAnsi"/>
                <w:b/>
                <w:bCs/>
                <w:sz w:val="22"/>
                <w:szCs w:val="22"/>
                <w:lang w:bidi="en-US"/>
              </w:rPr>
              <w:t>In class</w:t>
            </w:r>
            <w:r w:rsidR="0010431F" w:rsidRPr="002D58A4">
              <w:rPr>
                <w:rFonts w:asciiTheme="minorHAnsi" w:hAnsiTheme="minorHAnsi" w:cstheme="minorHAnsi"/>
                <w:b/>
                <w:bCs/>
                <w:sz w:val="22"/>
                <w:szCs w:val="22"/>
                <w:lang w:bidi="en-US"/>
              </w:rPr>
              <w:t>:</w:t>
            </w:r>
            <w:r w:rsidR="0010431F" w:rsidRPr="002D58A4">
              <w:rPr>
                <w:rStyle w:val="apple-converted-space"/>
                <w:rFonts w:asciiTheme="minorHAnsi" w:hAnsiTheme="minorHAnsi" w:cstheme="minorHAnsi"/>
                <w:b/>
                <w:bCs/>
                <w:sz w:val="22"/>
                <w:szCs w:val="22"/>
                <w:lang w:bidi="en-US"/>
              </w:rPr>
              <w:t> </w:t>
            </w:r>
            <w:r w:rsidR="007075E9">
              <w:rPr>
                <w:rFonts w:asciiTheme="minorHAnsi" w:hAnsiTheme="minorHAnsi" w:cstheme="minorHAnsi"/>
                <w:sz w:val="22"/>
                <w:szCs w:val="22"/>
                <w:lang w:bidi="en-US"/>
              </w:rPr>
              <w:t>Discussion and implications chapter; individual work</w:t>
            </w:r>
            <w:r w:rsidR="002F09AB">
              <w:rPr>
                <w:rFonts w:asciiTheme="minorHAnsi" w:hAnsiTheme="minorHAnsi" w:cstheme="minorHAnsi"/>
                <w:sz w:val="22"/>
                <w:szCs w:val="22"/>
                <w:lang w:bidi="en-US"/>
              </w:rPr>
              <w:t xml:space="preserve"> on</w:t>
            </w:r>
            <w:r w:rsidR="007075E9">
              <w:rPr>
                <w:rFonts w:asciiTheme="minorHAnsi" w:hAnsiTheme="minorHAnsi" w:cstheme="minorHAnsi"/>
                <w:sz w:val="22"/>
                <w:szCs w:val="22"/>
                <w:lang w:bidi="en-US"/>
              </w:rPr>
              <w:t xml:space="preserve"> </w:t>
            </w:r>
            <w:r w:rsidR="002F09AB">
              <w:rPr>
                <w:rFonts w:asciiTheme="minorHAnsi" w:hAnsiTheme="minorHAnsi" w:cstheme="minorHAnsi"/>
                <w:sz w:val="22"/>
                <w:szCs w:val="22"/>
                <w:lang w:bidi="en-US"/>
              </w:rPr>
              <w:t>the proposal</w:t>
            </w:r>
          </w:p>
        </w:tc>
      </w:tr>
      <w:tr w:rsidR="0010431F" w:rsidRPr="002D58A4" w14:paraId="0137A124" w14:textId="77777777" w:rsidTr="00BC7A1A">
        <w:tc>
          <w:tcPr>
            <w:tcW w:w="900" w:type="dxa"/>
            <w:tcBorders>
              <w:top w:val="single" w:sz="4" w:space="0" w:color="auto"/>
              <w:left w:val="single" w:sz="4" w:space="0" w:color="auto"/>
              <w:bottom w:val="single" w:sz="4" w:space="0" w:color="auto"/>
              <w:right w:val="single" w:sz="4" w:space="0" w:color="auto"/>
            </w:tcBorders>
            <w:hideMark/>
          </w:tcPr>
          <w:p w14:paraId="7C384A4E" w14:textId="77777777" w:rsidR="0010431F" w:rsidRPr="002D58A4" w:rsidRDefault="0010431F" w:rsidP="00BC7A1A">
            <w:pPr>
              <w:spacing w:line="240" w:lineRule="auto"/>
              <w:rPr>
                <w:rFonts w:cstheme="minorHAnsi"/>
              </w:rPr>
            </w:pPr>
            <w:r w:rsidRPr="002D58A4">
              <w:rPr>
                <w:rFonts w:cstheme="minorHAnsi"/>
              </w:rPr>
              <w:t>R</w:t>
            </w:r>
          </w:p>
        </w:tc>
        <w:tc>
          <w:tcPr>
            <w:tcW w:w="8208" w:type="dxa"/>
            <w:tcBorders>
              <w:top w:val="single" w:sz="4" w:space="0" w:color="auto"/>
              <w:left w:val="single" w:sz="4" w:space="0" w:color="auto"/>
              <w:bottom w:val="single" w:sz="4" w:space="0" w:color="auto"/>
              <w:right w:val="single" w:sz="4" w:space="0" w:color="auto"/>
            </w:tcBorders>
            <w:hideMark/>
          </w:tcPr>
          <w:p w14:paraId="168797C9" w14:textId="33825440" w:rsidR="0010431F" w:rsidRPr="002D58A4" w:rsidRDefault="004554D8" w:rsidP="00BC7A1A">
            <w:pPr>
              <w:spacing w:line="240" w:lineRule="auto"/>
              <w:rPr>
                <w:rStyle w:val="apple-converted-space"/>
                <w:rFonts w:cstheme="minorHAnsi"/>
              </w:rPr>
            </w:pPr>
            <w:r>
              <w:rPr>
                <w:rFonts w:cstheme="minorHAnsi"/>
                <w:b/>
                <w:bCs/>
              </w:rPr>
              <w:t>Preparation prior to class</w:t>
            </w:r>
            <w:r w:rsidR="0010431F" w:rsidRPr="002D58A4">
              <w:rPr>
                <w:rFonts w:cstheme="minorHAnsi"/>
                <w:b/>
                <w:bCs/>
              </w:rPr>
              <w:t>:</w:t>
            </w:r>
            <w:r w:rsidR="0010431F" w:rsidRPr="002D58A4">
              <w:rPr>
                <w:rStyle w:val="apple-converted-space"/>
                <w:rFonts w:cstheme="minorHAnsi"/>
              </w:rPr>
              <w:t> </w:t>
            </w:r>
          </w:p>
          <w:p w14:paraId="0FE54572" w14:textId="278D110C" w:rsidR="0010431F" w:rsidRPr="002D58A4" w:rsidRDefault="00025397" w:rsidP="00BC7A1A">
            <w:pPr>
              <w:spacing w:line="240" w:lineRule="auto"/>
              <w:rPr>
                <w:rStyle w:val="apple-converted-space"/>
                <w:rFonts w:cstheme="minorHAnsi"/>
              </w:rPr>
            </w:pPr>
            <w:r w:rsidRPr="002D58A4">
              <w:rPr>
                <w:rStyle w:val="apple-converted-space"/>
                <w:rFonts w:cstheme="minorHAnsi"/>
              </w:rPr>
              <w:t>Begin work on literature review</w:t>
            </w:r>
          </w:p>
          <w:p w14:paraId="69A5D17F" w14:textId="77777777" w:rsidR="0010431F" w:rsidRPr="002D58A4" w:rsidRDefault="0010431F" w:rsidP="00BC7A1A">
            <w:pPr>
              <w:spacing w:line="240" w:lineRule="auto"/>
              <w:rPr>
                <w:rStyle w:val="apple-converted-space"/>
                <w:rFonts w:cstheme="minorHAnsi"/>
              </w:rPr>
            </w:pPr>
          </w:p>
          <w:p w14:paraId="1962DFFD" w14:textId="76629F2B" w:rsidR="0010431F" w:rsidRPr="002D58A4" w:rsidRDefault="004554D8" w:rsidP="00A9777C">
            <w:pPr>
              <w:spacing w:line="240" w:lineRule="auto"/>
              <w:rPr>
                <w:rFonts w:cstheme="minorHAnsi"/>
                <w:bCs/>
              </w:rPr>
            </w:pPr>
            <w:r>
              <w:rPr>
                <w:rFonts w:cstheme="minorHAnsi"/>
                <w:b/>
                <w:bCs/>
              </w:rPr>
              <w:t>In class</w:t>
            </w:r>
            <w:r w:rsidR="0010431F" w:rsidRPr="002D58A4">
              <w:rPr>
                <w:rFonts w:cstheme="minorHAnsi"/>
                <w:b/>
                <w:bCs/>
              </w:rPr>
              <w:t>:</w:t>
            </w:r>
            <w:r w:rsidR="0010431F" w:rsidRPr="002D58A4">
              <w:rPr>
                <w:rStyle w:val="apple-converted-space"/>
                <w:rFonts w:cstheme="minorHAnsi"/>
                <w:b/>
                <w:bCs/>
              </w:rPr>
              <w:t> </w:t>
            </w:r>
            <w:r w:rsidR="00025397" w:rsidRPr="002D58A4">
              <w:rPr>
                <w:rStyle w:val="apple-converted-space"/>
                <w:rFonts w:cstheme="minorHAnsi"/>
                <w:bCs/>
              </w:rPr>
              <w:t>Evaluating  research</w:t>
            </w:r>
            <w:r w:rsidR="00D07CE0">
              <w:rPr>
                <w:rStyle w:val="apple-converted-space"/>
                <w:rFonts w:cstheme="minorHAnsi"/>
                <w:bCs/>
              </w:rPr>
              <w:t xml:space="preserve"> for the lit review</w:t>
            </w:r>
            <w:r w:rsidR="00025397" w:rsidRPr="002D58A4">
              <w:rPr>
                <w:rStyle w:val="apple-converted-space"/>
                <w:rFonts w:cstheme="minorHAnsi"/>
                <w:bCs/>
              </w:rPr>
              <w:t>; publishing results in journals</w:t>
            </w:r>
            <w:r w:rsidR="007075E9">
              <w:rPr>
                <w:rFonts w:cstheme="minorHAnsi"/>
              </w:rPr>
              <w:t xml:space="preserve">; </w:t>
            </w:r>
            <w:r w:rsidR="002F09AB">
              <w:rPr>
                <w:rFonts w:cstheme="minorHAnsi"/>
              </w:rPr>
              <w:t xml:space="preserve">individual work on the proposal; </w:t>
            </w:r>
            <w:r w:rsidR="007075E9">
              <w:rPr>
                <w:rFonts w:cstheme="minorHAnsi"/>
              </w:rPr>
              <w:t>individual consultations</w:t>
            </w:r>
          </w:p>
        </w:tc>
      </w:tr>
      <w:tr w:rsidR="0010431F" w:rsidRPr="002D58A4" w14:paraId="3A020AFE" w14:textId="77777777" w:rsidTr="00BC7A1A">
        <w:tc>
          <w:tcPr>
            <w:tcW w:w="900" w:type="dxa"/>
            <w:tcBorders>
              <w:top w:val="single" w:sz="4" w:space="0" w:color="auto"/>
              <w:left w:val="single" w:sz="4" w:space="0" w:color="auto"/>
              <w:bottom w:val="single" w:sz="4" w:space="0" w:color="auto"/>
              <w:right w:val="single" w:sz="4" w:space="0" w:color="auto"/>
            </w:tcBorders>
            <w:hideMark/>
          </w:tcPr>
          <w:p w14:paraId="4E2D8658" w14:textId="77777777" w:rsidR="0010431F" w:rsidRPr="002D58A4" w:rsidRDefault="0010431F" w:rsidP="00BC7A1A">
            <w:pPr>
              <w:spacing w:line="240" w:lineRule="auto"/>
              <w:rPr>
                <w:rFonts w:cstheme="minorHAnsi"/>
              </w:rPr>
            </w:pPr>
            <w:r w:rsidRPr="002D58A4">
              <w:rPr>
                <w:rFonts w:cstheme="minorHAnsi"/>
              </w:rPr>
              <w:t>F</w:t>
            </w:r>
          </w:p>
        </w:tc>
        <w:tc>
          <w:tcPr>
            <w:tcW w:w="8208" w:type="dxa"/>
            <w:tcBorders>
              <w:top w:val="single" w:sz="4" w:space="0" w:color="auto"/>
              <w:left w:val="single" w:sz="4" w:space="0" w:color="auto"/>
              <w:bottom w:val="single" w:sz="4" w:space="0" w:color="auto"/>
              <w:right w:val="single" w:sz="4" w:space="0" w:color="auto"/>
            </w:tcBorders>
            <w:hideMark/>
          </w:tcPr>
          <w:p w14:paraId="3B3DED8E" w14:textId="1B864E57" w:rsidR="00025397" w:rsidRPr="002D58A4" w:rsidRDefault="004554D8" w:rsidP="00025397">
            <w:pPr>
              <w:spacing w:line="240" w:lineRule="auto"/>
              <w:rPr>
                <w:rStyle w:val="apple-converted-space"/>
                <w:rFonts w:cstheme="minorHAnsi"/>
              </w:rPr>
            </w:pPr>
            <w:r>
              <w:rPr>
                <w:rFonts w:cstheme="minorHAnsi"/>
                <w:b/>
                <w:bCs/>
              </w:rPr>
              <w:t>Preparation prior to class</w:t>
            </w:r>
            <w:r w:rsidR="00025397" w:rsidRPr="002D58A4">
              <w:rPr>
                <w:rFonts w:cstheme="minorHAnsi"/>
                <w:b/>
                <w:bCs/>
              </w:rPr>
              <w:t>:</w:t>
            </w:r>
            <w:r w:rsidR="00025397" w:rsidRPr="002D58A4">
              <w:rPr>
                <w:rStyle w:val="apple-converted-space"/>
                <w:rFonts w:cstheme="minorHAnsi"/>
              </w:rPr>
              <w:t> </w:t>
            </w:r>
          </w:p>
          <w:p w14:paraId="51CF4690" w14:textId="7CE96EC1" w:rsidR="00025397" w:rsidRPr="002D58A4" w:rsidRDefault="00025397" w:rsidP="00025397">
            <w:pPr>
              <w:spacing w:line="240" w:lineRule="auto"/>
              <w:rPr>
                <w:rStyle w:val="apple-converted-space"/>
                <w:rFonts w:cstheme="minorHAnsi"/>
              </w:rPr>
            </w:pPr>
            <w:r w:rsidRPr="002D58A4">
              <w:rPr>
                <w:rStyle w:val="apple-converted-space"/>
                <w:rFonts w:cstheme="minorHAnsi"/>
              </w:rPr>
              <w:t>Continue work on literature review</w:t>
            </w:r>
          </w:p>
          <w:p w14:paraId="17D2E452" w14:textId="77777777" w:rsidR="00025397" w:rsidRPr="002D58A4" w:rsidRDefault="00025397" w:rsidP="00025397">
            <w:pPr>
              <w:spacing w:line="240" w:lineRule="auto"/>
              <w:rPr>
                <w:rStyle w:val="apple-converted-space"/>
                <w:rFonts w:cstheme="minorHAnsi"/>
              </w:rPr>
            </w:pPr>
          </w:p>
          <w:p w14:paraId="4A264A6D" w14:textId="342E1E5B" w:rsidR="0010431F" w:rsidRPr="002D58A4" w:rsidRDefault="004554D8" w:rsidP="00025397">
            <w:pPr>
              <w:spacing w:line="240" w:lineRule="auto"/>
              <w:rPr>
                <w:rFonts w:cstheme="minorHAnsi"/>
                <w:b/>
                <w:bCs/>
              </w:rPr>
            </w:pPr>
            <w:r>
              <w:rPr>
                <w:rFonts w:cstheme="minorHAnsi"/>
                <w:b/>
                <w:bCs/>
              </w:rPr>
              <w:t>In class</w:t>
            </w:r>
            <w:r w:rsidR="00025397" w:rsidRPr="002D58A4">
              <w:rPr>
                <w:rFonts w:cstheme="minorHAnsi"/>
                <w:b/>
                <w:bCs/>
              </w:rPr>
              <w:t>:</w:t>
            </w:r>
            <w:r w:rsidR="00025397" w:rsidRPr="002D58A4">
              <w:rPr>
                <w:rStyle w:val="apple-converted-space"/>
                <w:rFonts w:cstheme="minorHAnsi"/>
                <w:b/>
                <w:bCs/>
              </w:rPr>
              <w:t> </w:t>
            </w:r>
            <w:r w:rsidR="00DE78B4" w:rsidRPr="00DE78B4">
              <w:rPr>
                <w:rStyle w:val="apple-converted-space"/>
                <w:rFonts w:cstheme="minorHAnsi"/>
                <w:bCs/>
              </w:rPr>
              <w:t>Statistical significance</w:t>
            </w:r>
            <w:r w:rsidR="004057E8">
              <w:rPr>
                <w:rStyle w:val="apple-converted-space"/>
                <w:rFonts w:cstheme="minorHAnsi"/>
                <w:bCs/>
              </w:rPr>
              <w:t xml:space="preserve"> and sample size</w:t>
            </w:r>
            <w:r w:rsidR="00DE78B4" w:rsidRPr="00DE78B4">
              <w:rPr>
                <w:rStyle w:val="apple-converted-space"/>
                <w:rFonts w:cstheme="minorHAnsi"/>
                <w:bCs/>
              </w:rPr>
              <w:t>;</w:t>
            </w:r>
            <w:r w:rsidR="00DE78B4">
              <w:rPr>
                <w:rStyle w:val="apple-converted-space"/>
                <w:rFonts w:cstheme="minorHAnsi"/>
                <w:b/>
                <w:bCs/>
              </w:rPr>
              <w:t xml:space="preserve"> </w:t>
            </w:r>
            <w:r w:rsidR="00025397" w:rsidRPr="002D58A4">
              <w:rPr>
                <w:rStyle w:val="apple-converted-space"/>
                <w:rFonts w:cstheme="minorHAnsi"/>
                <w:bCs/>
              </w:rPr>
              <w:t xml:space="preserve">Sign up for presentations; </w:t>
            </w:r>
            <w:r w:rsidR="002F09AB">
              <w:rPr>
                <w:rFonts w:cstheme="minorHAnsi"/>
              </w:rPr>
              <w:t>individual work on the proposal</w:t>
            </w:r>
            <w:r w:rsidR="007075E9">
              <w:rPr>
                <w:rFonts w:cstheme="minorHAnsi"/>
              </w:rPr>
              <w:t>; individual consultations</w:t>
            </w:r>
          </w:p>
        </w:tc>
      </w:tr>
    </w:tbl>
    <w:p w14:paraId="7B6C927A" w14:textId="77777777" w:rsidR="0010431F" w:rsidRPr="002D58A4" w:rsidRDefault="0010431F" w:rsidP="0010431F">
      <w:pPr>
        <w:spacing w:line="240" w:lineRule="auto"/>
        <w:rPr>
          <w:rFonts w:cstheme="minorHAnsi"/>
          <w:b/>
        </w:rPr>
      </w:pPr>
    </w:p>
    <w:p w14:paraId="44695480" w14:textId="77777777" w:rsidR="00D85FB6" w:rsidRDefault="00D85FB6" w:rsidP="00025397">
      <w:pPr>
        <w:rPr>
          <w:rFonts w:cstheme="minorHAnsi"/>
          <w:b/>
          <w:u w:val="single"/>
        </w:rPr>
      </w:pPr>
    </w:p>
    <w:p w14:paraId="6A01F611" w14:textId="77777777" w:rsidR="00E32D21" w:rsidRDefault="00E32D21" w:rsidP="00025397">
      <w:pPr>
        <w:rPr>
          <w:rFonts w:cstheme="minorHAnsi"/>
          <w:b/>
          <w:u w:val="single"/>
        </w:rPr>
      </w:pPr>
    </w:p>
    <w:p w14:paraId="6849C97C" w14:textId="77777777" w:rsidR="00E32D21" w:rsidRDefault="00E32D21" w:rsidP="00025397">
      <w:pPr>
        <w:rPr>
          <w:rFonts w:cstheme="minorHAnsi"/>
          <w:b/>
          <w:u w:val="single"/>
        </w:rPr>
      </w:pPr>
    </w:p>
    <w:p w14:paraId="71C375AE" w14:textId="77777777" w:rsidR="00E32D21" w:rsidRDefault="00E32D21" w:rsidP="00025397">
      <w:pPr>
        <w:rPr>
          <w:rFonts w:cstheme="minorHAnsi"/>
          <w:b/>
          <w:u w:val="single"/>
        </w:rPr>
      </w:pPr>
    </w:p>
    <w:p w14:paraId="72869A08" w14:textId="77777777" w:rsidR="00E32D21" w:rsidRDefault="00E32D21" w:rsidP="00025397">
      <w:pPr>
        <w:rPr>
          <w:rFonts w:cstheme="minorHAnsi"/>
          <w:b/>
          <w:u w:val="single"/>
        </w:rPr>
      </w:pPr>
    </w:p>
    <w:p w14:paraId="30D00EA2" w14:textId="77777777" w:rsidR="00E32D21" w:rsidRDefault="00E32D21" w:rsidP="00025397">
      <w:pPr>
        <w:rPr>
          <w:rFonts w:cstheme="minorHAnsi"/>
          <w:b/>
          <w:u w:val="single"/>
        </w:rPr>
      </w:pPr>
    </w:p>
    <w:p w14:paraId="38CE1BB8" w14:textId="77777777" w:rsidR="00E32D21" w:rsidRDefault="00E32D21" w:rsidP="00025397">
      <w:pPr>
        <w:rPr>
          <w:rFonts w:cstheme="minorHAnsi"/>
          <w:b/>
          <w:u w:val="single"/>
        </w:rPr>
      </w:pPr>
    </w:p>
    <w:p w14:paraId="51FCDE9F" w14:textId="77777777" w:rsidR="001C18BF" w:rsidRDefault="001C18BF" w:rsidP="00025397">
      <w:pPr>
        <w:rPr>
          <w:rFonts w:cstheme="minorHAnsi"/>
          <w:b/>
          <w:u w:val="single"/>
        </w:rPr>
      </w:pPr>
    </w:p>
    <w:p w14:paraId="1437AA9D" w14:textId="77777777" w:rsidR="002814F3" w:rsidRDefault="002814F3" w:rsidP="00025397">
      <w:pPr>
        <w:rPr>
          <w:rFonts w:cstheme="minorHAnsi"/>
          <w:b/>
          <w:u w:val="single"/>
        </w:rPr>
      </w:pPr>
    </w:p>
    <w:p w14:paraId="18DD288C" w14:textId="3D45463B" w:rsidR="00025397" w:rsidRPr="002D58A4" w:rsidRDefault="00025397" w:rsidP="00025397">
      <w:pPr>
        <w:rPr>
          <w:rFonts w:cstheme="minorHAnsi"/>
          <w:b/>
          <w:u w:val="single"/>
        </w:rPr>
      </w:pPr>
      <w:r w:rsidRPr="002D58A4">
        <w:rPr>
          <w:rFonts w:cstheme="minorHAnsi"/>
          <w:b/>
          <w:u w:val="single"/>
        </w:rPr>
        <w:lastRenderedPageBreak/>
        <w:t>Week 3</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208"/>
      </w:tblGrid>
      <w:tr w:rsidR="00025397" w:rsidRPr="002D58A4" w14:paraId="34667CCC" w14:textId="77777777" w:rsidTr="00BC7A1A">
        <w:tc>
          <w:tcPr>
            <w:tcW w:w="900" w:type="dxa"/>
            <w:tcBorders>
              <w:top w:val="single" w:sz="4" w:space="0" w:color="auto"/>
              <w:left w:val="single" w:sz="4" w:space="0" w:color="auto"/>
              <w:bottom w:val="single" w:sz="4" w:space="0" w:color="auto"/>
              <w:right w:val="single" w:sz="4" w:space="0" w:color="auto"/>
            </w:tcBorders>
            <w:hideMark/>
          </w:tcPr>
          <w:p w14:paraId="776933EF" w14:textId="77777777" w:rsidR="00025397" w:rsidRPr="002D58A4" w:rsidRDefault="00025397" w:rsidP="00BC7A1A">
            <w:pPr>
              <w:spacing w:line="240" w:lineRule="auto"/>
              <w:rPr>
                <w:rFonts w:cstheme="minorHAnsi"/>
              </w:rPr>
            </w:pPr>
            <w:r w:rsidRPr="002D58A4">
              <w:rPr>
                <w:rFonts w:cstheme="minorHAnsi"/>
              </w:rPr>
              <w:t>M</w:t>
            </w:r>
          </w:p>
        </w:tc>
        <w:tc>
          <w:tcPr>
            <w:tcW w:w="8208" w:type="dxa"/>
            <w:tcBorders>
              <w:top w:val="single" w:sz="4" w:space="0" w:color="auto"/>
              <w:left w:val="single" w:sz="4" w:space="0" w:color="auto"/>
              <w:bottom w:val="single" w:sz="4" w:space="0" w:color="auto"/>
              <w:right w:val="single" w:sz="4" w:space="0" w:color="auto"/>
            </w:tcBorders>
            <w:hideMark/>
          </w:tcPr>
          <w:p w14:paraId="19FA570E" w14:textId="3FA86E73" w:rsidR="00025397" w:rsidRPr="002D58A4" w:rsidRDefault="004554D8" w:rsidP="00BC7A1A">
            <w:pPr>
              <w:spacing w:line="240" w:lineRule="auto"/>
              <w:rPr>
                <w:rStyle w:val="apple-converted-space"/>
                <w:rFonts w:cstheme="minorHAnsi"/>
              </w:rPr>
            </w:pPr>
            <w:r>
              <w:rPr>
                <w:rFonts w:cstheme="minorHAnsi"/>
                <w:b/>
                <w:bCs/>
              </w:rPr>
              <w:t>Preparation prior to class</w:t>
            </w:r>
            <w:r w:rsidR="00025397" w:rsidRPr="002D58A4">
              <w:rPr>
                <w:rFonts w:cstheme="minorHAnsi"/>
                <w:b/>
                <w:bCs/>
              </w:rPr>
              <w:t>:</w:t>
            </w:r>
            <w:r w:rsidR="00025397" w:rsidRPr="002D58A4">
              <w:rPr>
                <w:rStyle w:val="apple-converted-space"/>
                <w:rFonts w:cstheme="minorHAnsi"/>
              </w:rPr>
              <w:t> </w:t>
            </w:r>
          </w:p>
          <w:p w14:paraId="6EAE8C32" w14:textId="46581564" w:rsidR="00025397" w:rsidRPr="002D58A4" w:rsidRDefault="00A340F1" w:rsidP="00BC7A1A">
            <w:pPr>
              <w:spacing w:line="240" w:lineRule="auto"/>
              <w:rPr>
                <w:rFonts w:cstheme="minorHAnsi"/>
              </w:rPr>
            </w:pPr>
            <w:r w:rsidRPr="002D58A4">
              <w:rPr>
                <w:rFonts w:cstheme="minorHAnsi"/>
              </w:rPr>
              <w:t>Work on proposal (all sections)</w:t>
            </w:r>
          </w:p>
          <w:p w14:paraId="3C396BB4" w14:textId="77777777" w:rsidR="00A340F1" w:rsidRPr="002D58A4" w:rsidRDefault="00A340F1" w:rsidP="00BC7A1A">
            <w:pPr>
              <w:spacing w:line="240" w:lineRule="auto"/>
              <w:rPr>
                <w:rFonts w:cstheme="minorHAnsi"/>
              </w:rPr>
            </w:pPr>
          </w:p>
          <w:p w14:paraId="394558A5" w14:textId="47FF49D2" w:rsidR="00025397" w:rsidRPr="002D58A4" w:rsidRDefault="004554D8" w:rsidP="00A340F1">
            <w:pPr>
              <w:spacing w:line="240" w:lineRule="auto"/>
              <w:rPr>
                <w:rFonts w:cstheme="minorHAnsi"/>
                <w:b/>
              </w:rPr>
            </w:pPr>
            <w:r>
              <w:rPr>
                <w:rFonts w:cstheme="minorHAnsi"/>
                <w:b/>
                <w:bCs/>
              </w:rPr>
              <w:t>In class</w:t>
            </w:r>
            <w:r w:rsidR="00025397" w:rsidRPr="002D58A4">
              <w:rPr>
                <w:rFonts w:cstheme="minorHAnsi"/>
                <w:b/>
                <w:bCs/>
              </w:rPr>
              <w:t>:</w:t>
            </w:r>
            <w:r w:rsidR="00025397" w:rsidRPr="002D58A4">
              <w:rPr>
                <w:rStyle w:val="apple-converted-space"/>
                <w:rFonts w:cstheme="minorHAnsi"/>
                <w:b/>
                <w:bCs/>
              </w:rPr>
              <w:t> </w:t>
            </w:r>
            <w:r w:rsidR="00A340F1" w:rsidRPr="002D58A4">
              <w:rPr>
                <w:rFonts w:cstheme="minorHAnsi"/>
              </w:rPr>
              <w:t>Expectations for presentations</w:t>
            </w:r>
            <w:r w:rsidR="00E32D21">
              <w:rPr>
                <w:rFonts w:cstheme="minorHAnsi"/>
              </w:rPr>
              <w:t>; APA writing</w:t>
            </w:r>
            <w:r w:rsidR="00025397" w:rsidRPr="002D58A4">
              <w:rPr>
                <w:rFonts w:cstheme="minorHAnsi"/>
              </w:rPr>
              <w:t>; individual work time</w:t>
            </w:r>
          </w:p>
        </w:tc>
      </w:tr>
      <w:tr w:rsidR="00025397" w:rsidRPr="002D58A4" w14:paraId="68FDF7F2" w14:textId="77777777" w:rsidTr="00A340F1">
        <w:trPr>
          <w:trHeight w:val="1106"/>
        </w:trPr>
        <w:tc>
          <w:tcPr>
            <w:tcW w:w="900" w:type="dxa"/>
            <w:tcBorders>
              <w:top w:val="single" w:sz="4" w:space="0" w:color="auto"/>
              <w:left w:val="single" w:sz="4" w:space="0" w:color="auto"/>
              <w:bottom w:val="single" w:sz="4" w:space="0" w:color="auto"/>
              <w:right w:val="single" w:sz="4" w:space="0" w:color="auto"/>
            </w:tcBorders>
            <w:hideMark/>
          </w:tcPr>
          <w:p w14:paraId="5ACE6331" w14:textId="77777777" w:rsidR="00025397" w:rsidRPr="002D58A4" w:rsidRDefault="00025397" w:rsidP="00BC7A1A">
            <w:pPr>
              <w:spacing w:line="240" w:lineRule="auto"/>
              <w:rPr>
                <w:rFonts w:cstheme="minorHAnsi"/>
              </w:rPr>
            </w:pPr>
            <w:r w:rsidRPr="002D58A4">
              <w:rPr>
                <w:rFonts w:cstheme="minorHAnsi"/>
              </w:rPr>
              <w:t>T</w:t>
            </w:r>
          </w:p>
        </w:tc>
        <w:tc>
          <w:tcPr>
            <w:tcW w:w="8208" w:type="dxa"/>
            <w:tcBorders>
              <w:top w:val="single" w:sz="4" w:space="0" w:color="auto"/>
              <w:left w:val="single" w:sz="4" w:space="0" w:color="auto"/>
              <w:bottom w:val="single" w:sz="4" w:space="0" w:color="auto"/>
              <w:right w:val="single" w:sz="4" w:space="0" w:color="auto"/>
            </w:tcBorders>
            <w:hideMark/>
          </w:tcPr>
          <w:p w14:paraId="3AC03AC6" w14:textId="5408EE08" w:rsidR="00025397" w:rsidRPr="002D58A4" w:rsidRDefault="004554D8" w:rsidP="00BC7A1A">
            <w:pPr>
              <w:spacing w:line="240" w:lineRule="auto"/>
              <w:rPr>
                <w:rStyle w:val="apple-converted-space"/>
                <w:rFonts w:cstheme="minorHAnsi"/>
              </w:rPr>
            </w:pPr>
            <w:r>
              <w:rPr>
                <w:rFonts w:cstheme="minorHAnsi"/>
                <w:b/>
                <w:bCs/>
              </w:rPr>
              <w:t>Preparation prior to class</w:t>
            </w:r>
            <w:r w:rsidR="00025397" w:rsidRPr="002D58A4">
              <w:rPr>
                <w:rFonts w:cstheme="minorHAnsi"/>
                <w:b/>
                <w:bCs/>
              </w:rPr>
              <w:t>:</w:t>
            </w:r>
            <w:r w:rsidR="00025397" w:rsidRPr="002D58A4">
              <w:rPr>
                <w:rStyle w:val="apple-converted-space"/>
                <w:rFonts w:cstheme="minorHAnsi"/>
              </w:rPr>
              <w:t> </w:t>
            </w:r>
          </w:p>
          <w:p w14:paraId="19937E1B" w14:textId="1B99418D" w:rsidR="00A340F1" w:rsidRPr="002D58A4" w:rsidRDefault="00A340F1" w:rsidP="00A340F1">
            <w:pPr>
              <w:spacing w:line="240" w:lineRule="auto"/>
              <w:rPr>
                <w:rFonts w:cstheme="minorHAnsi"/>
              </w:rPr>
            </w:pPr>
            <w:r w:rsidRPr="002D58A4">
              <w:rPr>
                <w:rFonts w:cstheme="minorHAnsi"/>
              </w:rPr>
              <w:t>Work on proposal (all sections)</w:t>
            </w:r>
          </w:p>
          <w:p w14:paraId="19A1A32F" w14:textId="085BDFC1" w:rsidR="00025397" w:rsidRPr="002D58A4" w:rsidRDefault="004554D8" w:rsidP="00A340F1">
            <w:pPr>
              <w:pStyle w:val="NormalWeb"/>
              <w:rPr>
                <w:rFonts w:asciiTheme="minorHAnsi" w:hAnsiTheme="minorHAnsi" w:cstheme="minorHAnsi"/>
                <w:sz w:val="22"/>
                <w:szCs w:val="22"/>
                <w:lang w:bidi="en-US"/>
              </w:rPr>
            </w:pPr>
            <w:r>
              <w:rPr>
                <w:rFonts w:asciiTheme="minorHAnsi" w:hAnsiTheme="minorHAnsi" w:cstheme="minorHAnsi"/>
                <w:b/>
                <w:bCs/>
                <w:sz w:val="22"/>
                <w:szCs w:val="22"/>
                <w:lang w:bidi="en-US"/>
              </w:rPr>
              <w:t>In class</w:t>
            </w:r>
            <w:r w:rsidR="00025397" w:rsidRPr="002D58A4">
              <w:rPr>
                <w:rFonts w:asciiTheme="minorHAnsi" w:hAnsiTheme="minorHAnsi" w:cstheme="minorHAnsi"/>
                <w:b/>
                <w:bCs/>
                <w:sz w:val="22"/>
                <w:szCs w:val="22"/>
                <w:lang w:bidi="en-US"/>
              </w:rPr>
              <w:t>:</w:t>
            </w:r>
            <w:r w:rsidR="00025397" w:rsidRPr="002D58A4">
              <w:rPr>
                <w:rStyle w:val="apple-converted-space"/>
                <w:rFonts w:asciiTheme="minorHAnsi" w:hAnsiTheme="minorHAnsi" w:cstheme="minorHAnsi"/>
                <w:b/>
                <w:bCs/>
                <w:sz w:val="22"/>
                <w:szCs w:val="22"/>
                <w:lang w:bidi="en-US"/>
              </w:rPr>
              <w:t> </w:t>
            </w:r>
            <w:r w:rsidR="00A340F1" w:rsidRPr="002D58A4">
              <w:rPr>
                <w:rFonts w:asciiTheme="minorHAnsi" w:hAnsiTheme="minorHAnsi" w:cstheme="minorHAnsi"/>
                <w:sz w:val="22"/>
                <w:szCs w:val="22"/>
                <w:lang w:bidi="en-US"/>
              </w:rPr>
              <w:t>First draft of IRB applications; individual work time</w:t>
            </w:r>
            <w:r w:rsidR="00025397" w:rsidRPr="002D58A4">
              <w:rPr>
                <w:rFonts w:asciiTheme="minorHAnsi" w:hAnsiTheme="minorHAnsi" w:cstheme="minorHAnsi"/>
                <w:sz w:val="22"/>
                <w:szCs w:val="22"/>
                <w:lang w:bidi="en-US"/>
              </w:rPr>
              <w:t xml:space="preserve"> </w:t>
            </w:r>
          </w:p>
        </w:tc>
      </w:tr>
      <w:tr w:rsidR="00025397" w:rsidRPr="002D58A4" w14:paraId="1A012450" w14:textId="77777777" w:rsidTr="00BC7A1A">
        <w:tc>
          <w:tcPr>
            <w:tcW w:w="900" w:type="dxa"/>
            <w:tcBorders>
              <w:top w:val="single" w:sz="4" w:space="0" w:color="auto"/>
              <w:left w:val="single" w:sz="4" w:space="0" w:color="auto"/>
              <w:bottom w:val="single" w:sz="4" w:space="0" w:color="auto"/>
              <w:right w:val="single" w:sz="4" w:space="0" w:color="auto"/>
            </w:tcBorders>
            <w:hideMark/>
          </w:tcPr>
          <w:p w14:paraId="721DEFC1" w14:textId="77777777" w:rsidR="00025397" w:rsidRPr="002D58A4" w:rsidRDefault="00025397" w:rsidP="00BC7A1A">
            <w:pPr>
              <w:spacing w:line="240" w:lineRule="auto"/>
              <w:rPr>
                <w:rFonts w:cstheme="minorHAnsi"/>
              </w:rPr>
            </w:pPr>
            <w:r w:rsidRPr="002D58A4">
              <w:rPr>
                <w:rFonts w:cstheme="minorHAnsi"/>
              </w:rPr>
              <w:t>W</w:t>
            </w:r>
          </w:p>
        </w:tc>
        <w:tc>
          <w:tcPr>
            <w:tcW w:w="8208" w:type="dxa"/>
            <w:tcBorders>
              <w:top w:val="single" w:sz="4" w:space="0" w:color="auto"/>
              <w:left w:val="single" w:sz="4" w:space="0" w:color="auto"/>
              <w:bottom w:val="single" w:sz="4" w:space="0" w:color="auto"/>
              <w:right w:val="single" w:sz="4" w:space="0" w:color="auto"/>
            </w:tcBorders>
            <w:hideMark/>
          </w:tcPr>
          <w:p w14:paraId="0183AE16" w14:textId="2D9BBED5" w:rsidR="00025397" w:rsidRPr="002D58A4" w:rsidRDefault="004554D8" w:rsidP="00BC7A1A">
            <w:pPr>
              <w:spacing w:line="240" w:lineRule="auto"/>
              <w:rPr>
                <w:rStyle w:val="apple-converted-space"/>
                <w:rFonts w:cstheme="minorHAnsi"/>
              </w:rPr>
            </w:pPr>
            <w:r>
              <w:rPr>
                <w:rFonts w:cstheme="minorHAnsi"/>
                <w:b/>
                <w:bCs/>
              </w:rPr>
              <w:t>Preparation prior to class</w:t>
            </w:r>
            <w:r w:rsidR="00025397" w:rsidRPr="002D58A4">
              <w:rPr>
                <w:rFonts w:cstheme="minorHAnsi"/>
                <w:b/>
                <w:bCs/>
              </w:rPr>
              <w:t>:</w:t>
            </w:r>
            <w:r w:rsidR="00025397" w:rsidRPr="002D58A4">
              <w:rPr>
                <w:rStyle w:val="apple-converted-space"/>
                <w:rFonts w:cstheme="minorHAnsi"/>
              </w:rPr>
              <w:t> </w:t>
            </w:r>
          </w:p>
          <w:p w14:paraId="09B34D7F" w14:textId="0D1169E5" w:rsidR="00025397" w:rsidRPr="002D58A4" w:rsidRDefault="00A340F1" w:rsidP="00BC7A1A">
            <w:pPr>
              <w:spacing w:line="240" w:lineRule="auto"/>
              <w:rPr>
                <w:rStyle w:val="apple-converted-space"/>
                <w:rFonts w:cstheme="minorHAnsi"/>
                <w:b/>
                <w:color w:val="C00000"/>
              </w:rPr>
            </w:pPr>
            <w:r w:rsidRPr="002D58A4">
              <w:rPr>
                <w:rStyle w:val="apple-converted-space"/>
                <w:rFonts w:cstheme="minorHAnsi"/>
                <w:b/>
                <w:color w:val="C00000"/>
              </w:rPr>
              <w:t xml:space="preserve">Complete Action Research Proposal Presentation </w:t>
            </w:r>
            <w:r w:rsidRPr="002D58A4">
              <w:rPr>
                <w:rFonts w:cstheme="minorHAnsi"/>
              </w:rPr>
              <w:t>and work on proposal</w:t>
            </w:r>
          </w:p>
          <w:p w14:paraId="3EB0A6F0" w14:textId="6D7017B4" w:rsidR="00025397" w:rsidRPr="002D58A4" w:rsidRDefault="004554D8" w:rsidP="00A340F1">
            <w:pPr>
              <w:pStyle w:val="NormalWeb"/>
              <w:rPr>
                <w:rFonts w:asciiTheme="minorHAnsi" w:hAnsiTheme="minorHAnsi" w:cstheme="minorHAnsi"/>
                <w:sz w:val="22"/>
                <w:szCs w:val="22"/>
                <w:lang w:bidi="en-US"/>
              </w:rPr>
            </w:pPr>
            <w:r>
              <w:rPr>
                <w:rFonts w:asciiTheme="minorHAnsi" w:hAnsiTheme="minorHAnsi" w:cstheme="minorHAnsi"/>
                <w:b/>
                <w:bCs/>
                <w:sz w:val="22"/>
                <w:szCs w:val="22"/>
                <w:lang w:bidi="en-US"/>
              </w:rPr>
              <w:t>In class</w:t>
            </w:r>
            <w:r w:rsidR="00F82C8C" w:rsidRPr="002D58A4">
              <w:rPr>
                <w:rFonts w:asciiTheme="minorHAnsi" w:hAnsiTheme="minorHAnsi" w:cstheme="minorHAnsi"/>
                <w:b/>
                <w:bCs/>
                <w:sz w:val="22"/>
                <w:szCs w:val="22"/>
                <w:lang w:bidi="en-US"/>
              </w:rPr>
              <w:t>:</w:t>
            </w:r>
            <w:r w:rsidR="00F82C8C">
              <w:rPr>
                <w:rFonts w:asciiTheme="minorHAnsi" w:hAnsiTheme="minorHAnsi" w:cstheme="minorHAnsi"/>
                <w:b/>
                <w:bCs/>
                <w:sz w:val="22"/>
                <w:szCs w:val="22"/>
                <w:lang w:bidi="en-US"/>
              </w:rPr>
              <w:t xml:space="preserve"> </w:t>
            </w:r>
            <w:r w:rsidR="00A340F1" w:rsidRPr="002D58A4">
              <w:rPr>
                <w:rFonts w:asciiTheme="minorHAnsi" w:hAnsiTheme="minorHAnsi" w:cstheme="minorHAnsi"/>
                <w:sz w:val="22"/>
                <w:szCs w:val="22"/>
                <w:lang w:bidi="en-US"/>
              </w:rPr>
              <w:t>Proposal presentations</w:t>
            </w:r>
            <w:r w:rsidR="00407F57">
              <w:rPr>
                <w:rFonts w:asciiTheme="minorHAnsi" w:hAnsiTheme="minorHAnsi" w:cstheme="minorHAnsi"/>
                <w:sz w:val="22"/>
                <w:szCs w:val="22"/>
                <w:lang w:bidi="en-US"/>
              </w:rPr>
              <w:t xml:space="preserve"> and responses</w:t>
            </w:r>
          </w:p>
        </w:tc>
      </w:tr>
      <w:tr w:rsidR="00025397" w:rsidRPr="002D58A4" w14:paraId="12CB8985" w14:textId="77777777" w:rsidTr="00BC7A1A">
        <w:tc>
          <w:tcPr>
            <w:tcW w:w="900" w:type="dxa"/>
            <w:tcBorders>
              <w:top w:val="single" w:sz="4" w:space="0" w:color="auto"/>
              <w:left w:val="single" w:sz="4" w:space="0" w:color="auto"/>
              <w:bottom w:val="single" w:sz="4" w:space="0" w:color="auto"/>
              <w:right w:val="single" w:sz="4" w:space="0" w:color="auto"/>
            </w:tcBorders>
            <w:hideMark/>
          </w:tcPr>
          <w:p w14:paraId="38DAC810" w14:textId="77777777" w:rsidR="00025397" w:rsidRPr="002D58A4" w:rsidRDefault="00025397" w:rsidP="00BC7A1A">
            <w:pPr>
              <w:spacing w:line="240" w:lineRule="auto"/>
              <w:rPr>
                <w:rFonts w:cstheme="minorHAnsi"/>
              </w:rPr>
            </w:pPr>
            <w:r w:rsidRPr="002D58A4">
              <w:rPr>
                <w:rFonts w:cstheme="minorHAnsi"/>
              </w:rPr>
              <w:t>R</w:t>
            </w:r>
          </w:p>
        </w:tc>
        <w:tc>
          <w:tcPr>
            <w:tcW w:w="8208" w:type="dxa"/>
            <w:tcBorders>
              <w:top w:val="single" w:sz="4" w:space="0" w:color="auto"/>
              <w:left w:val="single" w:sz="4" w:space="0" w:color="auto"/>
              <w:bottom w:val="single" w:sz="4" w:space="0" w:color="auto"/>
              <w:right w:val="single" w:sz="4" w:space="0" w:color="auto"/>
            </w:tcBorders>
            <w:hideMark/>
          </w:tcPr>
          <w:p w14:paraId="79652CE9" w14:textId="77777777" w:rsidR="00A340F1" w:rsidRPr="002D58A4" w:rsidRDefault="00A340F1" w:rsidP="00A340F1">
            <w:pPr>
              <w:spacing w:line="240" w:lineRule="auto"/>
              <w:rPr>
                <w:rStyle w:val="apple-converted-space"/>
                <w:rFonts w:cstheme="minorHAnsi"/>
              </w:rPr>
            </w:pPr>
            <w:r w:rsidRPr="002D58A4">
              <w:rPr>
                <w:rFonts w:cstheme="minorHAnsi"/>
                <w:b/>
                <w:bCs/>
              </w:rPr>
              <w:t>Preparation prior to class:</w:t>
            </w:r>
            <w:r w:rsidRPr="002D58A4">
              <w:rPr>
                <w:rStyle w:val="apple-converted-space"/>
                <w:rFonts w:cstheme="minorHAnsi"/>
              </w:rPr>
              <w:t> </w:t>
            </w:r>
          </w:p>
          <w:p w14:paraId="3978EE91" w14:textId="73DE8DB1" w:rsidR="00A340F1" w:rsidRPr="002D58A4" w:rsidRDefault="00A340F1" w:rsidP="00A340F1">
            <w:pPr>
              <w:spacing w:line="240" w:lineRule="auto"/>
              <w:rPr>
                <w:rStyle w:val="apple-converted-space"/>
                <w:rFonts w:cstheme="minorHAnsi"/>
                <w:b/>
                <w:color w:val="C00000"/>
              </w:rPr>
            </w:pPr>
            <w:r w:rsidRPr="002D58A4">
              <w:rPr>
                <w:rStyle w:val="apple-converted-space"/>
                <w:rFonts w:cstheme="minorHAnsi"/>
                <w:b/>
                <w:color w:val="C00000"/>
              </w:rPr>
              <w:t xml:space="preserve">Complete Action Research Proposal Presentation </w:t>
            </w:r>
            <w:r w:rsidRPr="002D58A4">
              <w:rPr>
                <w:rFonts w:cstheme="minorHAnsi"/>
              </w:rPr>
              <w:t>and work on proposal</w:t>
            </w:r>
          </w:p>
          <w:p w14:paraId="0F715CBC" w14:textId="77777777" w:rsidR="00A340F1" w:rsidRPr="002D58A4" w:rsidRDefault="00A340F1" w:rsidP="00A340F1">
            <w:pPr>
              <w:spacing w:line="240" w:lineRule="auto"/>
              <w:rPr>
                <w:rStyle w:val="apple-converted-space"/>
                <w:rFonts w:cstheme="minorHAnsi"/>
                <w:b/>
                <w:color w:val="C00000"/>
              </w:rPr>
            </w:pPr>
          </w:p>
          <w:p w14:paraId="0DC9D3B5" w14:textId="3CD8D132" w:rsidR="00025397" w:rsidRPr="002D58A4" w:rsidRDefault="004554D8" w:rsidP="00A340F1">
            <w:pPr>
              <w:spacing w:line="240" w:lineRule="auto"/>
              <w:rPr>
                <w:rFonts w:cstheme="minorHAnsi"/>
                <w:bCs/>
              </w:rPr>
            </w:pPr>
            <w:r>
              <w:rPr>
                <w:rFonts w:cstheme="minorHAnsi"/>
                <w:b/>
                <w:bCs/>
              </w:rPr>
              <w:t>In class</w:t>
            </w:r>
            <w:r w:rsidR="00F82C8C" w:rsidRPr="002D58A4">
              <w:rPr>
                <w:rFonts w:cstheme="minorHAnsi"/>
                <w:b/>
                <w:bCs/>
              </w:rPr>
              <w:t>:</w:t>
            </w:r>
            <w:r w:rsidR="00F82C8C">
              <w:rPr>
                <w:rFonts w:cstheme="minorHAnsi"/>
                <w:b/>
                <w:bCs/>
              </w:rPr>
              <w:t xml:space="preserve"> </w:t>
            </w:r>
            <w:r w:rsidR="00407F57" w:rsidRPr="002D58A4">
              <w:rPr>
                <w:rFonts w:cstheme="minorHAnsi"/>
              </w:rPr>
              <w:t>Proposal presentations</w:t>
            </w:r>
            <w:r w:rsidR="00407F57">
              <w:rPr>
                <w:rFonts w:cstheme="minorHAnsi"/>
              </w:rPr>
              <w:t xml:space="preserve"> and responses</w:t>
            </w:r>
          </w:p>
        </w:tc>
      </w:tr>
      <w:tr w:rsidR="00025397" w:rsidRPr="002D58A4" w14:paraId="6E320784" w14:textId="77777777" w:rsidTr="00BC7A1A">
        <w:tc>
          <w:tcPr>
            <w:tcW w:w="900" w:type="dxa"/>
            <w:tcBorders>
              <w:top w:val="single" w:sz="4" w:space="0" w:color="auto"/>
              <w:left w:val="single" w:sz="4" w:space="0" w:color="auto"/>
              <w:bottom w:val="single" w:sz="4" w:space="0" w:color="auto"/>
              <w:right w:val="single" w:sz="4" w:space="0" w:color="auto"/>
            </w:tcBorders>
            <w:hideMark/>
          </w:tcPr>
          <w:p w14:paraId="256760BA" w14:textId="77777777" w:rsidR="00025397" w:rsidRPr="002D58A4" w:rsidRDefault="00025397" w:rsidP="00BC7A1A">
            <w:pPr>
              <w:spacing w:line="240" w:lineRule="auto"/>
              <w:rPr>
                <w:rFonts w:cstheme="minorHAnsi"/>
              </w:rPr>
            </w:pPr>
            <w:r w:rsidRPr="002D58A4">
              <w:rPr>
                <w:rFonts w:cstheme="minorHAnsi"/>
              </w:rPr>
              <w:t>F</w:t>
            </w:r>
          </w:p>
        </w:tc>
        <w:tc>
          <w:tcPr>
            <w:tcW w:w="8208" w:type="dxa"/>
            <w:tcBorders>
              <w:top w:val="single" w:sz="4" w:space="0" w:color="auto"/>
              <w:left w:val="single" w:sz="4" w:space="0" w:color="auto"/>
              <w:bottom w:val="single" w:sz="4" w:space="0" w:color="auto"/>
              <w:right w:val="single" w:sz="4" w:space="0" w:color="auto"/>
            </w:tcBorders>
            <w:hideMark/>
          </w:tcPr>
          <w:p w14:paraId="09F675E6" w14:textId="77777777" w:rsidR="00025397" w:rsidRPr="002D58A4" w:rsidRDefault="00025397" w:rsidP="00BC7A1A">
            <w:pPr>
              <w:spacing w:line="240" w:lineRule="auto"/>
              <w:rPr>
                <w:rStyle w:val="apple-converted-space"/>
                <w:rFonts w:cstheme="minorHAnsi"/>
              </w:rPr>
            </w:pPr>
            <w:r w:rsidRPr="002D58A4">
              <w:rPr>
                <w:rFonts w:cstheme="minorHAnsi"/>
                <w:b/>
                <w:bCs/>
              </w:rPr>
              <w:t>Preparation prior to class:</w:t>
            </w:r>
            <w:r w:rsidRPr="002D58A4">
              <w:rPr>
                <w:rStyle w:val="apple-converted-space"/>
                <w:rFonts w:cstheme="minorHAnsi"/>
              </w:rPr>
              <w:t> </w:t>
            </w:r>
          </w:p>
          <w:p w14:paraId="0A79B55B" w14:textId="449798FE" w:rsidR="00A340F1" w:rsidRPr="002D58A4" w:rsidRDefault="00A340F1" w:rsidP="00A340F1">
            <w:pPr>
              <w:spacing w:line="240" w:lineRule="auto"/>
              <w:rPr>
                <w:rStyle w:val="apple-converted-space"/>
                <w:rFonts w:cstheme="minorHAnsi"/>
                <w:b/>
                <w:color w:val="C00000"/>
              </w:rPr>
            </w:pPr>
            <w:r w:rsidRPr="002D58A4">
              <w:rPr>
                <w:rStyle w:val="apple-converted-space"/>
                <w:rFonts w:cstheme="minorHAnsi"/>
                <w:b/>
                <w:color w:val="C00000"/>
              </w:rPr>
              <w:t>Complete Action Research Proposal Presentation</w:t>
            </w:r>
          </w:p>
          <w:p w14:paraId="06D53320" w14:textId="3C1706DA" w:rsidR="00A340F1" w:rsidRPr="002D58A4" w:rsidRDefault="00A340F1" w:rsidP="00A340F1">
            <w:pPr>
              <w:spacing w:line="240" w:lineRule="auto"/>
              <w:rPr>
                <w:rStyle w:val="apple-converted-space"/>
                <w:rFonts w:cstheme="minorHAnsi"/>
                <w:b/>
                <w:color w:val="C00000"/>
              </w:rPr>
            </w:pPr>
            <w:r w:rsidRPr="002D58A4">
              <w:rPr>
                <w:rStyle w:val="apple-converted-space"/>
                <w:rFonts w:cstheme="minorHAnsi"/>
                <w:b/>
                <w:color w:val="C00000"/>
              </w:rPr>
              <w:t>Action Research Proposal [Moodle]</w:t>
            </w:r>
          </w:p>
          <w:p w14:paraId="751D299D" w14:textId="5CCD17CB" w:rsidR="00A340F1" w:rsidRPr="002D58A4" w:rsidRDefault="00A340F1" w:rsidP="00A340F1">
            <w:pPr>
              <w:spacing w:line="240" w:lineRule="auto"/>
              <w:rPr>
                <w:rStyle w:val="apple-converted-space"/>
                <w:rFonts w:cstheme="minorHAnsi"/>
                <w:b/>
                <w:color w:val="C00000"/>
              </w:rPr>
            </w:pPr>
            <w:r w:rsidRPr="002D58A4">
              <w:rPr>
                <w:rStyle w:val="apple-converted-space"/>
                <w:rFonts w:cstheme="minorHAnsi"/>
                <w:b/>
                <w:color w:val="C00000"/>
              </w:rPr>
              <w:t xml:space="preserve">IRB Application [Moodle] </w:t>
            </w:r>
          </w:p>
          <w:p w14:paraId="0BAC7525" w14:textId="77777777" w:rsidR="00025397" w:rsidRPr="002D58A4" w:rsidRDefault="00025397" w:rsidP="00BC7A1A">
            <w:pPr>
              <w:spacing w:line="240" w:lineRule="auto"/>
              <w:rPr>
                <w:rStyle w:val="apple-converted-space"/>
                <w:rFonts w:cstheme="minorHAnsi"/>
              </w:rPr>
            </w:pPr>
          </w:p>
          <w:p w14:paraId="7216C289" w14:textId="3D32811F" w:rsidR="00025397" w:rsidRPr="002D58A4" w:rsidRDefault="004554D8" w:rsidP="00B530EF">
            <w:pPr>
              <w:spacing w:line="240" w:lineRule="auto"/>
              <w:rPr>
                <w:rFonts w:cstheme="minorHAnsi"/>
                <w:b/>
                <w:bCs/>
              </w:rPr>
            </w:pPr>
            <w:r>
              <w:rPr>
                <w:rFonts w:cstheme="minorHAnsi"/>
                <w:b/>
                <w:bCs/>
              </w:rPr>
              <w:t>In class</w:t>
            </w:r>
            <w:r w:rsidR="00F82C8C" w:rsidRPr="002D58A4">
              <w:rPr>
                <w:rFonts w:cstheme="minorHAnsi"/>
                <w:b/>
                <w:bCs/>
              </w:rPr>
              <w:t>:</w:t>
            </w:r>
            <w:r w:rsidR="00F82C8C">
              <w:rPr>
                <w:rFonts w:cstheme="minorHAnsi"/>
                <w:b/>
                <w:bCs/>
              </w:rPr>
              <w:t xml:space="preserve"> </w:t>
            </w:r>
            <w:r w:rsidR="00407F57" w:rsidRPr="002D58A4">
              <w:rPr>
                <w:rFonts w:cstheme="minorHAnsi"/>
              </w:rPr>
              <w:t>Proposal presentations</w:t>
            </w:r>
            <w:r w:rsidR="00407F57">
              <w:rPr>
                <w:rFonts w:cstheme="minorHAnsi"/>
              </w:rPr>
              <w:t xml:space="preserve"> and responses</w:t>
            </w:r>
          </w:p>
        </w:tc>
      </w:tr>
    </w:tbl>
    <w:p w14:paraId="105735A3" w14:textId="77777777" w:rsidR="00025397" w:rsidRPr="002D58A4" w:rsidRDefault="00025397" w:rsidP="00025397">
      <w:pPr>
        <w:spacing w:line="240" w:lineRule="auto"/>
        <w:rPr>
          <w:rFonts w:cstheme="minorHAnsi"/>
          <w:b/>
        </w:rPr>
      </w:pPr>
    </w:p>
    <w:p w14:paraId="225D5A36" w14:textId="77777777" w:rsidR="00F00939" w:rsidRPr="002D58A4" w:rsidRDefault="00F00939" w:rsidP="00952813">
      <w:pPr>
        <w:rPr>
          <w:rFonts w:ascii="Times New Roman" w:hAnsi="Times New Roman" w:cs="Times New Roman"/>
          <w:b/>
          <w:caps/>
          <w:sz w:val="24"/>
          <w:szCs w:val="24"/>
        </w:rPr>
      </w:pPr>
    </w:p>
    <w:p w14:paraId="17DB9E40" w14:textId="77777777" w:rsidR="00D85FB6" w:rsidRDefault="00D85FB6" w:rsidP="000E5127">
      <w:pPr>
        <w:rPr>
          <w:rFonts w:cstheme="minorHAnsi"/>
          <w:b/>
          <w:u w:val="single"/>
        </w:rPr>
      </w:pPr>
    </w:p>
    <w:p w14:paraId="5F52B85E" w14:textId="77777777" w:rsidR="00D85FB6" w:rsidRDefault="00D85FB6" w:rsidP="000E5127">
      <w:pPr>
        <w:rPr>
          <w:rFonts w:cstheme="minorHAnsi"/>
          <w:b/>
          <w:u w:val="single"/>
        </w:rPr>
      </w:pPr>
    </w:p>
    <w:p w14:paraId="0377D40E" w14:textId="77777777" w:rsidR="00D85FB6" w:rsidRDefault="00D85FB6" w:rsidP="000E5127">
      <w:pPr>
        <w:rPr>
          <w:rFonts w:cstheme="minorHAnsi"/>
          <w:b/>
          <w:u w:val="single"/>
        </w:rPr>
      </w:pPr>
    </w:p>
    <w:p w14:paraId="270ED1C3" w14:textId="77777777" w:rsidR="00D85FB6" w:rsidRDefault="00D85FB6" w:rsidP="000E5127">
      <w:pPr>
        <w:rPr>
          <w:rFonts w:cstheme="minorHAnsi"/>
          <w:b/>
          <w:u w:val="single"/>
        </w:rPr>
      </w:pPr>
    </w:p>
    <w:p w14:paraId="7E91F3E9" w14:textId="77777777" w:rsidR="00D85FB6" w:rsidRDefault="00D85FB6" w:rsidP="000E5127">
      <w:pPr>
        <w:rPr>
          <w:rFonts w:cstheme="minorHAnsi"/>
          <w:b/>
          <w:u w:val="single"/>
        </w:rPr>
      </w:pPr>
    </w:p>
    <w:p w14:paraId="40473C30" w14:textId="77777777" w:rsidR="00D85FB6" w:rsidRDefault="00D85FB6" w:rsidP="000E5127">
      <w:pPr>
        <w:rPr>
          <w:rFonts w:cstheme="minorHAnsi"/>
          <w:b/>
          <w:u w:val="single"/>
        </w:rPr>
      </w:pPr>
    </w:p>
    <w:p w14:paraId="07DCD1BC" w14:textId="77777777" w:rsidR="00D85FB6" w:rsidRDefault="00D85FB6" w:rsidP="000E5127">
      <w:pPr>
        <w:rPr>
          <w:rFonts w:cstheme="minorHAnsi"/>
          <w:b/>
          <w:u w:val="single"/>
        </w:rPr>
      </w:pPr>
    </w:p>
    <w:p w14:paraId="3D66DA09" w14:textId="77777777" w:rsidR="00D85FB6" w:rsidRDefault="00D85FB6" w:rsidP="000E5127">
      <w:pPr>
        <w:rPr>
          <w:rFonts w:cstheme="minorHAnsi"/>
          <w:b/>
          <w:u w:val="single"/>
        </w:rPr>
      </w:pPr>
    </w:p>
    <w:p w14:paraId="2DC762B6" w14:textId="77777777" w:rsidR="00D85FB6" w:rsidRDefault="00D85FB6" w:rsidP="000E5127">
      <w:pPr>
        <w:rPr>
          <w:rFonts w:cstheme="minorHAnsi"/>
          <w:b/>
          <w:u w:val="single"/>
        </w:rPr>
      </w:pPr>
    </w:p>
    <w:p w14:paraId="5522B8FB" w14:textId="77777777" w:rsidR="00D85FB6" w:rsidRDefault="00D85FB6" w:rsidP="000E5127">
      <w:pPr>
        <w:rPr>
          <w:rFonts w:cstheme="minorHAnsi"/>
          <w:b/>
          <w:u w:val="single"/>
        </w:rPr>
      </w:pPr>
    </w:p>
    <w:p w14:paraId="301F5F5C" w14:textId="77777777" w:rsidR="00D85FB6" w:rsidRDefault="00D85FB6" w:rsidP="000E5127">
      <w:pPr>
        <w:rPr>
          <w:rFonts w:cstheme="minorHAnsi"/>
          <w:b/>
          <w:u w:val="single"/>
        </w:rPr>
      </w:pPr>
    </w:p>
    <w:p w14:paraId="3E9A0EA9" w14:textId="77777777" w:rsidR="00D85FB6" w:rsidRDefault="00D85FB6" w:rsidP="000E5127">
      <w:pPr>
        <w:rPr>
          <w:rFonts w:cstheme="minorHAnsi"/>
          <w:b/>
          <w:u w:val="single"/>
        </w:rPr>
      </w:pPr>
    </w:p>
    <w:p w14:paraId="3F69F659" w14:textId="77777777" w:rsidR="00B530EF" w:rsidRDefault="00B530EF" w:rsidP="000E5127">
      <w:pPr>
        <w:rPr>
          <w:rFonts w:cstheme="minorHAnsi"/>
          <w:b/>
          <w:u w:val="single"/>
        </w:rPr>
      </w:pPr>
    </w:p>
    <w:p w14:paraId="373132C0" w14:textId="77777777" w:rsidR="00D85FB6" w:rsidRDefault="00D85FB6" w:rsidP="000E5127">
      <w:pPr>
        <w:rPr>
          <w:rFonts w:cstheme="minorHAnsi"/>
          <w:b/>
          <w:u w:val="single"/>
        </w:rPr>
      </w:pPr>
    </w:p>
    <w:p w14:paraId="232DCD9D" w14:textId="744A09AE" w:rsidR="000E5127" w:rsidRPr="002D58A4" w:rsidRDefault="000E5127" w:rsidP="000E5127">
      <w:pPr>
        <w:rPr>
          <w:rFonts w:cstheme="minorHAnsi"/>
          <w:b/>
          <w:u w:val="single"/>
        </w:rPr>
      </w:pPr>
      <w:r w:rsidRPr="002D58A4">
        <w:rPr>
          <w:rFonts w:cstheme="minorHAnsi"/>
          <w:b/>
          <w:u w:val="single"/>
        </w:rPr>
        <w:lastRenderedPageBreak/>
        <w:t xml:space="preserve">After summer session II </w:t>
      </w:r>
    </w:p>
    <w:p w14:paraId="2F35D23C" w14:textId="1EC3BEAA" w:rsidR="000E5127" w:rsidRPr="002D58A4" w:rsidRDefault="000E5127" w:rsidP="00D938F1">
      <w:pPr>
        <w:rPr>
          <w:rFonts w:cstheme="minorHAnsi"/>
          <w:i/>
        </w:rPr>
      </w:pPr>
      <w:r w:rsidRPr="002D58A4">
        <w:rPr>
          <w:rFonts w:cstheme="minorHAnsi"/>
          <w:i/>
        </w:rPr>
        <w:t xml:space="preserve">Note: </w:t>
      </w:r>
      <w:r w:rsidR="00700F28">
        <w:rPr>
          <w:rFonts w:cstheme="minorHAnsi"/>
          <w:i/>
        </w:rPr>
        <w:t>During this</w:t>
      </w:r>
      <w:r w:rsidR="00996CCD">
        <w:rPr>
          <w:rFonts w:cstheme="minorHAnsi"/>
          <w:i/>
        </w:rPr>
        <w:t xml:space="preserve"> coming academic year (</w:t>
      </w:r>
      <w:r w:rsidR="00B530EF">
        <w:rPr>
          <w:rFonts w:cstheme="minorHAnsi"/>
          <w:i/>
        </w:rPr>
        <w:t>202</w:t>
      </w:r>
      <w:r w:rsidR="006972E2">
        <w:rPr>
          <w:rFonts w:cstheme="minorHAnsi"/>
          <w:i/>
        </w:rPr>
        <w:t>4</w:t>
      </w:r>
      <w:r w:rsidR="00F82C8C">
        <w:rPr>
          <w:rFonts w:cstheme="minorHAnsi"/>
          <w:i/>
        </w:rPr>
        <w:t>/202</w:t>
      </w:r>
      <w:r w:rsidR="006972E2">
        <w:rPr>
          <w:rFonts w:cstheme="minorHAnsi"/>
          <w:i/>
        </w:rPr>
        <w:t>5</w:t>
      </w:r>
      <w:r w:rsidR="00D938F1" w:rsidRPr="002D58A4">
        <w:rPr>
          <w:rFonts w:cstheme="minorHAnsi"/>
          <w:i/>
        </w:rPr>
        <w:t>)</w:t>
      </w:r>
      <w:r w:rsidRPr="002D58A4">
        <w:rPr>
          <w:rFonts w:cstheme="minorHAnsi"/>
          <w:i/>
        </w:rPr>
        <w:t xml:space="preserve">, </w:t>
      </w:r>
      <w:r w:rsidR="00D938F1" w:rsidRPr="002D58A4">
        <w:rPr>
          <w:rFonts w:cstheme="minorHAnsi"/>
          <w:i/>
        </w:rPr>
        <w:t xml:space="preserve">you will be conducting your Action Research project and </w:t>
      </w:r>
      <w:r w:rsidRPr="002D58A4">
        <w:rPr>
          <w:rFonts w:cstheme="minorHAnsi"/>
          <w:i/>
        </w:rPr>
        <w:t>will check</w:t>
      </w:r>
      <w:r w:rsidR="00D938F1" w:rsidRPr="002D58A4">
        <w:rPr>
          <w:rFonts w:cstheme="minorHAnsi"/>
          <w:i/>
        </w:rPr>
        <w:t xml:space="preserve"> in monthly </w:t>
      </w:r>
      <w:r w:rsidRPr="002D58A4">
        <w:rPr>
          <w:rFonts w:cstheme="minorHAnsi"/>
          <w:i/>
        </w:rPr>
        <w:t xml:space="preserve">with the instructor </w:t>
      </w:r>
      <w:r w:rsidR="00C377B8">
        <w:rPr>
          <w:rFonts w:cstheme="minorHAnsi"/>
          <w:i/>
        </w:rPr>
        <w:t xml:space="preserve">via </w:t>
      </w:r>
      <w:r w:rsidR="00D938F1" w:rsidRPr="002D58A4">
        <w:rPr>
          <w:rFonts w:cstheme="minorHAnsi"/>
          <w:i/>
        </w:rPr>
        <w:t xml:space="preserve">Moodle </w:t>
      </w:r>
      <w:r w:rsidRPr="002D58A4">
        <w:rPr>
          <w:rFonts w:cstheme="minorHAnsi"/>
          <w:i/>
        </w:rPr>
        <w:t xml:space="preserve">(you will have specific assignments that will be </w:t>
      </w:r>
      <w:r w:rsidRPr="00F94C36">
        <w:rPr>
          <w:rFonts w:cstheme="minorHAnsi"/>
          <w:b/>
          <w:i/>
        </w:rPr>
        <w:t>due on the 15th of each month</w:t>
      </w:r>
      <w:r w:rsidRPr="002D58A4">
        <w:rPr>
          <w:rFonts w:cstheme="minorHAnsi"/>
          <w:i/>
        </w:rPr>
        <w:t xml:space="preserve"> and you will meet with the instructor at least one time </w:t>
      </w:r>
      <w:r w:rsidR="00F82C8C">
        <w:rPr>
          <w:rFonts w:cstheme="minorHAnsi"/>
          <w:i/>
        </w:rPr>
        <w:t>each</w:t>
      </w:r>
      <w:r w:rsidRPr="002D58A4">
        <w:rPr>
          <w:rFonts w:cstheme="minorHAnsi"/>
          <w:i/>
        </w:rPr>
        <w:t xml:space="preserve"> semester using videoconference software). You will complete data collection, analysis, and a final report, and will prepare a presentation showcasing your research.</w:t>
      </w:r>
      <w:r w:rsidR="00D938F1" w:rsidRPr="002D58A4">
        <w:rPr>
          <w:rFonts w:cstheme="minorHAnsi"/>
          <w:i/>
        </w:rPr>
        <w:t xml:space="preserve"> </w:t>
      </w:r>
      <w:r w:rsidR="00D938F1" w:rsidRPr="002D58A4">
        <w:rPr>
          <w:rFonts w:cstheme="minorHAnsi"/>
          <w:b/>
          <w:i/>
        </w:rPr>
        <w:t xml:space="preserve">You will submit your </w:t>
      </w:r>
      <w:r w:rsidR="008A3F9B">
        <w:rPr>
          <w:rFonts w:cstheme="minorHAnsi"/>
          <w:b/>
          <w:i/>
        </w:rPr>
        <w:t xml:space="preserve">complete </w:t>
      </w:r>
      <w:r w:rsidR="00D938F1" w:rsidRPr="002D58A4">
        <w:rPr>
          <w:rFonts w:cstheme="minorHAnsi"/>
          <w:b/>
          <w:i/>
        </w:rPr>
        <w:t xml:space="preserve">report no later than </w:t>
      </w:r>
      <w:r w:rsidR="00700F28">
        <w:rPr>
          <w:rFonts w:cstheme="minorHAnsi"/>
          <w:b/>
          <w:i/>
        </w:rPr>
        <w:t xml:space="preserve">May </w:t>
      </w:r>
      <w:r w:rsidR="006972E2">
        <w:rPr>
          <w:rFonts w:cstheme="minorHAnsi"/>
          <w:b/>
          <w:i/>
        </w:rPr>
        <w:t>11</w:t>
      </w:r>
      <w:r w:rsidR="00996CCD">
        <w:rPr>
          <w:rFonts w:cstheme="minorHAnsi"/>
          <w:b/>
          <w:i/>
        </w:rPr>
        <w:t xml:space="preserve"> of 202</w:t>
      </w:r>
      <w:r w:rsidR="006972E2">
        <w:rPr>
          <w:rFonts w:cstheme="minorHAnsi"/>
          <w:b/>
          <w:i/>
        </w:rPr>
        <w:t>5</w:t>
      </w:r>
      <w:r w:rsidR="00700F28">
        <w:rPr>
          <w:rFonts w:cstheme="minorHAnsi"/>
          <w:b/>
          <w:i/>
        </w:rPr>
        <w:t xml:space="preserve"> to receive feedback, will turn in your final report </w:t>
      </w:r>
      <w:r w:rsidR="008A3F9B">
        <w:rPr>
          <w:rFonts w:cstheme="minorHAnsi"/>
          <w:b/>
          <w:i/>
        </w:rPr>
        <w:t>in June</w:t>
      </w:r>
      <w:r w:rsidR="00700F28">
        <w:rPr>
          <w:rFonts w:cstheme="minorHAnsi"/>
          <w:b/>
          <w:i/>
        </w:rPr>
        <w:t>,</w:t>
      </w:r>
      <w:r w:rsidR="00D938F1" w:rsidRPr="002D58A4">
        <w:rPr>
          <w:rFonts w:cstheme="minorHAnsi"/>
          <w:b/>
          <w:i/>
        </w:rPr>
        <w:t xml:space="preserve"> and </w:t>
      </w:r>
      <w:r w:rsidR="00700F28">
        <w:rPr>
          <w:rFonts w:cstheme="minorHAnsi"/>
          <w:b/>
          <w:i/>
        </w:rPr>
        <w:t xml:space="preserve">will </w:t>
      </w:r>
      <w:r w:rsidR="00D938F1" w:rsidRPr="002D58A4">
        <w:rPr>
          <w:rFonts w:cstheme="minorHAnsi"/>
          <w:b/>
          <w:i/>
        </w:rPr>
        <w:t xml:space="preserve">present your project during the </w:t>
      </w:r>
      <w:r w:rsidR="00F82C8C">
        <w:rPr>
          <w:rFonts w:cstheme="minorHAnsi"/>
          <w:b/>
          <w:i/>
        </w:rPr>
        <w:t>summer of 202</w:t>
      </w:r>
      <w:r w:rsidR="00E77EFC">
        <w:rPr>
          <w:rFonts w:cstheme="minorHAnsi"/>
          <w:b/>
          <w:i/>
        </w:rPr>
        <w:t>4</w:t>
      </w:r>
      <w:r w:rsidR="00F94C36">
        <w:rPr>
          <w:rFonts w:cstheme="minorHAnsi"/>
          <w:b/>
          <w:i/>
        </w:rPr>
        <w:t xml:space="preserve"> in Guanajuato</w:t>
      </w:r>
      <w:r w:rsidR="00D938F1" w:rsidRPr="002D58A4">
        <w:rPr>
          <w:rFonts w:cstheme="minorHAnsi"/>
          <w:i/>
        </w:rPr>
        <w:t>.</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8944"/>
      </w:tblGrid>
      <w:tr w:rsidR="000E5127" w:rsidRPr="002D58A4" w14:paraId="0FD33E90" w14:textId="77777777" w:rsidTr="002D58A4">
        <w:trPr>
          <w:trHeight w:val="1880"/>
        </w:trPr>
        <w:tc>
          <w:tcPr>
            <w:tcW w:w="954" w:type="dxa"/>
            <w:tcBorders>
              <w:top w:val="single" w:sz="4" w:space="0" w:color="auto"/>
              <w:left w:val="single" w:sz="4" w:space="0" w:color="auto"/>
              <w:right w:val="single" w:sz="4" w:space="0" w:color="auto"/>
            </w:tcBorders>
            <w:hideMark/>
          </w:tcPr>
          <w:p w14:paraId="3ECF053D" w14:textId="70A4E652" w:rsidR="000E5127" w:rsidRPr="002D58A4" w:rsidRDefault="000E5127" w:rsidP="007A097C">
            <w:pPr>
              <w:spacing w:line="240" w:lineRule="auto"/>
              <w:rPr>
                <w:rFonts w:cstheme="minorHAnsi"/>
              </w:rPr>
            </w:pPr>
            <w:r w:rsidRPr="002D58A4">
              <w:rPr>
                <w:rFonts w:cstheme="minorHAnsi"/>
              </w:rPr>
              <w:t>After summer session II</w:t>
            </w:r>
          </w:p>
        </w:tc>
        <w:tc>
          <w:tcPr>
            <w:tcW w:w="8946" w:type="dxa"/>
            <w:tcBorders>
              <w:top w:val="single" w:sz="4" w:space="0" w:color="auto"/>
              <w:left w:val="single" w:sz="4" w:space="0" w:color="auto"/>
              <w:right w:val="single" w:sz="4" w:space="0" w:color="auto"/>
            </w:tcBorders>
            <w:hideMark/>
          </w:tcPr>
          <w:p w14:paraId="4D20F99B" w14:textId="76200F7A" w:rsidR="002D58A4" w:rsidRDefault="00F94C36" w:rsidP="002D58A4">
            <w:pPr>
              <w:spacing w:line="240" w:lineRule="auto"/>
              <w:rPr>
                <w:rFonts w:cstheme="minorHAnsi"/>
                <w:b/>
                <w:bCs/>
              </w:rPr>
            </w:pPr>
            <w:r>
              <w:rPr>
                <w:rFonts w:cstheme="minorHAnsi"/>
                <w:b/>
                <w:bCs/>
              </w:rPr>
              <w:t>Monthly check-ins, the 15</w:t>
            </w:r>
            <w:r w:rsidRPr="00F94C36">
              <w:rPr>
                <w:rFonts w:cstheme="minorHAnsi"/>
                <w:b/>
                <w:bCs/>
                <w:vertAlign w:val="superscript"/>
              </w:rPr>
              <w:t>th</w:t>
            </w:r>
            <w:r>
              <w:rPr>
                <w:rFonts w:cstheme="minorHAnsi"/>
                <w:b/>
                <w:bCs/>
              </w:rPr>
              <w:t xml:space="preserve"> of each month </w:t>
            </w:r>
            <w:r w:rsidR="002D58A4" w:rsidRPr="000A7789">
              <w:rPr>
                <w:rFonts w:cstheme="minorHAnsi"/>
                <w:b/>
                <w:bCs/>
              </w:rPr>
              <w:t>(25% of thesis course grade)</w:t>
            </w:r>
          </w:p>
          <w:p w14:paraId="19B36A46" w14:textId="77777777" w:rsidR="00700F28" w:rsidRPr="000A7789" w:rsidRDefault="00700F28" w:rsidP="002D58A4">
            <w:pPr>
              <w:spacing w:line="240" w:lineRule="auto"/>
              <w:rPr>
                <w:rFonts w:cstheme="minorHAnsi"/>
                <w:b/>
                <w:bCs/>
              </w:rPr>
            </w:pPr>
          </w:p>
          <w:p w14:paraId="5083541D" w14:textId="174E6CC8" w:rsidR="002D58A4" w:rsidRPr="00700F28" w:rsidRDefault="00F82C8C" w:rsidP="002D58A4">
            <w:pPr>
              <w:spacing w:line="240" w:lineRule="auto"/>
              <w:rPr>
                <w:rFonts w:cstheme="minorHAnsi"/>
                <w:b/>
                <w:bCs/>
              </w:rPr>
            </w:pPr>
            <w:r>
              <w:rPr>
                <w:rFonts w:cstheme="minorHAnsi"/>
                <w:b/>
                <w:bCs/>
              </w:rPr>
              <w:t xml:space="preserve">May </w:t>
            </w:r>
            <w:r w:rsidR="006972E2">
              <w:rPr>
                <w:rFonts w:cstheme="minorHAnsi"/>
                <w:b/>
                <w:bCs/>
              </w:rPr>
              <w:t>11</w:t>
            </w:r>
            <w:r>
              <w:rPr>
                <w:rFonts w:cstheme="minorHAnsi"/>
                <w:b/>
                <w:bCs/>
              </w:rPr>
              <w:t>, 202</w:t>
            </w:r>
            <w:r w:rsidR="006972E2">
              <w:rPr>
                <w:rFonts w:cstheme="minorHAnsi"/>
                <w:b/>
                <w:bCs/>
              </w:rPr>
              <w:t>5</w:t>
            </w:r>
            <w:r w:rsidR="00700F28" w:rsidRPr="00700F28">
              <w:rPr>
                <w:rFonts w:cstheme="minorHAnsi"/>
                <w:b/>
                <w:bCs/>
              </w:rPr>
              <w:t>: Draft of final report (30% of thesis course grade)</w:t>
            </w:r>
          </w:p>
          <w:p w14:paraId="1300C292" w14:textId="77777777" w:rsidR="00700F28" w:rsidRDefault="00700F28" w:rsidP="002D58A4">
            <w:pPr>
              <w:spacing w:line="240" w:lineRule="auto"/>
              <w:rPr>
                <w:rFonts w:cstheme="minorHAnsi"/>
                <w:b/>
                <w:bCs/>
              </w:rPr>
            </w:pPr>
          </w:p>
          <w:p w14:paraId="42E6D85A" w14:textId="12AED2E8" w:rsidR="002D58A4" w:rsidRPr="005C6321" w:rsidRDefault="008A3F9B" w:rsidP="002D58A4">
            <w:pPr>
              <w:spacing w:line="240" w:lineRule="auto"/>
              <w:rPr>
                <w:rFonts w:cstheme="minorHAnsi"/>
                <w:b/>
                <w:bCs/>
              </w:rPr>
            </w:pPr>
            <w:r>
              <w:rPr>
                <w:rFonts w:cstheme="minorHAnsi"/>
                <w:b/>
                <w:bCs/>
              </w:rPr>
              <w:t>June of</w:t>
            </w:r>
            <w:r w:rsidR="00F82C8C">
              <w:rPr>
                <w:rFonts w:cstheme="minorHAnsi"/>
                <w:b/>
                <w:bCs/>
              </w:rPr>
              <w:t xml:space="preserve"> 202</w:t>
            </w:r>
            <w:r w:rsidR="006972E2">
              <w:rPr>
                <w:rFonts w:cstheme="minorHAnsi"/>
                <w:b/>
                <w:bCs/>
              </w:rPr>
              <w:t>5</w:t>
            </w:r>
            <w:r w:rsidR="00700F28">
              <w:rPr>
                <w:rFonts w:cstheme="minorHAnsi"/>
                <w:b/>
                <w:bCs/>
              </w:rPr>
              <w:t>: Final report (2</w:t>
            </w:r>
            <w:r w:rsidR="005C6321">
              <w:rPr>
                <w:rFonts w:cstheme="minorHAnsi"/>
                <w:b/>
                <w:bCs/>
              </w:rPr>
              <w:t>0% of thesis course grade)</w:t>
            </w:r>
          </w:p>
          <w:p w14:paraId="79EEC6C6" w14:textId="31DF2340" w:rsidR="002D58A4" w:rsidRDefault="005C6321" w:rsidP="002D58A4">
            <w:pPr>
              <w:spacing w:line="240" w:lineRule="auto"/>
              <w:rPr>
                <w:rFonts w:cstheme="minorHAnsi"/>
                <w:bCs/>
              </w:rPr>
            </w:pPr>
            <w:r>
              <w:rPr>
                <w:rFonts w:cstheme="minorHAnsi"/>
                <w:bCs/>
              </w:rPr>
              <w:t>The most recent rubric is available on Moodle.</w:t>
            </w:r>
          </w:p>
          <w:p w14:paraId="0E8F7DF0" w14:textId="77777777" w:rsidR="005C6321" w:rsidRPr="002D58A4" w:rsidRDefault="005C6321" w:rsidP="002D58A4">
            <w:pPr>
              <w:spacing w:line="240" w:lineRule="auto"/>
              <w:rPr>
                <w:rFonts w:cstheme="minorHAnsi"/>
                <w:bCs/>
              </w:rPr>
            </w:pPr>
          </w:p>
          <w:p w14:paraId="72049818" w14:textId="73F14388" w:rsidR="002D58A4" w:rsidRDefault="00F82C8C" w:rsidP="002D58A4">
            <w:pPr>
              <w:spacing w:line="240" w:lineRule="auto"/>
              <w:rPr>
                <w:rFonts w:cstheme="minorHAnsi"/>
                <w:bCs/>
              </w:rPr>
            </w:pPr>
            <w:r>
              <w:rPr>
                <w:rFonts w:cstheme="minorHAnsi"/>
                <w:b/>
                <w:bCs/>
              </w:rPr>
              <w:t>Summer of 202</w:t>
            </w:r>
            <w:r w:rsidR="006972E2">
              <w:rPr>
                <w:rFonts w:cstheme="minorHAnsi"/>
                <w:b/>
                <w:bCs/>
              </w:rPr>
              <w:t>5</w:t>
            </w:r>
            <w:r w:rsidR="002D58A4" w:rsidRPr="000A7789">
              <w:rPr>
                <w:rFonts w:cstheme="minorHAnsi"/>
                <w:b/>
                <w:bCs/>
              </w:rPr>
              <w:t xml:space="preserve"> in Guanajuato: Presentati</w:t>
            </w:r>
            <w:r w:rsidR="005C6321">
              <w:rPr>
                <w:rFonts w:cstheme="minorHAnsi"/>
                <w:b/>
                <w:bCs/>
              </w:rPr>
              <w:t>on (25% of thesis course grade)</w:t>
            </w:r>
            <w:r w:rsidR="002D58A4" w:rsidRPr="002D58A4">
              <w:rPr>
                <w:rFonts w:cstheme="minorHAnsi"/>
                <w:bCs/>
              </w:rPr>
              <w:t xml:space="preserve"> </w:t>
            </w:r>
          </w:p>
          <w:p w14:paraId="389A3AEC" w14:textId="35F45E01" w:rsidR="005C6321" w:rsidRPr="005C6321" w:rsidRDefault="005C6321" w:rsidP="002D58A4">
            <w:pPr>
              <w:spacing w:line="240" w:lineRule="auto"/>
              <w:rPr>
                <w:rFonts w:cstheme="minorHAnsi"/>
                <w:bCs/>
              </w:rPr>
            </w:pPr>
            <w:r>
              <w:rPr>
                <w:rFonts w:cstheme="minorHAnsi"/>
                <w:bCs/>
              </w:rPr>
              <w:t>The most recent rubric is available on Moodle.</w:t>
            </w:r>
          </w:p>
        </w:tc>
      </w:tr>
    </w:tbl>
    <w:p w14:paraId="725A95E4" w14:textId="09896A9F" w:rsidR="00F00939" w:rsidRPr="002D58A4" w:rsidRDefault="00F00939" w:rsidP="00952813">
      <w:pPr>
        <w:rPr>
          <w:rFonts w:ascii="Times New Roman" w:hAnsi="Times New Roman" w:cs="Times New Roman"/>
          <w:b/>
          <w:caps/>
          <w:sz w:val="24"/>
          <w:szCs w:val="24"/>
        </w:rPr>
      </w:pPr>
    </w:p>
    <w:p w14:paraId="18354896" w14:textId="77777777" w:rsidR="00F00939" w:rsidRPr="002D58A4" w:rsidRDefault="00F00939" w:rsidP="00952813">
      <w:pPr>
        <w:rPr>
          <w:rFonts w:ascii="Times New Roman" w:hAnsi="Times New Roman" w:cs="Times New Roman"/>
          <w:b/>
          <w:caps/>
          <w:sz w:val="24"/>
          <w:szCs w:val="24"/>
        </w:rPr>
      </w:pPr>
    </w:p>
    <w:p w14:paraId="4F2E669A" w14:textId="77777777" w:rsidR="00F00939" w:rsidRPr="002D58A4" w:rsidRDefault="00F00939" w:rsidP="00952813">
      <w:pPr>
        <w:rPr>
          <w:rFonts w:ascii="Times New Roman" w:hAnsi="Times New Roman" w:cs="Times New Roman"/>
          <w:b/>
          <w:caps/>
          <w:sz w:val="24"/>
          <w:szCs w:val="24"/>
        </w:rPr>
      </w:pPr>
    </w:p>
    <w:p w14:paraId="4223000E" w14:textId="77777777" w:rsidR="00F00939" w:rsidRPr="002D58A4" w:rsidRDefault="00F00939" w:rsidP="00952813">
      <w:pPr>
        <w:rPr>
          <w:rFonts w:ascii="Times New Roman" w:hAnsi="Times New Roman" w:cs="Times New Roman"/>
          <w:b/>
          <w:caps/>
          <w:sz w:val="24"/>
          <w:szCs w:val="24"/>
        </w:rPr>
      </w:pPr>
    </w:p>
    <w:p w14:paraId="53C5F852" w14:textId="77777777" w:rsidR="00F00939" w:rsidRPr="002D58A4" w:rsidRDefault="00F00939" w:rsidP="00952813">
      <w:pPr>
        <w:rPr>
          <w:rFonts w:ascii="Times New Roman" w:hAnsi="Times New Roman" w:cs="Times New Roman"/>
          <w:b/>
          <w:caps/>
          <w:sz w:val="24"/>
          <w:szCs w:val="24"/>
        </w:rPr>
      </w:pPr>
    </w:p>
    <w:p w14:paraId="6CD43675" w14:textId="77777777" w:rsidR="00F00939" w:rsidRPr="002D58A4" w:rsidRDefault="00F00939" w:rsidP="00952813">
      <w:pPr>
        <w:rPr>
          <w:rFonts w:ascii="Times New Roman" w:hAnsi="Times New Roman" w:cs="Times New Roman"/>
          <w:b/>
          <w:caps/>
          <w:sz w:val="24"/>
          <w:szCs w:val="24"/>
        </w:rPr>
      </w:pPr>
    </w:p>
    <w:p w14:paraId="12215888" w14:textId="77777777" w:rsidR="003D192D" w:rsidRPr="002D58A4" w:rsidRDefault="003D192D" w:rsidP="00952813">
      <w:pPr>
        <w:rPr>
          <w:rFonts w:ascii="Times New Roman" w:hAnsi="Times New Roman" w:cs="Times New Roman"/>
          <w:b/>
          <w:caps/>
          <w:sz w:val="24"/>
          <w:szCs w:val="24"/>
        </w:rPr>
      </w:pPr>
    </w:p>
    <w:p w14:paraId="244E1700" w14:textId="77777777" w:rsidR="003D192D" w:rsidRDefault="003D192D" w:rsidP="00952813">
      <w:pPr>
        <w:rPr>
          <w:rFonts w:ascii="Times New Roman" w:hAnsi="Times New Roman" w:cs="Times New Roman"/>
          <w:b/>
          <w:caps/>
          <w:sz w:val="24"/>
          <w:szCs w:val="24"/>
        </w:rPr>
      </w:pPr>
    </w:p>
    <w:p w14:paraId="46FEBA2C" w14:textId="77777777" w:rsidR="00F94C36" w:rsidRDefault="00F94C36" w:rsidP="00952813">
      <w:pPr>
        <w:rPr>
          <w:rFonts w:ascii="Times New Roman" w:hAnsi="Times New Roman" w:cs="Times New Roman"/>
          <w:b/>
          <w:caps/>
          <w:sz w:val="24"/>
          <w:szCs w:val="24"/>
        </w:rPr>
      </w:pPr>
    </w:p>
    <w:p w14:paraId="353917C1" w14:textId="77777777" w:rsidR="00F94C36" w:rsidRDefault="00F94C36" w:rsidP="00952813">
      <w:pPr>
        <w:rPr>
          <w:rFonts w:ascii="Times New Roman" w:hAnsi="Times New Roman" w:cs="Times New Roman"/>
          <w:b/>
          <w:caps/>
          <w:sz w:val="24"/>
          <w:szCs w:val="24"/>
        </w:rPr>
      </w:pPr>
    </w:p>
    <w:p w14:paraId="6A5124EC" w14:textId="77777777" w:rsidR="00F94C36" w:rsidRDefault="00F94C36" w:rsidP="00952813">
      <w:pPr>
        <w:rPr>
          <w:rFonts w:ascii="Times New Roman" w:hAnsi="Times New Roman" w:cs="Times New Roman"/>
          <w:b/>
          <w:caps/>
          <w:sz w:val="24"/>
          <w:szCs w:val="24"/>
        </w:rPr>
      </w:pPr>
    </w:p>
    <w:p w14:paraId="46025B75" w14:textId="77777777" w:rsidR="00F94C36" w:rsidRDefault="00F94C36" w:rsidP="00952813">
      <w:pPr>
        <w:rPr>
          <w:rFonts w:ascii="Times New Roman" w:hAnsi="Times New Roman" w:cs="Times New Roman"/>
          <w:b/>
          <w:caps/>
          <w:sz w:val="24"/>
          <w:szCs w:val="24"/>
        </w:rPr>
      </w:pPr>
    </w:p>
    <w:p w14:paraId="637B7CA8" w14:textId="77777777" w:rsidR="00F94C36" w:rsidRDefault="00F94C36" w:rsidP="00952813">
      <w:pPr>
        <w:rPr>
          <w:rFonts w:ascii="Times New Roman" w:hAnsi="Times New Roman" w:cs="Times New Roman"/>
          <w:b/>
          <w:caps/>
          <w:sz w:val="24"/>
          <w:szCs w:val="24"/>
        </w:rPr>
      </w:pPr>
    </w:p>
    <w:p w14:paraId="136A1B1E" w14:textId="77777777" w:rsidR="00F94C36" w:rsidRDefault="00F94C36" w:rsidP="00952813">
      <w:pPr>
        <w:rPr>
          <w:rFonts w:ascii="Times New Roman" w:hAnsi="Times New Roman" w:cs="Times New Roman"/>
          <w:b/>
          <w:caps/>
          <w:sz w:val="24"/>
          <w:szCs w:val="24"/>
        </w:rPr>
      </w:pPr>
    </w:p>
    <w:p w14:paraId="689EF875" w14:textId="77777777" w:rsidR="00F94C36" w:rsidRPr="002D58A4" w:rsidRDefault="00F94C36" w:rsidP="00952813">
      <w:pPr>
        <w:rPr>
          <w:rFonts w:ascii="Times New Roman" w:hAnsi="Times New Roman" w:cs="Times New Roman"/>
          <w:b/>
          <w:caps/>
          <w:sz w:val="24"/>
          <w:szCs w:val="24"/>
        </w:rPr>
      </w:pPr>
    </w:p>
    <w:p w14:paraId="62D51A50" w14:textId="77777777" w:rsidR="003D192D" w:rsidRDefault="003D192D" w:rsidP="00952813">
      <w:pPr>
        <w:rPr>
          <w:rFonts w:ascii="Times New Roman" w:hAnsi="Times New Roman" w:cs="Times New Roman"/>
          <w:b/>
          <w:caps/>
          <w:sz w:val="24"/>
          <w:szCs w:val="24"/>
        </w:rPr>
      </w:pPr>
    </w:p>
    <w:p w14:paraId="7AC713D7" w14:textId="77777777" w:rsidR="005C6321" w:rsidRPr="002D58A4" w:rsidRDefault="005C6321" w:rsidP="00952813">
      <w:pPr>
        <w:rPr>
          <w:rFonts w:ascii="Times New Roman" w:hAnsi="Times New Roman" w:cs="Times New Roman"/>
          <w:b/>
          <w:caps/>
          <w:sz w:val="24"/>
          <w:szCs w:val="24"/>
        </w:rPr>
      </w:pPr>
    </w:p>
    <w:p w14:paraId="13F846B0" w14:textId="24EE728E" w:rsidR="00A6578B" w:rsidRPr="002D58A4" w:rsidRDefault="003D192D" w:rsidP="00BC7A1A">
      <w:pPr>
        <w:rPr>
          <w:rFonts w:ascii="Times New Roman" w:hAnsi="Times New Roman" w:cs="Times New Roman"/>
          <w:b/>
          <w:caps/>
          <w:sz w:val="24"/>
          <w:szCs w:val="24"/>
        </w:rPr>
      </w:pPr>
      <w:r w:rsidRPr="002D58A4">
        <w:rPr>
          <w:rFonts w:ascii="Times New Roman" w:hAnsi="Times New Roman" w:cs="Times New Roman"/>
          <w:b/>
          <w:caps/>
          <w:sz w:val="24"/>
          <w:szCs w:val="24"/>
        </w:rPr>
        <w:lastRenderedPageBreak/>
        <w:t>APPENDICES</w:t>
      </w:r>
      <w:r w:rsidR="00851AFE" w:rsidRPr="002D58A4">
        <w:rPr>
          <w:rFonts w:ascii="Times New Roman" w:hAnsi="Times New Roman" w:cs="Times New Roman"/>
          <w:b/>
          <w:caps/>
          <w:sz w:val="24"/>
          <w:szCs w:val="24"/>
        </w:rPr>
        <w:t xml:space="preserve">: </w:t>
      </w:r>
      <w:r w:rsidR="00DE2BB6">
        <w:rPr>
          <w:rFonts w:ascii="Times New Roman" w:hAnsi="Times New Roman" w:cs="Times New Roman"/>
          <w:b/>
          <w:caps/>
          <w:sz w:val="24"/>
          <w:szCs w:val="24"/>
        </w:rPr>
        <w:t xml:space="preserve">FL 514 </w:t>
      </w:r>
      <w:r w:rsidRPr="002D58A4">
        <w:rPr>
          <w:rFonts w:ascii="Times New Roman" w:hAnsi="Times New Roman" w:cs="Times New Roman"/>
          <w:b/>
          <w:caps/>
          <w:sz w:val="24"/>
          <w:szCs w:val="24"/>
        </w:rPr>
        <w:t>RUBRICS</w:t>
      </w:r>
    </w:p>
    <w:p w14:paraId="7A3EBFD9" w14:textId="77777777" w:rsidR="00A6578B" w:rsidRPr="002D58A4" w:rsidRDefault="00A6578B" w:rsidP="00BC7A1A">
      <w:pPr>
        <w:rPr>
          <w:rFonts w:ascii="Times New Roman" w:hAnsi="Times New Roman" w:cs="Times New Roman"/>
          <w:b/>
          <w:sz w:val="24"/>
          <w:szCs w:val="24"/>
        </w:rPr>
      </w:pPr>
    </w:p>
    <w:p w14:paraId="02980660" w14:textId="36BC8B74" w:rsidR="00BC7A1A" w:rsidRPr="002D58A4" w:rsidRDefault="00BC7A1A" w:rsidP="00BC7A1A">
      <w:pPr>
        <w:rPr>
          <w:rFonts w:ascii="Times New Roman" w:hAnsi="Times New Roman" w:cs="Times New Roman"/>
          <w:b/>
          <w:caps/>
          <w:sz w:val="24"/>
          <w:szCs w:val="24"/>
        </w:rPr>
      </w:pPr>
      <w:r w:rsidRPr="002D58A4">
        <w:rPr>
          <w:rFonts w:ascii="Times New Roman" w:hAnsi="Times New Roman" w:cs="Times New Roman"/>
          <w:b/>
          <w:sz w:val="24"/>
          <w:szCs w:val="24"/>
        </w:rPr>
        <w:t>Participation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12"/>
        <w:gridCol w:w="2215"/>
        <w:gridCol w:w="2215"/>
        <w:gridCol w:w="2214"/>
      </w:tblGrid>
      <w:tr w:rsidR="00BC7A1A" w:rsidRPr="002D58A4" w14:paraId="66F24D9E" w14:textId="77777777" w:rsidTr="00BC7A1A">
        <w:tc>
          <w:tcPr>
            <w:tcW w:w="2212" w:type="dxa"/>
          </w:tcPr>
          <w:p w14:paraId="1D393179" w14:textId="77777777" w:rsidR="00BC7A1A" w:rsidRPr="002D58A4" w:rsidRDefault="00BC7A1A" w:rsidP="00BC7A1A">
            <w:pPr>
              <w:jc w:val="center"/>
              <w:rPr>
                <w:rFonts w:ascii="Times New Roman" w:hAnsi="Times New Roman" w:cs="Times New Roman"/>
                <w:b/>
              </w:rPr>
            </w:pPr>
            <w:r w:rsidRPr="002D58A4">
              <w:rPr>
                <w:rFonts w:ascii="Times New Roman" w:hAnsi="Times New Roman" w:cs="Times New Roman"/>
                <w:b/>
              </w:rPr>
              <w:t>10 points</w:t>
            </w:r>
          </w:p>
        </w:tc>
        <w:tc>
          <w:tcPr>
            <w:tcW w:w="2215" w:type="dxa"/>
          </w:tcPr>
          <w:p w14:paraId="362BA2F6" w14:textId="77777777" w:rsidR="00BC7A1A" w:rsidRPr="002D58A4" w:rsidRDefault="00BC7A1A" w:rsidP="00BC7A1A">
            <w:pPr>
              <w:jc w:val="center"/>
              <w:rPr>
                <w:rFonts w:ascii="Times New Roman" w:hAnsi="Times New Roman" w:cs="Times New Roman"/>
                <w:b/>
              </w:rPr>
            </w:pPr>
            <w:r w:rsidRPr="002D58A4">
              <w:rPr>
                <w:rFonts w:ascii="Times New Roman" w:hAnsi="Times New Roman" w:cs="Times New Roman"/>
                <w:b/>
              </w:rPr>
              <w:t>8 points</w:t>
            </w:r>
          </w:p>
        </w:tc>
        <w:tc>
          <w:tcPr>
            <w:tcW w:w="2215" w:type="dxa"/>
          </w:tcPr>
          <w:p w14:paraId="43178418" w14:textId="77777777" w:rsidR="00BC7A1A" w:rsidRPr="002D58A4" w:rsidRDefault="00BC7A1A" w:rsidP="00BC7A1A">
            <w:pPr>
              <w:jc w:val="center"/>
              <w:rPr>
                <w:rFonts w:ascii="Times New Roman" w:hAnsi="Times New Roman" w:cs="Times New Roman"/>
                <w:b/>
              </w:rPr>
            </w:pPr>
            <w:r w:rsidRPr="002D58A4">
              <w:rPr>
                <w:rFonts w:ascii="Times New Roman" w:hAnsi="Times New Roman" w:cs="Times New Roman"/>
                <w:b/>
              </w:rPr>
              <w:t>6 points</w:t>
            </w:r>
          </w:p>
        </w:tc>
        <w:tc>
          <w:tcPr>
            <w:tcW w:w="2214" w:type="dxa"/>
          </w:tcPr>
          <w:p w14:paraId="7833668E" w14:textId="77777777" w:rsidR="00BC7A1A" w:rsidRPr="002D58A4" w:rsidRDefault="00BC7A1A" w:rsidP="00BC7A1A">
            <w:pPr>
              <w:jc w:val="center"/>
              <w:rPr>
                <w:rFonts w:ascii="Times New Roman" w:hAnsi="Times New Roman" w:cs="Times New Roman"/>
                <w:b/>
              </w:rPr>
            </w:pPr>
            <w:r w:rsidRPr="002D58A4">
              <w:rPr>
                <w:rFonts w:ascii="Times New Roman" w:hAnsi="Times New Roman" w:cs="Times New Roman"/>
                <w:b/>
              </w:rPr>
              <w:t>0 points</w:t>
            </w:r>
          </w:p>
        </w:tc>
      </w:tr>
      <w:tr w:rsidR="00BC7A1A" w:rsidRPr="002D58A4" w14:paraId="3C29B499" w14:textId="77777777" w:rsidTr="00A6578B">
        <w:trPr>
          <w:trHeight w:val="5165"/>
        </w:trPr>
        <w:tc>
          <w:tcPr>
            <w:tcW w:w="2212" w:type="dxa"/>
          </w:tcPr>
          <w:p w14:paraId="1330B423" w14:textId="5F9FB77F" w:rsidR="00BC7A1A" w:rsidRPr="002D58A4" w:rsidRDefault="00BC7A1A" w:rsidP="00A6578B">
            <w:pPr>
              <w:pStyle w:val="Heading2"/>
              <w:rPr>
                <w:rFonts w:ascii="Times New Roman" w:hAnsi="Times New Roman" w:cs="Times New Roman"/>
                <w:b w:val="0"/>
                <w:color w:val="auto"/>
                <w:sz w:val="22"/>
                <w:szCs w:val="22"/>
              </w:rPr>
            </w:pPr>
            <w:r w:rsidRPr="002D58A4">
              <w:rPr>
                <w:rFonts w:ascii="Times New Roman" w:hAnsi="Times New Roman" w:cs="Times New Roman"/>
                <w:b w:val="0"/>
                <w:color w:val="auto"/>
                <w:sz w:val="22"/>
                <w:szCs w:val="22"/>
              </w:rPr>
              <w:t>Student was prepared for class and participated regularly in the discussion.  His/her</w:t>
            </w:r>
            <w:r w:rsidR="00B71386">
              <w:rPr>
                <w:rFonts w:ascii="Times New Roman" w:hAnsi="Times New Roman" w:cs="Times New Roman"/>
                <w:b w:val="0"/>
                <w:color w:val="auto"/>
                <w:sz w:val="22"/>
                <w:szCs w:val="22"/>
              </w:rPr>
              <w:t>/their</w:t>
            </w:r>
            <w:r w:rsidRPr="002D58A4">
              <w:rPr>
                <w:rFonts w:ascii="Times New Roman" w:hAnsi="Times New Roman" w:cs="Times New Roman"/>
                <w:b w:val="0"/>
                <w:color w:val="auto"/>
                <w:sz w:val="22"/>
                <w:szCs w:val="22"/>
              </w:rPr>
              <w:t xml:space="preserve"> offerings to discussions were insightful and valuable to the class as a whole. When worked in a group during class, the student was a valuable team member.</w:t>
            </w:r>
          </w:p>
        </w:tc>
        <w:tc>
          <w:tcPr>
            <w:tcW w:w="2215" w:type="dxa"/>
          </w:tcPr>
          <w:p w14:paraId="58B2DE6E" w14:textId="5DF854A3" w:rsidR="00BC7A1A" w:rsidRPr="002D58A4" w:rsidRDefault="00BC7A1A" w:rsidP="00A6578B">
            <w:pPr>
              <w:pStyle w:val="Heading2"/>
              <w:rPr>
                <w:rFonts w:ascii="Times New Roman" w:hAnsi="Times New Roman" w:cs="Times New Roman"/>
                <w:b w:val="0"/>
                <w:color w:val="auto"/>
                <w:sz w:val="22"/>
                <w:szCs w:val="22"/>
              </w:rPr>
            </w:pPr>
            <w:r w:rsidRPr="002D58A4">
              <w:rPr>
                <w:rFonts w:ascii="Times New Roman" w:hAnsi="Times New Roman" w:cs="Times New Roman"/>
                <w:b w:val="0"/>
                <w:color w:val="auto"/>
                <w:sz w:val="22"/>
                <w:szCs w:val="22"/>
              </w:rPr>
              <w:t>Student is prepared for class and participated, but not always.  When he/she</w:t>
            </w:r>
            <w:r w:rsidR="00B71386">
              <w:rPr>
                <w:rFonts w:ascii="Times New Roman" w:hAnsi="Times New Roman" w:cs="Times New Roman"/>
                <w:b w:val="0"/>
                <w:color w:val="auto"/>
                <w:sz w:val="22"/>
                <w:szCs w:val="22"/>
              </w:rPr>
              <w:t>/they</w:t>
            </w:r>
            <w:r w:rsidRPr="002D58A4">
              <w:rPr>
                <w:rFonts w:ascii="Times New Roman" w:hAnsi="Times New Roman" w:cs="Times New Roman"/>
                <w:b w:val="0"/>
                <w:color w:val="auto"/>
                <w:sz w:val="22"/>
                <w:szCs w:val="22"/>
              </w:rPr>
              <w:t xml:space="preserve"> did participate, his/her</w:t>
            </w:r>
            <w:r w:rsidR="00B71386">
              <w:rPr>
                <w:rFonts w:ascii="Times New Roman" w:hAnsi="Times New Roman" w:cs="Times New Roman"/>
                <w:b w:val="0"/>
                <w:color w:val="auto"/>
                <w:sz w:val="22"/>
                <w:szCs w:val="22"/>
              </w:rPr>
              <w:t>/their</w:t>
            </w:r>
            <w:r w:rsidRPr="002D58A4">
              <w:rPr>
                <w:rFonts w:ascii="Times New Roman" w:hAnsi="Times New Roman" w:cs="Times New Roman"/>
                <w:b w:val="0"/>
                <w:color w:val="auto"/>
                <w:sz w:val="22"/>
                <w:szCs w:val="22"/>
              </w:rPr>
              <w:t xml:space="preserve"> offerings were usually relevant to the topic at hand. When working in groups, the student contributed minimally.</w:t>
            </w:r>
          </w:p>
        </w:tc>
        <w:tc>
          <w:tcPr>
            <w:tcW w:w="2215" w:type="dxa"/>
          </w:tcPr>
          <w:p w14:paraId="610BFB46" w14:textId="1AD3E641" w:rsidR="00BC7A1A" w:rsidRPr="002D58A4" w:rsidRDefault="00BC7A1A" w:rsidP="00BC7A1A">
            <w:pPr>
              <w:pStyle w:val="Heading2"/>
              <w:rPr>
                <w:rFonts w:ascii="Times New Roman" w:hAnsi="Times New Roman" w:cs="Times New Roman"/>
                <w:b w:val="0"/>
                <w:color w:val="auto"/>
                <w:sz w:val="22"/>
                <w:szCs w:val="22"/>
              </w:rPr>
            </w:pPr>
            <w:r w:rsidRPr="002D58A4">
              <w:rPr>
                <w:rFonts w:ascii="Times New Roman" w:hAnsi="Times New Roman" w:cs="Times New Roman"/>
                <w:b w:val="0"/>
                <w:color w:val="auto"/>
                <w:sz w:val="22"/>
                <w:szCs w:val="22"/>
              </w:rPr>
              <w:t>Student was minimally prepared for class and seldom participated.  When he/she</w:t>
            </w:r>
            <w:r w:rsidR="00B71386">
              <w:rPr>
                <w:rFonts w:ascii="Times New Roman" w:hAnsi="Times New Roman" w:cs="Times New Roman"/>
                <w:b w:val="0"/>
                <w:color w:val="auto"/>
                <w:sz w:val="22"/>
                <w:szCs w:val="22"/>
              </w:rPr>
              <w:t>/they</w:t>
            </w:r>
            <w:r w:rsidRPr="002D58A4">
              <w:rPr>
                <w:rFonts w:ascii="Times New Roman" w:hAnsi="Times New Roman" w:cs="Times New Roman"/>
                <w:b w:val="0"/>
                <w:color w:val="auto"/>
                <w:sz w:val="22"/>
                <w:szCs w:val="22"/>
              </w:rPr>
              <w:t xml:space="preserve"> did participate, his/her</w:t>
            </w:r>
            <w:r w:rsidR="00B71386">
              <w:rPr>
                <w:rFonts w:ascii="Times New Roman" w:hAnsi="Times New Roman" w:cs="Times New Roman"/>
                <w:b w:val="0"/>
                <w:color w:val="auto"/>
                <w:sz w:val="22"/>
                <w:szCs w:val="22"/>
              </w:rPr>
              <w:t>/their</w:t>
            </w:r>
            <w:r w:rsidRPr="002D58A4">
              <w:rPr>
                <w:rFonts w:ascii="Times New Roman" w:hAnsi="Times New Roman" w:cs="Times New Roman"/>
                <w:b w:val="0"/>
                <w:color w:val="auto"/>
                <w:sz w:val="22"/>
                <w:szCs w:val="22"/>
              </w:rPr>
              <w:t xml:space="preserve"> offerings were irrelevant to the topic at hand. When working in a group, the student contributed was quick to move off-task.</w:t>
            </w:r>
          </w:p>
        </w:tc>
        <w:tc>
          <w:tcPr>
            <w:tcW w:w="2214" w:type="dxa"/>
          </w:tcPr>
          <w:p w14:paraId="23B39A0D" w14:textId="02DDBB17" w:rsidR="00BC7A1A" w:rsidRPr="002D58A4" w:rsidRDefault="00BC7A1A" w:rsidP="00B71386">
            <w:pPr>
              <w:pStyle w:val="Heading2"/>
              <w:rPr>
                <w:rFonts w:ascii="Times New Roman" w:hAnsi="Times New Roman" w:cs="Times New Roman"/>
                <w:b w:val="0"/>
                <w:color w:val="auto"/>
                <w:sz w:val="22"/>
                <w:szCs w:val="22"/>
              </w:rPr>
            </w:pPr>
            <w:r w:rsidRPr="002D58A4">
              <w:rPr>
                <w:rFonts w:ascii="Times New Roman" w:hAnsi="Times New Roman" w:cs="Times New Roman"/>
                <w:b w:val="0"/>
                <w:color w:val="auto"/>
                <w:sz w:val="22"/>
                <w:szCs w:val="22"/>
              </w:rPr>
              <w:t>Student is absent or comp</w:t>
            </w:r>
            <w:r w:rsidR="00B71386">
              <w:rPr>
                <w:rFonts w:ascii="Times New Roman" w:hAnsi="Times New Roman" w:cs="Times New Roman"/>
                <w:b w:val="0"/>
                <w:color w:val="auto"/>
                <w:sz w:val="22"/>
                <w:szCs w:val="22"/>
              </w:rPr>
              <w:t>letely unprepared for class. He/</w:t>
            </w:r>
            <w:r w:rsidRPr="002D58A4">
              <w:rPr>
                <w:rFonts w:ascii="Times New Roman" w:hAnsi="Times New Roman" w:cs="Times New Roman"/>
                <w:b w:val="0"/>
                <w:color w:val="auto"/>
                <w:sz w:val="22"/>
                <w:szCs w:val="22"/>
              </w:rPr>
              <w:t>she</w:t>
            </w:r>
            <w:r w:rsidR="00B71386">
              <w:rPr>
                <w:rFonts w:ascii="Times New Roman" w:hAnsi="Times New Roman" w:cs="Times New Roman"/>
                <w:b w:val="0"/>
                <w:color w:val="auto"/>
                <w:sz w:val="22"/>
                <w:szCs w:val="22"/>
              </w:rPr>
              <w:t>/they</w:t>
            </w:r>
            <w:r w:rsidRPr="002D58A4">
              <w:rPr>
                <w:rFonts w:ascii="Times New Roman" w:hAnsi="Times New Roman" w:cs="Times New Roman"/>
                <w:b w:val="0"/>
                <w:color w:val="auto"/>
                <w:sz w:val="22"/>
                <w:szCs w:val="22"/>
              </w:rPr>
              <w:t xml:space="preserve"> did not participate during discussions or was uncivil to a classmate or the professor. When working in groups, the student was distracting and often off-task.</w:t>
            </w:r>
          </w:p>
        </w:tc>
      </w:tr>
    </w:tbl>
    <w:p w14:paraId="27021D30" w14:textId="77777777" w:rsidR="00BC7A1A" w:rsidRPr="002D58A4" w:rsidRDefault="00BC7A1A" w:rsidP="00BC7A1A">
      <w:pPr>
        <w:rPr>
          <w:rFonts w:ascii="Times New Roman" w:hAnsi="Times New Roman" w:cs="Times New Roman"/>
          <w:sz w:val="24"/>
          <w:szCs w:val="24"/>
        </w:rPr>
      </w:pPr>
    </w:p>
    <w:p w14:paraId="78275432" w14:textId="77777777" w:rsidR="00A6578B" w:rsidRPr="002D58A4" w:rsidRDefault="00A6578B" w:rsidP="00BC7A1A">
      <w:pPr>
        <w:rPr>
          <w:rFonts w:ascii="Times New Roman" w:hAnsi="Times New Roman" w:cs="Times New Roman"/>
          <w:sz w:val="24"/>
          <w:szCs w:val="24"/>
          <w:lang w:bidi="ar-SA"/>
        </w:rPr>
      </w:pPr>
    </w:p>
    <w:p w14:paraId="1726787B" w14:textId="77777777" w:rsidR="00BC7A1A" w:rsidRPr="002D58A4" w:rsidRDefault="00BC7A1A" w:rsidP="00BC7A1A">
      <w:pPr>
        <w:rPr>
          <w:rFonts w:ascii="Times New Roman" w:hAnsi="Times New Roman" w:cs="Times New Roman"/>
          <w:b/>
          <w:sz w:val="24"/>
          <w:szCs w:val="24"/>
        </w:rPr>
      </w:pPr>
      <w:r w:rsidRPr="002D58A4">
        <w:rPr>
          <w:rFonts w:ascii="Times New Roman" w:hAnsi="Times New Roman" w:cs="Times New Roman"/>
          <w:b/>
          <w:sz w:val="24"/>
          <w:szCs w:val="24"/>
          <w:lang w:bidi="ar-SA"/>
        </w:rPr>
        <w:t>Online Research Journal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12"/>
        <w:gridCol w:w="2215"/>
        <w:gridCol w:w="2215"/>
        <w:gridCol w:w="2214"/>
      </w:tblGrid>
      <w:tr w:rsidR="00BC7A1A" w:rsidRPr="002D58A4" w14:paraId="04066873" w14:textId="77777777" w:rsidTr="00BC7A1A">
        <w:tc>
          <w:tcPr>
            <w:tcW w:w="2212" w:type="dxa"/>
          </w:tcPr>
          <w:p w14:paraId="39E8C972" w14:textId="77777777" w:rsidR="00BC7A1A" w:rsidRPr="002D58A4" w:rsidRDefault="00BC7A1A" w:rsidP="00BC7A1A">
            <w:pPr>
              <w:jc w:val="center"/>
              <w:rPr>
                <w:rFonts w:ascii="Times New Roman" w:hAnsi="Times New Roman" w:cs="Times New Roman"/>
                <w:b/>
              </w:rPr>
            </w:pPr>
            <w:r w:rsidRPr="002D58A4">
              <w:rPr>
                <w:rFonts w:ascii="Times New Roman" w:hAnsi="Times New Roman" w:cs="Times New Roman"/>
                <w:b/>
              </w:rPr>
              <w:t>10 points</w:t>
            </w:r>
          </w:p>
        </w:tc>
        <w:tc>
          <w:tcPr>
            <w:tcW w:w="2215" w:type="dxa"/>
          </w:tcPr>
          <w:p w14:paraId="3284EE2F" w14:textId="77777777" w:rsidR="00BC7A1A" w:rsidRPr="002D58A4" w:rsidRDefault="00BC7A1A" w:rsidP="00BC7A1A">
            <w:pPr>
              <w:jc w:val="center"/>
              <w:rPr>
                <w:rFonts w:ascii="Times New Roman" w:hAnsi="Times New Roman" w:cs="Times New Roman"/>
                <w:b/>
              </w:rPr>
            </w:pPr>
            <w:r w:rsidRPr="002D58A4">
              <w:rPr>
                <w:rFonts w:ascii="Times New Roman" w:hAnsi="Times New Roman" w:cs="Times New Roman"/>
                <w:b/>
              </w:rPr>
              <w:t>8 points</w:t>
            </w:r>
          </w:p>
        </w:tc>
        <w:tc>
          <w:tcPr>
            <w:tcW w:w="2215" w:type="dxa"/>
          </w:tcPr>
          <w:p w14:paraId="30B25DC3" w14:textId="77777777" w:rsidR="00BC7A1A" w:rsidRPr="002D58A4" w:rsidRDefault="00BC7A1A" w:rsidP="00BC7A1A">
            <w:pPr>
              <w:jc w:val="center"/>
              <w:rPr>
                <w:rFonts w:ascii="Times New Roman" w:hAnsi="Times New Roman" w:cs="Times New Roman"/>
                <w:b/>
              </w:rPr>
            </w:pPr>
            <w:r w:rsidRPr="002D58A4">
              <w:rPr>
                <w:rFonts w:ascii="Times New Roman" w:hAnsi="Times New Roman" w:cs="Times New Roman"/>
                <w:b/>
              </w:rPr>
              <w:t>6 points</w:t>
            </w:r>
          </w:p>
        </w:tc>
        <w:tc>
          <w:tcPr>
            <w:tcW w:w="2214" w:type="dxa"/>
          </w:tcPr>
          <w:p w14:paraId="45C3CFC4" w14:textId="77777777" w:rsidR="00BC7A1A" w:rsidRPr="002D58A4" w:rsidRDefault="00BC7A1A" w:rsidP="00BC7A1A">
            <w:pPr>
              <w:jc w:val="center"/>
              <w:rPr>
                <w:rFonts w:ascii="Times New Roman" w:hAnsi="Times New Roman" w:cs="Times New Roman"/>
                <w:b/>
              </w:rPr>
            </w:pPr>
            <w:r w:rsidRPr="002D58A4">
              <w:rPr>
                <w:rFonts w:ascii="Times New Roman" w:hAnsi="Times New Roman" w:cs="Times New Roman"/>
                <w:b/>
              </w:rPr>
              <w:t>0 points</w:t>
            </w:r>
          </w:p>
        </w:tc>
      </w:tr>
      <w:tr w:rsidR="00BC7A1A" w:rsidRPr="002D58A4" w14:paraId="75F383AD" w14:textId="77777777" w:rsidTr="00BC7A1A">
        <w:trPr>
          <w:trHeight w:val="773"/>
        </w:trPr>
        <w:tc>
          <w:tcPr>
            <w:tcW w:w="2212" w:type="dxa"/>
          </w:tcPr>
          <w:p w14:paraId="04E1B9E1" w14:textId="77777777" w:rsidR="00BC7A1A" w:rsidRPr="002D58A4" w:rsidRDefault="00BC7A1A" w:rsidP="00BC7A1A">
            <w:pPr>
              <w:pStyle w:val="Heading2"/>
              <w:rPr>
                <w:rFonts w:ascii="Times New Roman" w:hAnsi="Times New Roman" w:cs="Times New Roman"/>
                <w:b w:val="0"/>
                <w:color w:val="auto"/>
                <w:sz w:val="22"/>
                <w:szCs w:val="22"/>
              </w:rPr>
            </w:pPr>
            <w:r w:rsidRPr="002D58A4">
              <w:rPr>
                <w:rFonts w:ascii="Times New Roman" w:hAnsi="Times New Roman" w:cs="Times New Roman"/>
                <w:b w:val="0"/>
                <w:color w:val="auto"/>
                <w:sz w:val="22"/>
                <w:szCs w:val="22"/>
              </w:rPr>
              <w:t>Reflection is well written, pertinent, and follows page limits.</w:t>
            </w:r>
          </w:p>
        </w:tc>
        <w:tc>
          <w:tcPr>
            <w:tcW w:w="2215" w:type="dxa"/>
          </w:tcPr>
          <w:p w14:paraId="62A4A5C2" w14:textId="77777777" w:rsidR="00BC7A1A" w:rsidRPr="002D58A4" w:rsidRDefault="00BC7A1A" w:rsidP="00BC7A1A">
            <w:pPr>
              <w:pStyle w:val="Heading2"/>
              <w:rPr>
                <w:rFonts w:ascii="Times New Roman" w:hAnsi="Times New Roman" w:cs="Times New Roman"/>
                <w:b w:val="0"/>
                <w:color w:val="auto"/>
                <w:sz w:val="22"/>
                <w:szCs w:val="22"/>
              </w:rPr>
            </w:pPr>
            <w:r w:rsidRPr="002D58A4">
              <w:rPr>
                <w:rFonts w:ascii="Times New Roman" w:hAnsi="Times New Roman" w:cs="Times New Roman"/>
                <w:b w:val="0"/>
                <w:color w:val="auto"/>
                <w:sz w:val="22"/>
                <w:szCs w:val="22"/>
              </w:rPr>
              <w:t xml:space="preserve">Reflection is somewhat well written and mostly pertinent but is excessively long. </w:t>
            </w:r>
          </w:p>
        </w:tc>
        <w:tc>
          <w:tcPr>
            <w:tcW w:w="2215" w:type="dxa"/>
          </w:tcPr>
          <w:p w14:paraId="6177E615" w14:textId="77777777" w:rsidR="00BC7A1A" w:rsidRPr="002D58A4" w:rsidRDefault="00BC7A1A" w:rsidP="00BC7A1A">
            <w:pPr>
              <w:pStyle w:val="Heading2"/>
              <w:rPr>
                <w:rFonts w:ascii="Times New Roman" w:hAnsi="Times New Roman" w:cs="Times New Roman"/>
                <w:b w:val="0"/>
                <w:color w:val="auto"/>
                <w:sz w:val="22"/>
                <w:szCs w:val="22"/>
              </w:rPr>
            </w:pPr>
            <w:r w:rsidRPr="002D58A4">
              <w:rPr>
                <w:rFonts w:ascii="Times New Roman" w:hAnsi="Times New Roman" w:cs="Times New Roman"/>
                <w:b w:val="0"/>
                <w:color w:val="auto"/>
                <w:sz w:val="22"/>
                <w:szCs w:val="22"/>
              </w:rPr>
              <w:t xml:space="preserve">Reflection is stream-of-consciousness and/or may be too short. </w:t>
            </w:r>
          </w:p>
        </w:tc>
        <w:tc>
          <w:tcPr>
            <w:tcW w:w="2214" w:type="dxa"/>
          </w:tcPr>
          <w:p w14:paraId="4FC28EF7" w14:textId="77777777" w:rsidR="00BC7A1A" w:rsidRPr="002D58A4" w:rsidRDefault="00BC7A1A" w:rsidP="00BC7A1A">
            <w:pPr>
              <w:pStyle w:val="Heading2"/>
              <w:rPr>
                <w:rFonts w:ascii="Times New Roman" w:hAnsi="Times New Roman" w:cs="Times New Roman"/>
                <w:b w:val="0"/>
                <w:color w:val="auto"/>
                <w:sz w:val="22"/>
                <w:szCs w:val="22"/>
              </w:rPr>
            </w:pPr>
            <w:r w:rsidRPr="002D58A4">
              <w:rPr>
                <w:rFonts w:ascii="Times New Roman" w:hAnsi="Times New Roman" w:cs="Times New Roman"/>
                <w:b w:val="0"/>
                <w:color w:val="auto"/>
                <w:sz w:val="22"/>
                <w:szCs w:val="22"/>
              </w:rPr>
              <w:t>Reflection was not completed or it was not relevant to the topic.</w:t>
            </w:r>
          </w:p>
        </w:tc>
      </w:tr>
    </w:tbl>
    <w:p w14:paraId="1A0F7DE9" w14:textId="77777777" w:rsidR="00BC7A1A" w:rsidRPr="002D58A4" w:rsidRDefault="00BC7A1A" w:rsidP="00BC7A1A">
      <w:pPr>
        <w:rPr>
          <w:rFonts w:ascii="Times New Roman" w:hAnsi="Times New Roman" w:cs="Times New Roman"/>
          <w:sz w:val="24"/>
          <w:szCs w:val="24"/>
        </w:rPr>
      </w:pPr>
    </w:p>
    <w:p w14:paraId="59508E35" w14:textId="77777777" w:rsidR="00A6578B" w:rsidRPr="002D58A4" w:rsidRDefault="00A6578B" w:rsidP="00BC7A1A">
      <w:pPr>
        <w:rPr>
          <w:rFonts w:ascii="Times New Roman" w:hAnsi="Times New Roman" w:cs="Times New Roman"/>
          <w:sz w:val="24"/>
          <w:szCs w:val="24"/>
        </w:rPr>
      </w:pPr>
    </w:p>
    <w:p w14:paraId="5452D873" w14:textId="77777777" w:rsidR="00A6578B" w:rsidRPr="002D58A4" w:rsidRDefault="00A6578B" w:rsidP="00BC7A1A">
      <w:pPr>
        <w:rPr>
          <w:rFonts w:ascii="Times New Roman" w:hAnsi="Times New Roman" w:cs="Times New Roman"/>
          <w:b/>
          <w:sz w:val="24"/>
          <w:szCs w:val="24"/>
          <w:lang w:bidi="ar-SA"/>
        </w:rPr>
      </w:pPr>
    </w:p>
    <w:p w14:paraId="09468DEB" w14:textId="77777777" w:rsidR="00A6578B" w:rsidRPr="002D58A4" w:rsidRDefault="00A6578B" w:rsidP="00BC7A1A">
      <w:pPr>
        <w:rPr>
          <w:rFonts w:ascii="Times New Roman" w:hAnsi="Times New Roman" w:cs="Times New Roman"/>
          <w:b/>
          <w:sz w:val="24"/>
          <w:szCs w:val="24"/>
          <w:lang w:bidi="ar-SA"/>
        </w:rPr>
      </w:pPr>
    </w:p>
    <w:p w14:paraId="72BF378D" w14:textId="77777777" w:rsidR="00A6578B" w:rsidRPr="002D58A4" w:rsidRDefault="00A6578B" w:rsidP="00BC7A1A">
      <w:pPr>
        <w:rPr>
          <w:rFonts w:ascii="Times New Roman" w:hAnsi="Times New Roman" w:cs="Times New Roman"/>
          <w:b/>
          <w:sz w:val="24"/>
          <w:szCs w:val="24"/>
          <w:lang w:bidi="ar-SA"/>
        </w:rPr>
      </w:pPr>
    </w:p>
    <w:p w14:paraId="5F5E0313" w14:textId="324D2F6F" w:rsidR="00BC7A1A" w:rsidRPr="002D58A4" w:rsidRDefault="00A6578B" w:rsidP="00BC7A1A">
      <w:pPr>
        <w:rPr>
          <w:rFonts w:ascii="Times New Roman" w:hAnsi="Times New Roman" w:cs="Times New Roman"/>
          <w:b/>
          <w:sz w:val="24"/>
          <w:szCs w:val="24"/>
        </w:rPr>
      </w:pPr>
      <w:r w:rsidRPr="002D58A4">
        <w:rPr>
          <w:rFonts w:ascii="Times New Roman" w:hAnsi="Times New Roman" w:cs="Times New Roman"/>
          <w:b/>
          <w:sz w:val="24"/>
          <w:szCs w:val="24"/>
          <w:lang w:bidi="ar-SA"/>
        </w:rPr>
        <w:lastRenderedPageBreak/>
        <w:t>Action Research R</w:t>
      </w:r>
      <w:r w:rsidR="00BC7A1A" w:rsidRPr="002D58A4">
        <w:rPr>
          <w:rFonts w:ascii="Times New Roman" w:hAnsi="Times New Roman" w:cs="Times New Roman"/>
          <w:b/>
          <w:sz w:val="24"/>
          <w:szCs w:val="24"/>
          <w:lang w:bidi="ar-SA"/>
        </w:rPr>
        <w:t>eflection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9"/>
        <w:gridCol w:w="384"/>
        <w:gridCol w:w="270"/>
        <w:gridCol w:w="348"/>
        <w:gridCol w:w="360"/>
        <w:gridCol w:w="360"/>
        <w:gridCol w:w="360"/>
        <w:gridCol w:w="360"/>
        <w:gridCol w:w="360"/>
        <w:gridCol w:w="360"/>
        <w:gridCol w:w="360"/>
      </w:tblGrid>
      <w:tr w:rsidR="00BC7A1A" w:rsidRPr="002D58A4" w14:paraId="12D3F753" w14:textId="77777777" w:rsidTr="00BC7A1A">
        <w:trPr>
          <w:trHeight w:val="72"/>
        </w:trPr>
        <w:tc>
          <w:tcPr>
            <w:tcW w:w="5139" w:type="dxa"/>
            <w:tcBorders>
              <w:top w:val="thinThickSmallGap" w:sz="24" w:space="0" w:color="auto"/>
              <w:left w:val="thinThickSmallGap" w:sz="24" w:space="0" w:color="auto"/>
              <w:right w:val="thinThickSmallGap" w:sz="24" w:space="0" w:color="auto"/>
            </w:tcBorders>
          </w:tcPr>
          <w:p w14:paraId="34A8C8EB" w14:textId="77777777" w:rsidR="00BC7A1A" w:rsidRPr="002D58A4" w:rsidRDefault="00BC7A1A" w:rsidP="00BC7A1A">
            <w:pPr>
              <w:ind w:left="-72"/>
              <w:rPr>
                <w:rFonts w:ascii="Times New Roman" w:hAnsi="Times New Roman" w:cs="Times New Roman"/>
                <w:bCs/>
                <w:sz w:val="24"/>
                <w:szCs w:val="24"/>
              </w:rPr>
            </w:pPr>
            <w:r w:rsidRPr="002D58A4">
              <w:rPr>
                <w:rFonts w:ascii="Times New Roman" w:hAnsi="Times New Roman" w:cs="Times New Roman"/>
                <w:bCs/>
                <w:sz w:val="24"/>
                <w:szCs w:val="24"/>
              </w:rPr>
              <w:t>Thoroughly, yet concisely, summarizes the project</w:t>
            </w:r>
          </w:p>
        </w:tc>
        <w:tc>
          <w:tcPr>
            <w:tcW w:w="384" w:type="dxa"/>
            <w:tcBorders>
              <w:top w:val="thinThickSmallGap" w:sz="24" w:space="0" w:color="auto"/>
              <w:left w:val="thinThickSmallGap" w:sz="24" w:space="0" w:color="auto"/>
            </w:tcBorders>
            <w:shd w:val="clear" w:color="auto" w:fill="auto"/>
          </w:tcPr>
          <w:p w14:paraId="4A30B11E"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10</w:t>
            </w:r>
          </w:p>
        </w:tc>
        <w:tc>
          <w:tcPr>
            <w:tcW w:w="270" w:type="dxa"/>
            <w:tcBorders>
              <w:top w:val="thinThickSmallGap" w:sz="24" w:space="0" w:color="auto"/>
            </w:tcBorders>
            <w:shd w:val="clear" w:color="auto" w:fill="auto"/>
          </w:tcPr>
          <w:p w14:paraId="4907AC42"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9</w:t>
            </w:r>
          </w:p>
        </w:tc>
        <w:tc>
          <w:tcPr>
            <w:tcW w:w="348" w:type="dxa"/>
            <w:tcBorders>
              <w:top w:val="thinThickSmallGap" w:sz="24" w:space="0" w:color="auto"/>
            </w:tcBorders>
            <w:shd w:val="clear" w:color="auto" w:fill="auto"/>
          </w:tcPr>
          <w:p w14:paraId="46682A15"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8</w:t>
            </w:r>
          </w:p>
        </w:tc>
        <w:tc>
          <w:tcPr>
            <w:tcW w:w="360" w:type="dxa"/>
            <w:tcBorders>
              <w:top w:val="thinThickSmallGap" w:sz="24" w:space="0" w:color="auto"/>
            </w:tcBorders>
            <w:shd w:val="clear" w:color="auto" w:fill="auto"/>
          </w:tcPr>
          <w:p w14:paraId="252333C2"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7</w:t>
            </w:r>
          </w:p>
        </w:tc>
        <w:tc>
          <w:tcPr>
            <w:tcW w:w="360" w:type="dxa"/>
            <w:tcBorders>
              <w:top w:val="thinThickSmallGap" w:sz="24" w:space="0" w:color="auto"/>
            </w:tcBorders>
            <w:shd w:val="clear" w:color="auto" w:fill="auto"/>
          </w:tcPr>
          <w:p w14:paraId="528561EE"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6</w:t>
            </w:r>
          </w:p>
        </w:tc>
        <w:tc>
          <w:tcPr>
            <w:tcW w:w="360" w:type="dxa"/>
            <w:tcBorders>
              <w:top w:val="thinThickSmallGap" w:sz="24" w:space="0" w:color="auto"/>
            </w:tcBorders>
            <w:shd w:val="clear" w:color="auto" w:fill="auto"/>
          </w:tcPr>
          <w:p w14:paraId="620ADA19"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5</w:t>
            </w:r>
          </w:p>
        </w:tc>
        <w:tc>
          <w:tcPr>
            <w:tcW w:w="360" w:type="dxa"/>
            <w:tcBorders>
              <w:top w:val="thinThickSmallGap" w:sz="24" w:space="0" w:color="auto"/>
            </w:tcBorders>
            <w:shd w:val="clear" w:color="auto" w:fill="auto"/>
          </w:tcPr>
          <w:p w14:paraId="555DEDD6"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4</w:t>
            </w:r>
          </w:p>
        </w:tc>
        <w:tc>
          <w:tcPr>
            <w:tcW w:w="360" w:type="dxa"/>
            <w:tcBorders>
              <w:top w:val="thinThickSmallGap" w:sz="24" w:space="0" w:color="auto"/>
            </w:tcBorders>
            <w:shd w:val="clear" w:color="auto" w:fill="auto"/>
          </w:tcPr>
          <w:p w14:paraId="0F7A1525"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3</w:t>
            </w:r>
          </w:p>
        </w:tc>
        <w:tc>
          <w:tcPr>
            <w:tcW w:w="360" w:type="dxa"/>
            <w:tcBorders>
              <w:top w:val="thinThickSmallGap" w:sz="24" w:space="0" w:color="auto"/>
            </w:tcBorders>
          </w:tcPr>
          <w:p w14:paraId="5989DD38"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2</w:t>
            </w:r>
          </w:p>
        </w:tc>
        <w:tc>
          <w:tcPr>
            <w:tcW w:w="360" w:type="dxa"/>
            <w:tcBorders>
              <w:top w:val="thinThickSmallGap" w:sz="24" w:space="0" w:color="auto"/>
              <w:right w:val="thinThickSmallGap" w:sz="24" w:space="0" w:color="auto"/>
            </w:tcBorders>
          </w:tcPr>
          <w:p w14:paraId="18F890B4"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w:t>
            </w:r>
          </w:p>
        </w:tc>
      </w:tr>
      <w:tr w:rsidR="00BC7A1A" w:rsidRPr="002D58A4" w14:paraId="23CB0B84" w14:textId="77777777" w:rsidTr="00BC7A1A">
        <w:trPr>
          <w:trHeight w:val="72"/>
        </w:trPr>
        <w:tc>
          <w:tcPr>
            <w:tcW w:w="5139" w:type="dxa"/>
            <w:tcBorders>
              <w:left w:val="thinThickSmallGap" w:sz="24" w:space="0" w:color="auto"/>
              <w:right w:val="thinThickSmallGap" w:sz="24" w:space="0" w:color="auto"/>
            </w:tcBorders>
          </w:tcPr>
          <w:p w14:paraId="68C3EBE3" w14:textId="77777777" w:rsidR="00BC7A1A" w:rsidRPr="002D58A4" w:rsidRDefault="00BC7A1A" w:rsidP="00BC7A1A">
            <w:pPr>
              <w:ind w:left="-72"/>
              <w:rPr>
                <w:rFonts w:ascii="Times New Roman" w:hAnsi="Times New Roman" w:cs="Times New Roman"/>
                <w:bCs/>
                <w:sz w:val="24"/>
                <w:szCs w:val="24"/>
              </w:rPr>
            </w:pPr>
            <w:r w:rsidRPr="002D58A4">
              <w:rPr>
                <w:rFonts w:ascii="Times New Roman" w:hAnsi="Times New Roman" w:cs="Times New Roman"/>
                <w:bCs/>
                <w:sz w:val="24"/>
                <w:szCs w:val="24"/>
              </w:rPr>
              <w:t xml:space="preserve">Described how project embodies the characteristics of action research </w:t>
            </w:r>
          </w:p>
        </w:tc>
        <w:tc>
          <w:tcPr>
            <w:tcW w:w="384" w:type="dxa"/>
            <w:tcBorders>
              <w:left w:val="thinThickSmallGap" w:sz="24" w:space="0" w:color="auto"/>
            </w:tcBorders>
            <w:shd w:val="clear" w:color="auto" w:fill="auto"/>
          </w:tcPr>
          <w:p w14:paraId="3F3D6145"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10</w:t>
            </w:r>
          </w:p>
        </w:tc>
        <w:tc>
          <w:tcPr>
            <w:tcW w:w="270" w:type="dxa"/>
            <w:shd w:val="clear" w:color="auto" w:fill="auto"/>
          </w:tcPr>
          <w:p w14:paraId="30C96CEF"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9</w:t>
            </w:r>
          </w:p>
        </w:tc>
        <w:tc>
          <w:tcPr>
            <w:tcW w:w="348" w:type="dxa"/>
            <w:shd w:val="clear" w:color="auto" w:fill="auto"/>
          </w:tcPr>
          <w:p w14:paraId="3A64D0A3"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8</w:t>
            </w:r>
          </w:p>
        </w:tc>
        <w:tc>
          <w:tcPr>
            <w:tcW w:w="360" w:type="dxa"/>
            <w:shd w:val="clear" w:color="auto" w:fill="auto"/>
          </w:tcPr>
          <w:p w14:paraId="48A4BF74"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7</w:t>
            </w:r>
          </w:p>
        </w:tc>
        <w:tc>
          <w:tcPr>
            <w:tcW w:w="360" w:type="dxa"/>
            <w:shd w:val="clear" w:color="auto" w:fill="auto"/>
          </w:tcPr>
          <w:p w14:paraId="73518E7E"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6</w:t>
            </w:r>
          </w:p>
        </w:tc>
        <w:tc>
          <w:tcPr>
            <w:tcW w:w="360" w:type="dxa"/>
            <w:shd w:val="clear" w:color="auto" w:fill="auto"/>
          </w:tcPr>
          <w:p w14:paraId="1AD4714F"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5</w:t>
            </w:r>
          </w:p>
        </w:tc>
        <w:tc>
          <w:tcPr>
            <w:tcW w:w="360" w:type="dxa"/>
            <w:shd w:val="clear" w:color="auto" w:fill="auto"/>
          </w:tcPr>
          <w:p w14:paraId="630BAF26"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4</w:t>
            </w:r>
          </w:p>
        </w:tc>
        <w:tc>
          <w:tcPr>
            <w:tcW w:w="360" w:type="dxa"/>
            <w:shd w:val="clear" w:color="auto" w:fill="auto"/>
          </w:tcPr>
          <w:p w14:paraId="524B41A2"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3</w:t>
            </w:r>
          </w:p>
        </w:tc>
        <w:tc>
          <w:tcPr>
            <w:tcW w:w="360" w:type="dxa"/>
          </w:tcPr>
          <w:p w14:paraId="2C21D538"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2</w:t>
            </w:r>
          </w:p>
        </w:tc>
        <w:tc>
          <w:tcPr>
            <w:tcW w:w="360" w:type="dxa"/>
            <w:tcBorders>
              <w:right w:val="thinThickSmallGap" w:sz="24" w:space="0" w:color="auto"/>
            </w:tcBorders>
          </w:tcPr>
          <w:p w14:paraId="28FD985E"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w:t>
            </w:r>
          </w:p>
        </w:tc>
      </w:tr>
      <w:tr w:rsidR="00BC7A1A" w:rsidRPr="002D58A4" w14:paraId="07FAE1DA" w14:textId="77777777" w:rsidTr="00BC7A1A">
        <w:trPr>
          <w:trHeight w:val="72"/>
        </w:trPr>
        <w:tc>
          <w:tcPr>
            <w:tcW w:w="5139" w:type="dxa"/>
            <w:tcBorders>
              <w:left w:val="thinThickSmallGap" w:sz="24" w:space="0" w:color="auto"/>
              <w:right w:val="thinThickSmallGap" w:sz="24" w:space="0" w:color="auto"/>
            </w:tcBorders>
          </w:tcPr>
          <w:p w14:paraId="3F8597BA"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bCs/>
                <w:sz w:val="24"/>
                <w:szCs w:val="24"/>
              </w:rPr>
              <w:t>Identified strengths and weaknesses related to the study introduction and literature review</w:t>
            </w:r>
          </w:p>
        </w:tc>
        <w:tc>
          <w:tcPr>
            <w:tcW w:w="384" w:type="dxa"/>
            <w:tcBorders>
              <w:left w:val="thinThickSmallGap" w:sz="24" w:space="0" w:color="auto"/>
            </w:tcBorders>
            <w:shd w:val="clear" w:color="auto" w:fill="auto"/>
          </w:tcPr>
          <w:p w14:paraId="031A8D12"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10</w:t>
            </w:r>
          </w:p>
        </w:tc>
        <w:tc>
          <w:tcPr>
            <w:tcW w:w="270" w:type="dxa"/>
            <w:shd w:val="clear" w:color="auto" w:fill="auto"/>
          </w:tcPr>
          <w:p w14:paraId="2CA29E7E"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9</w:t>
            </w:r>
          </w:p>
        </w:tc>
        <w:tc>
          <w:tcPr>
            <w:tcW w:w="348" w:type="dxa"/>
            <w:shd w:val="clear" w:color="auto" w:fill="auto"/>
          </w:tcPr>
          <w:p w14:paraId="75A70F08"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8</w:t>
            </w:r>
          </w:p>
        </w:tc>
        <w:tc>
          <w:tcPr>
            <w:tcW w:w="360" w:type="dxa"/>
            <w:shd w:val="clear" w:color="auto" w:fill="auto"/>
          </w:tcPr>
          <w:p w14:paraId="24F88CC9"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7</w:t>
            </w:r>
          </w:p>
        </w:tc>
        <w:tc>
          <w:tcPr>
            <w:tcW w:w="360" w:type="dxa"/>
            <w:shd w:val="clear" w:color="auto" w:fill="auto"/>
          </w:tcPr>
          <w:p w14:paraId="6E3DBDA1"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6</w:t>
            </w:r>
          </w:p>
        </w:tc>
        <w:tc>
          <w:tcPr>
            <w:tcW w:w="360" w:type="dxa"/>
            <w:shd w:val="clear" w:color="auto" w:fill="auto"/>
          </w:tcPr>
          <w:p w14:paraId="51A0B5AF"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5</w:t>
            </w:r>
          </w:p>
        </w:tc>
        <w:tc>
          <w:tcPr>
            <w:tcW w:w="360" w:type="dxa"/>
            <w:shd w:val="clear" w:color="auto" w:fill="auto"/>
          </w:tcPr>
          <w:p w14:paraId="1D66DF81"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4</w:t>
            </w:r>
          </w:p>
        </w:tc>
        <w:tc>
          <w:tcPr>
            <w:tcW w:w="360" w:type="dxa"/>
            <w:shd w:val="clear" w:color="auto" w:fill="auto"/>
          </w:tcPr>
          <w:p w14:paraId="0E99250B"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3</w:t>
            </w:r>
          </w:p>
        </w:tc>
        <w:tc>
          <w:tcPr>
            <w:tcW w:w="360" w:type="dxa"/>
          </w:tcPr>
          <w:p w14:paraId="242ECDEC"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2</w:t>
            </w:r>
          </w:p>
        </w:tc>
        <w:tc>
          <w:tcPr>
            <w:tcW w:w="360" w:type="dxa"/>
            <w:tcBorders>
              <w:right w:val="thinThickSmallGap" w:sz="24" w:space="0" w:color="auto"/>
            </w:tcBorders>
          </w:tcPr>
          <w:p w14:paraId="329E8FAE"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w:t>
            </w:r>
          </w:p>
        </w:tc>
      </w:tr>
      <w:tr w:rsidR="00BC7A1A" w:rsidRPr="002D58A4" w14:paraId="25F2CA30" w14:textId="77777777" w:rsidTr="00BC7A1A">
        <w:trPr>
          <w:trHeight w:val="72"/>
        </w:trPr>
        <w:tc>
          <w:tcPr>
            <w:tcW w:w="5139" w:type="dxa"/>
            <w:tcBorders>
              <w:left w:val="thinThickSmallGap" w:sz="24" w:space="0" w:color="auto"/>
              <w:right w:val="thinThickSmallGap" w:sz="24" w:space="0" w:color="auto"/>
            </w:tcBorders>
          </w:tcPr>
          <w:p w14:paraId="3EB7214B" w14:textId="77777777" w:rsidR="00BC7A1A" w:rsidRPr="002D58A4" w:rsidRDefault="00BC7A1A" w:rsidP="00BC7A1A">
            <w:pPr>
              <w:ind w:left="-72"/>
              <w:rPr>
                <w:rFonts w:ascii="Times New Roman" w:hAnsi="Times New Roman" w:cs="Times New Roman"/>
                <w:bCs/>
                <w:sz w:val="24"/>
                <w:szCs w:val="24"/>
              </w:rPr>
            </w:pPr>
            <w:r w:rsidRPr="002D58A4">
              <w:rPr>
                <w:rFonts w:ascii="Times New Roman" w:hAnsi="Times New Roman" w:cs="Times New Roman"/>
                <w:bCs/>
                <w:sz w:val="24"/>
                <w:szCs w:val="24"/>
              </w:rPr>
              <w:t xml:space="preserve">Identified strengths and weaknesses related to study design </w:t>
            </w:r>
          </w:p>
        </w:tc>
        <w:tc>
          <w:tcPr>
            <w:tcW w:w="384" w:type="dxa"/>
            <w:tcBorders>
              <w:left w:val="thinThickSmallGap" w:sz="24" w:space="0" w:color="auto"/>
            </w:tcBorders>
            <w:shd w:val="clear" w:color="auto" w:fill="auto"/>
          </w:tcPr>
          <w:p w14:paraId="1284FD76"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10</w:t>
            </w:r>
          </w:p>
        </w:tc>
        <w:tc>
          <w:tcPr>
            <w:tcW w:w="270" w:type="dxa"/>
            <w:shd w:val="clear" w:color="auto" w:fill="auto"/>
          </w:tcPr>
          <w:p w14:paraId="12FC48B9"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9</w:t>
            </w:r>
          </w:p>
        </w:tc>
        <w:tc>
          <w:tcPr>
            <w:tcW w:w="348" w:type="dxa"/>
            <w:shd w:val="clear" w:color="auto" w:fill="auto"/>
          </w:tcPr>
          <w:p w14:paraId="737EA52A"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8</w:t>
            </w:r>
          </w:p>
        </w:tc>
        <w:tc>
          <w:tcPr>
            <w:tcW w:w="360" w:type="dxa"/>
            <w:shd w:val="clear" w:color="auto" w:fill="auto"/>
          </w:tcPr>
          <w:p w14:paraId="5C9332CB"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7</w:t>
            </w:r>
          </w:p>
        </w:tc>
        <w:tc>
          <w:tcPr>
            <w:tcW w:w="360" w:type="dxa"/>
            <w:shd w:val="clear" w:color="auto" w:fill="auto"/>
          </w:tcPr>
          <w:p w14:paraId="16107D60"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6</w:t>
            </w:r>
          </w:p>
        </w:tc>
        <w:tc>
          <w:tcPr>
            <w:tcW w:w="360" w:type="dxa"/>
            <w:shd w:val="clear" w:color="auto" w:fill="auto"/>
          </w:tcPr>
          <w:p w14:paraId="11A6875F"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5</w:t>
            </w:r>
          </w:p>
        </w:tc>
        <w:tc>
          <w:tcPr>
            <w:tcW w:w="360" w:type="dxa"/>
            <w:shd w:val="clear" w:color="auto" w:fill="auto"/>
          </w:tcPr>
          <w:p w14:paraId="3CA40388"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4</w:t>
            </w:r>
          </w:p>
        </w:tc>
        <w:tc>
          <w:tcPr>
            <w:tcW w:w="360" w:type="dxa"/>
            <w:shd w:val="clear" w:color="auto" w:fill="auto"/>
          </w:tcPr>
          <w:p w14:paraId="7B283ED6"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3</w:t>
            </w:r>
          </w:p>
        </w:tc>
        <w:tc>
          <w:tcPr>
            <w:tcW w:w="360" w:type="dxa"/>
          </w:tcPr>
          <w:p w14:paraId="51FF8E0E"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2</w:t>
            </w:r>
          </w:p>
        </w:tc>
        <w:tc>
          <w:tcPr>
            <w:tcW w:w="360" w:type="dxa"/>
            <w:tcBorders>
              <w:right w:val="thinThickSmallGap" w:sz="24" w:space="0" w:color="auto"/>
            </w:tcBorders>
          </w:tcPr>
          <w:p w14:paraId="53F981BB"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w:t>
            </w:r>
          </w:p>
        </w:tc>
      </w:tr>
      <w:tr w:rsidR="00BC7A1A" w:rsidRPr="002D58A4" w14:paraId="64813F17" w14:textId="77777777" w:rsidTr="00BC7A1A">
        <w:trPr>
          <w:trHeight w:val="72"/>
        </w:trPr>
        <w:tc>
          <w:tcPr>
            <w:tcW w:w="5139" w:type="dxa"/>
            <w:tcBorders>
              <w:left w:val="thinThickSmallGap" w:sz="24" w:space="0" w:color="auto"/>
              <w:right w:val="thinThickSmallGap" w:sz="24" w:space="0" w:color="auto"/>
            </w:tcBorders>
          </w:tcPr>
          <w:p w14:paraId="6E435273"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bCs/>
                <w:sz w:val="24"/>
                <w:szCs w:val="24"/>
              </w:rPr>
              <w:t>Identified strengths and weaknesses related to data analysis</w:t>
            </w:r>
          </w:p>
        </w:tc>
        <w:tc>
          <w:tcPr>
            <w:tcW w:w="384" w:type="dxa"/>
            <w:tcBorders>
              <w:left w:val="thinThickSmallGap" w:sz="24" w:space="0" w:color="auto"/>
            </w:tcBorders>
            <w:shd w:val="clear" w:color="auto" w:fill="auto"/>
          </w:tcPr>
          <w:p w14:paraId="27BEFCC4"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10</w:t>
            </w:r>
          </w:p>
        </w:tc>
        <w:tc>
          <w:tcPr>
            <w:tcW w:w="270" w:type="dxa"/>
            <w:shd w:val="clear" w:color="auto" w:fill="auto"/>
          </w:tcPr>
          <w:p w14:paraId="64F3AFC3"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9</w:t>
            </w:r>
          </w:p>
        </w:tc>
        <w:tc>
          <w:tcPr>
            <w:tcW w:w="348" w:type="dxa"/>
            <w:shd w:val="clear" w:color="auto" w:fill="auto"/>
          </w:tcPr>
          <w:p w14:paraId="73AAAD65"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8</w:t>
            </w:r>
          </w:p>
        </w:tc>
        <w:tc>
          <w:tcPr>
            <w:tcW w:w="360" w:type="dxa"/>
            <w:shd w:val="clear" w:color="auto" w:fill="auto"/>
          </w:tcPr>
          <w:p w14:paraId="75CAE88F"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7</w:t>
            </w:r>
          </w:p>
        </w:tc>
        <w:tc>
          <w:tcPr>
            <w:tcW w:w="360" w:type="dxa"/>
            <w:shd w:val="clear" w:color="auto" w:fill="auto"/>
          </w:tcPr>
          <w:p w14:paraId="0448B34F"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6</w:t>
            </w:r>
          </w:p>
        </w:tc>
        <w:tc>
          <w:tcPr>
            <w:tcW w:w="360" w:type="dxa"/>
            <w:shd w:val="clear" w:color="auto" w:fill="auto"/>
          </w:tcPr>
          <w:p w14:paraId="74138CD4"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5</w:t>
            </w:r>
          </w:p>
        </w:tc>
        <w:tc>
          <w:tcPr>
            <w:tcW w:w="360" w:type="dxa"/>
            <w:shd w:val="clear" w:color="auto" w:fill="auto"/>
          </w:tcPr>
          <w:p w14:paraId="2D0E8486"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4</w:t>
            </w:r>
          </w:p>
        </w:tc>
        <w:tc>
          <w:tcPr>
            <w:tcW w:w="360" w:type="dxa"/>
            <w:shd w:val="clear" w:color="auto" w:fill="auto"/>
          </w:tcPr>
          <w:p w14:paraId="20FEC48D"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3</w:t>
            </w:r>
          </w:p>
        </w:tc>
        <w:tc>
          <w:tcPr>
            <w:tcW w:w="360" w:type="dxa"/>
          </w:tcPr>
          <w:p w14:paraId="68C70DB7"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2</w:t>
            </w:r>
          </w:p>
        </w:tc>
        <w:tc>
          <w:tcPr>
            <w:tcW w:w="360" w:type="dxa"/>
            <w:tcBorders>
              <w:right w:val="thinThickSmallGap" w:sz="24" w:space="0" w:color="auto"/>
            </w:tcBorders>
          </w:tcPr>
          <w:p w14:paraId="37662409"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w:t>
            </w:r>
          </w:p>
        </w:tc>
      </w:tr>
      <w:tr w:rsidR="00BC7A1A" w:rsidRPr="002D58A4" w14:paraId="4C4828D7" w14:textId="77777777" w:rsidTr="00BC7A1A">
        <w:trPr>
          <w:trHeight w:val="72"/>
        </w:trPr>
        <w:tc>
          <w:tcPr>
            <w:tcW w:w="5139" w:type="dxa"/>
            <w:tcBorders>
              <w:left w:val="thinThickSmallGap" w:sz="24" w:space="0" w:color="auto"/>
              <w:right w:val="thinThickSmallGap" w:sz="24" w:space="0" w:color="auto"/>
            </w:tcBorders>
          </w:tcPr>
          <w:p w14:paraId="4D5E3CAE"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bCs/>
                <w:sz w:val="24"/>
                <w:szCs w:val="24"/>
              </w:rPr>
              <w:t>Identified strengths and weaknesses (including limitations) related to conclusions drawn and implications in the project</w:t>
            </w:r>
          </w:p>
        </w:tc>
        <w:tc>
          <w:tcPr>
            <w:tcW w:w="384" w:type="dxa"/>
            <w:tcBorders>
              <w:left w:val="thinThickSmallGap" w:sz="24" w:space="0" w:color="auto"/>
            </w:tcBorders>
            <w:shd w:val="clear" w:color="auto" w:fill="auto"/>
          </w:tcPr>
          <w:p w14:paraId="334ACB8F"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10</w:t>
            </w:r>
          </w:p>
        </w:tc>
        <w:tc>
          <w:tcPr>
            <w:tcW w:w="270" w:type="dxa"/>
            <w:shd w:val="clear" w:color="auto" w:fill="auto"/>
          </w:tcPr>
          <w:p w14:paraId="576FF973"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9</w:t>
            </w:r>
          </w:p>
        </w:tc>
        <w:tc>
          <w:tcPr>
            <w:tcW w:w="348" w:type="dxa"/>
            <w:shd w:val="clear" w:color="auto" w:fill="auto"/>
          </w:tcPr>
          <w:p w14:paraId="7DC19C12"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8</w:t>
            </w:r>
          </w:p>
        </w:tc>
        <w:tc>
          <w:tcPr>
            <w:tcW w:w="360" w:type="dxa"/>
            <w:shd w:val="clear" w:color="auto" w:fill="auto"/>
          </w:tcPr>
          <w:p w14:paraId="078D62F1"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7</w:t>
            </w:r>
          </w:p>
        </w:tc>
        <w:tc>
          <w:tcPr>
            <w:tcW w:w="360" w:type="dxa"/>
            <w:shd w:val="clear" w:color="auto" w:fill="auto"/>
          </w:tcPr>
          <w:p w14:paraId="56196987"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6</w:t>
            </w:r>
          </w:p>
        </w:tc>
        <w:tc>
          <w:tcPr>
            <w:tcW w:w="360" w:type="dxa"/>
            <w:shd w:val="clear" w:color="auto" w:fill="auto"/>
          </w:tcPr>
          <w:p w14:paraId="27F23FCE"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5</w:t>
            </w:r>
          </w:p>
        </w:tc>
        <w:tc>
          <w:tcPr>
            <w:tcW w:w="360" w:type="dxa"/>
            <w:shd w:val="clear" w:color="auto" w:fill="auto"/>
          </w:tcPr>
          <w:p w14:paraId="13867A8F"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4</w:t>
            </w:r>
          </w:p>
        </w:tc>
        <w:tc>
          <w:tcPr>
            <w:tcW w:w="360" w:type="dxa"/>
            <w:shd w:val="clear" w:color="auto" w:fill="auto"/>
          </w:tcPr>
          <w:p w14:paraId="291886AF"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3</w:t>
            </w:r>
          </w:p>
        </w:tc>
        <w:tc>
          <w:tcPr>
            <w:tcW w:w="360" w:type="dxa"/>
          </w:tcPr>
          <w:p w14:paraId="2CF3AD09"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2</w:t>
            </w:r>
          </w:p>
        </w:tc>
        <w:tc>
          <w:tcPr>
            <w:tcW w:w="360" w:type="dxa"/>
            <w:tcBorders>
              <w:right w:val="thinThickSmallGap" w:sz="24" w:space="0" w:color="auto"/>
            </w:tcBorders>
          </w:tcPr>
          <w:p w14:paraId="1B41F45C"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w:t>
            </w:r>
          </w:p>
        </w:tc>
      </w:tr>
      <w:tr w:rsidR="00BC7A1A" w:rsidRPr="002D58A4" w14:paraId="68DE81E9" w14:textId="77777777" w:rsidTr="00BC7A1A">
        <w:trPr>
          <w:trHeight w:val="72"/>
        </w:trPr>
        <w:tc>
          <w:tcPr>
            <w:tcW w:w="5139" w:type="dxa"/>
            <w:tcBorders>
              <w:left w:val="thinThickSmallGap" w:sz="24" w:space="0" w:color="auto"/>
              <w:right w:val="thinThickSmallGap" w:sz="24" w:space="0" w:color="auto"/>
            </w:tcBorders>
          </w:tcPr>
          <w:p w14:paraId="07539B86"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bCs/>
                <w:sz w:val="24"/>
                <w:szCs w:val="24"/>
              </w:rPr>
              <w:t xml:space="preserve">Identified similarities and differences between project and student’s own research </w:t>
            </w:r>
          </w:p>
        </w:tc>
        <w:tc>
          <w:tcPr>
            <w:tcW w:w="384" w:type="dxa"/>
            <w:tcBorders>
              <w:left w:val="thinThickSmallGap" w:sz="24" w:space="0" w:color="auto"/>
            </w:tcBorders>
            <w:shd w:val="clear" w:color="auto" w:fill="auto"/>
          </w:tcPr>
          <w:p w14:paraId="2D8207DF"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10</w:t>
            </w:r>
          </w:p>
        </w:tc>
        <w:tc>
          <w:tcPr>
            <w:tcW w:w="270" w:type="dxa"/>
            <w:shd w:val="clear" w:color="auto" w:fill="auto"/>
          </w:tcPr>
          <w:p w14:paraId="7074C595"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9</w:t>
            </w:r>
          </w:p>
        </w:tc>
        <w:tc>
          <w:tcPr>
            <w:tcW w:w="348" w:type="dxa"/>
            <w:shd w:val="clear" w:color="auto" w:fill="auto"/>
          </w:tcPr>
          <w:p w14:paraId="4ACCE196"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8</w:t>
            </w:r>
          </w:p>
        </w:tc>
        <w:tc>
          <w:tcPr>
            <w:tcW w:w="360" w:type="dxa"/>
            <w:shd w:val="clear" w:color="auto" w:fill="auto"/>
          </w:tcPr>
          <w:p w14:paraId="30F70618"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7</w:t>
            </w:r>
          </w:p>
        </w:tc>
        <w:tc>
          <w:tcPr>
            <w:tcW w:w="360" w:type="dxa"/>
            <w:shd w:val="clear" w:color="auto" w:fill="auto"/>
          </w:tcPr>
          <w:p w14:paraId="0FB18EF4"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6</w:t>
            </w:r>
          </w:p>
        </w:tc>
        <w:tc>
          <w:tcPr>
            <w:tcW w:w="360" w:type="dxa"/>
            <w:shd w:val="clear" w:color="auto" w:fill="auto"/>
          </w:tcPr>
          <w:p w14:paraId="29C5DE04"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5</w:t>
            </w:r>
          </w:p>
        </w:tc>
        <w:tc>
          <w:tcPr>
            <w:tcW w:w="360" w:type="dxa"/>
            <w:shd w:val="clear" w:color="auto" w:fill="auto"/>
          </w:tcPr>
          <w:p w14:paraId="26E2FBD9"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4</w:t>
            </w:r>
          </w:p>
        </w:tc>
        <w:tc>
          <w:tcPr>
            <w:tcW w:w="360" w:type="dxa"/>
            <w:shd w:val="clear" w:color="auto" w:fill="auto"/>
          </w:tcPr>
          <w:p w14:paraId="6CE476BE"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3</w:t>
            </w:r>
          </w:p>
        </w:tc>
        <w:tc>
          <w:tcPr>
            <w:tcW w:w="360" w:type="dxa"/>
          </w:tcPr>
          <w:p w14:paraId="13AC38BC"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2</w:t>
            </w:r>
          </w:p>
        </w:tc>
        <w:tc>
          <w:tcPr>
            <w:tcW w:w="360" w:type="dxa"/>
            <w:tcBorders>
              <w:right w:val="thinThickSmallGap" w:sz="24" w:space="0" w:color="auto"/>
            </w:tcBorders>
          </w:tcPr>
          <w:p w14:paraId="51093261"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w:t>
            </w:r>
          </w:p>
        </w:tc>
      </w:tr>
      <w:tr w:rsidR="00BC7A1A" w:rsidRPr="002D58A4" w14:paraId="03830BC6" w14:textId="77777777" w:rsidTr="00BC7A1A">
        <w:trPr>
          <w:trHeight w:val="72"/>
        </w:trPr>
        <w:tc>
          <w:tcPr>
            <w:tcW w:w="5139" w:type="dxa"/>
            <w:tcBorders>
              <w:left w:val="thinThickSmallGap" w:sz="24" w:space="0" w:color="auto"/>
              <w:right w:val="thinThickSmallGap" w:sz="24" w:space="0" w:color="auto"/>
            </w:tcBorders>
          </w:tcPr>
          <w:p w14:paraId="3B2ABD35"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Adheres to APA formatting</w:t>
            </w:r>
          </w:p>
        </w:tc>
        <w:tc>
          <w:tcPr>
            <w:tcW w:w="384" w:type="dxa"/>
            <w:tcBorders>
              <w:left w:val="thinThickSmallGap" w:sz="24" w:space="0" w:color="auto"/>
            </w:tcBorders>
            <w:shd w:val="clear" w:color="auto" w:fill="auto"/>
          </w:tcPr>
          <w:p w14:paraId="71A973DE"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10</w:t>
            </w:r>
          </w:p>
        </w:tc>
        <w:tc>
          <w:tcPr>
            <w:tcW w:w="270" w:type="dxa"/>
            <w:shd w:val="clear" w:color="auto" w:fill="auto"/>
          </w:tcPr>
          <w:p w14:paraId="0CCEEEC8"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9</w:t>
            </w:r>
          </w:p>
        </w:tc>
        <w:tc>
          <w:tcPr>
            <w:tcW w:w="348" w:type="dxa"/>
            <w:shd w:val="clear" w:color="auto" w:fill="auto"/>
          </w:tcPr>
          <w:p w14:paraId="79AB2E1E"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8</w:t>
            </w:r>
          </w:p>
        </w:tc>
        <w:tc>
          <w:tcPr>
            <w:tcW w:w="360" w:type="dxa"/>
            <w:shd w:val="clear" w:color="auto" w:fill="auto"/>
          </w:tcPr>
          <w:p w14:paraId="37152F55"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7</w:t>
            </w:r>
          </w:p>
        </w:tc>
        <w:tc>
          <w:tcPr>
            <w:tcW w:w="360" w:type="dxa"/>
            <w:shd w:val="clear" w:color="auto" w:fill="auto"/>
          </w:tcPr>
          <w:p w14:paraId="42C5A23A"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6</w:t>
            </w:r>
          </w:p>
        </w:tc>
        <w:tc>
          <w:tcPr>
            <w:tcW w:w="360" w:type="dxa"/>
            <w:shd w:val="clear" w:color="auto" w:fill="auto"/>
          </w:tcPr>
          <w:p w14:paraId="32ED5673"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5</w:t>
            </w:r>
          </w:p>
        </w:tc>
        <w:tc>
          <w:tcPr>
            <w:tcW w:w="360" w:type="dxa"/>
            <w:shd w:val="clear" w:color="auto" w:fill="auto"/>
          </w:tcPr>
          <w:p w14:paraId="561A4946"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4</w:t>
            </w:r>
          </w:p>
        </w:tc>
        <w:tc>
          <w:tcPr>
            <w:tcW w:w="360" w:type="dxa"/>
            <w:shd w:val="clear" w:color="auto" w:fill="auto"/>
          </w:tcPr>
          <w:p w14:paraId="4979F7EB"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3</w:t>
            </w:r>
          </w:p>
        </w:tc>
        <w:tc>
          <w:tcPr>
            <w:tcW w:w="360" w:type="dxa"/>
          </w:tcPr>
          <w:p w14:paraId="6728C504"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2</w:t>
            </w:r>
          </w:p>
        </w:tc>
        <w:tc>
          <w:tcPr>
            <w:tcW w:w="360" w:type="dxa"/>
            <w:tcBorders>
              <w:right w:val="thinThickSmallGap" w:sz="24" w:space="0" w:color="auto"/>
            </w:tcBorders>
          </w:tcPr>
          <w:p w14:paraId="221B11B5"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w:t>
            </w:r>
          </w:p>
        </w:tc>
      </w:tr>
      <w:tr w:rsidR="00A6578B" w:rsidRPr="002D58A4" w14:paraId="709E1B11" w14:textId="77777777" w:rsidTr="00A6578B">
        <w:trPr>
          <w:trHeight w:val="72"/>
        </w:trPr>
        <w:tc>
          <w:tcPr>
            <w:tcW w:w="5139" w:type="dxa"/>
            <w:tcBorders>
              <w:top w:val="single" w:sz="4" w:space="0" w:color="000000"/>
              <w:left w:val="thinThickSmallGap" w:sz="24" w:space="0" w:color="auto"/>
              <w:bottom w:val="single" w:sz="4" w:space="0" w:color="000000"/>
              <w:right w:val="thinThickSmallGap" w:sz="24" w:space="0" w:color="auto"/>
            </w:tcBorders>
          </w:tcPr>
          <w:p w14:paraId="05C888BD" w14:textId="61E031E4" w:rsidR="00A6578B" w:rsidRPr="002D58A4" w:rsidRDefault="00A6578B" w:rsidP="007A097C">
            <w:pPr>
              <w:ind w:left="-72"/>
              <w:rPr>
                <w:rFonts w:ascii="Times New Roman" w:hAnsi="Times New Roman" w:cs="Times New Roman"/>
                <w:sz w:val="24"/>
                <w:szCs w:val="24"/>
              </w:rPr>
            </w:pPr>
            <w:r w:rsidRPr="002D58A4">
              <w:rPr>
                <w:rFonts w:ascii="Times New Roman" w:hAnsi="Times New Roman" w:cs="Times New Roman"/>
                <w:sz w:val="24"/>
                <w:szCs w:val="24"/>
              </w:rPr>
              <w:t>Adheres to 1-2 page limit</w:t>
            </w:r>
          </w:p>
        </w:tc>
        <w:tc>
          <w:tcPr>
            <w:tcW w:w="384" w:type="dxa"/>
            <w:tcBorders>
              <w:top w:val="single" w:sz="4" w:space="0" w:color="000000"/>
              <w:left w:val="thinThickSmallGap" w:sz="24" w:space="0" w:color="auto"/>
              <w:bottom w:val="single" w:sz="4" w:space="0" w:color="000000"/>
              <w:right w:val="single" w:sz="4" w:space="0" w:color="000000"/>
            </w:tcBorders>
            <w:shd w:val="clear" w:color="auto" w:fill="auto"/>
          </w:tcPr>
          <w:p w14:paraId="79326F1B" w14:textId="77777777" w:rsidR="00A6578B" w:rsidRPr="002D58A4" w:rsidRDefault="00A6578B" w:rsidP="007A097C">
            <w:pPr>
              <w:ind w:left="-72"/>
              <w:rPr>
                <w:rFonts w:ascii="Times New Roman" w:hAnsi="Times New Roman" w:cs="Times New Roman"/>
                <w:sz w:val="24"/>
                <w:szCs w:val="24"/>
              </w:rPr>
            </w:pPr>
            <w:r w:rsidRPr="002D58A4">
              <w:rPr>
                <w:rFonts w:ascii="Times New Roman" w:hAnsi="Times New Roman" w:cs="Times New Roman"/>
                <w:sz w:val="24"/>
                <w:szCs w:val="24"/>
              </w:rPr>
              <w:t>10</w:t>
            </w:r>
          </w:p>
        </w:tc>
        <w:tc>
          <w:tcPr>
            <w:tcW w:w="270" w:type="dxa"/>
            <w:tcBorders>
              <w:top w:val="single" w:sz="4" w:space="0" w:color="000000"/>
              <w:left w:val="single" w:sz="4" w:space="0" w:color="000000"/>
              <w:bottom w:val="single" w:sz="4" w:space="0" w:color="000000"/>
              <w:right w:val="single" w:sz="4" w:space="0" w:color="000000"/>
            </w:tcBorders>
            <w:shd w:val="clear" w:color="auto" w:fill="auto"/>
          </w:tcPr>
          <w:p w14:paraId="1EDD64B5" w14:textId="77777777" w:rsidR="00A6578B" w:rsidRPr="002D58A4" w:rsidRDefault="00A6578B" w:rsidP="007A097C">
            <w:pPr>
              <w:ind w:left="-72"/>
              <w:rPr>
                <w:rFonts w:ascii="Times New Roman" w:hAnsi="Times New Roman" w:cs="Times New Roman"/>
                <w:sz w:val="24"/>
                <w:szCs w:val="24"/>
              </w:rPr>
            </w:pPr>
            <w:r w:rsidRPr="002D58A4">
              <w:rPr>
                <w:rFonts w:ascii="Times New Roman" w:hAnsi="Times New Roman" w:cs="Times New Roman"/>
                <w:sz w:val="24"/>
                <w:szCs w:val="24"/>
              </w:rPr>
              <w:t>9</w:t>
            </w:r>
          </w:p>
        </w:tc>
        <w:tc>
          <w:tcPr>
            <w:tcW w:w="348" w:type="dxa"/>
            <w:tcBorders>
              <w:top w:val="single" w:sz="4" w:space="0" w:color="000000"/>
              <w:left w:val="single" w:sz="4" w:space="0" w:color="000000"/>
              <w:bottom w:val="single" w:sz="4" w:space="0" w:color="000000"/>
              <w:right w:val="single" w:sz="4" w:space="0" w:color="000000"/>
            </w:tcBorders>
            <w:shd w:val="clear" w:color="auto" w:fill="auto"/>
          </w:tcPr>
          <w:p w14:paraId="2E6D3E02" w14:textId="77777777" w:rsidR="00A6578B" w:rsidRPr="002D58A4" w:rsidRDefault="00A6578B" w:rsidP="007A097C">
            <w:pPr>
              <w:ind w:left="-72"/>
              <w:rPr>
                <w:rFonts w:ascii="Times New Roman" w:hAnsi="Times New Roman" w:cs="Times New Roman"/>
                <w:sz w:val="24"/>
                <w:szCs w:val="24"/>
              </w:rPr>
            </w:pPr>
            <w:r w:rsidRPr="002D58A4">
              <w:rPr>
                <w:rFonts w:ascii="Times New Roman" w:hAnsi="Times New Roman" w:cs="Times New Roman"/>
                <w:sz w:val="24"/>
                <w:szCs w:val="24"/>
              </w:rPr>
              <w:t>8</w:t>
            </w: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14:paraId="2FF0ACCB" w14:textId="77777777" w:rsidR="00A6578B" w:rsidRPr="002D58A4" w:rsidRDefault="00A6578B" w:rsidP="007A097C">
            <w:pPr>
              <w:ind w:left="-72"/>
              <w:rPr>
                <w:rFonts w:ascii="Times New Roman" w:hAnsi="Times New Roman" w:cs="Times New Roman"/>
                <w:sz w:val="24"/>
                <w:szCs w:val="24"/>
              </w:rPr>
            </w:pPr>
            <w:r w:rsidRPr="002D58A4">
              <w:rPr>
                <w:rFonts w:ascii="Times New Roman" w:hAnsi="Times New Roman" w:cs="Times New Roman"/>
                <w:sz w:val="24"/>
                <w:szCs w:val="24"/>
              </w:rPr>
              <w:t>7</w:t>
            </w: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14:paraId="3F21A7F6" w14:textId="77777777" w:rsidR="00A6578B" w:rsidRPr="002D58A4" w:rsidRDefault="00A6578B" w:rsidP="007A097C">
            <w:pPr>
              <w:ind w:left="-72"/>
              <w:rPr>
                <w:rFonts w:ascii="Times New Roman" w:hAnsi="Times New Roman" w:cs="Times New Roman"/>
                <w:sz w:val="24"/>
                <w:szCs w:val="24"/>
              </w:rPr>
            </w:pPr>
            <w:r w:rsidRPr="002D58A4">
              <w:rPr>
                <w:rFonts w:ascii="Times New Roman" w:hAnsi="Times New Roman" w:cs="Times New Roman"/>
                <w:sz w:val="24"/>
                <w:szCs w:val="24"/>
              </w:rPr>
              <w:t>6</w:t>
            </w: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14:paraId="09355566" w14:textId="77777777" w:rsidR="00A6578B" w:rsidRPr="002D58A4" w:rsidRDefault="00A6578B" w:rsidP="007A097C">
            <w:pPr>
              <w:ind w:left="-72"/>
              <w:rPr>
                <w:rFonts w:ascii="Times New Roman" w:hAnsi="Times New Roman" w:cs="Times New Roman"/>
                <w:sz w:val="24"/>
                <w:szCs w:val="24"/>
              </w:rPr>
            </w:pPr>
            <w:r w:rsidRPr="002D58A4">
              <w:rPr>
                <w:rFonts w:ascii="Times New Roman" w:hAnsi="Times New Roman" w:cs="Times New Roman"/>
                <w:sz w:val="24"/>
                <w:szCs w:val="24"/>
              </w:rPr>
              <w:t>5</w:t>
            </w: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14:paraId="5E19D30A" w14:textId="77777777" w:rsidR="00A6578B" w:rsidRPr="002D58A4" w:rsidRDefault="00A6578B" w:rsidP="007A097C">
            <w:pPr>
              <w:ind w:left="-72"/>
              <w:rPr>
                <w:rFonts w:ascii="Times New Roman" w:hAnsi="Times New Roman" w:cs="Times New Roman"/>
                <w:sz w:val="24"/>
                <w:szCs w:val="24"/>
              </w:rPr>
            </w:pPr>
            <w:r w:rsidRPr="002D58A4">
              <w:rPr>
                <w:rFonts w:ascii="Times New Roman" w:hAnsi="Times New Roman" w:cs="Times New Roman"/>
                <w:sz w:val="24"/>
                <w:szCs w:val="24"/>
              </w:rPr>
              <w:t>4</w:t>
            </w: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14:paraId="1FC20E30" w14:textId="77777777" w:rsidR="00A6578B" w:rsidRPr="002D58A4" w:rsidRDefault="00A6578B" w:rsidP="007A097C">
            <w:pPr>
              <w:ind w:left="-72"/>
              <w:rPr>
                <w:rFonts w:ascii="Times New Roman" w:hAnsi="Times New Roman" w:cs="Times New Roman"/>
                <w:sz w:val="24"/>
                <w:szCs w:val="24"/>
              </w:rPr>
            </w:pPr>
            <w:r w:rsidRPr="002D58A4">
              <w:rPr>
                <w:rFonts w:ascii="Times New Roman" w:hAnsi="Times New Roman" w:cs="Times New Roman"/>
                <w:sz w:val="24"/>
                <w:szCs w:val="24"/>
              </w:rPr>
              <w:t>3</w:t>
            </w:r>
          </w:p>
        </w:tc>
        <w:tc>
          <w:tcPr>
            <w:tcW w:w="360" w:type="dxa"/>
            <w:tcBorders>
              <w:top w:val="single" w:sz="4" w:space="0" w:color="000000"/>
              <w:left w:val="single" w:sz="4" w:space="0" w:color="000000"/>
              <w:bottom w:val="single" w:sz="4" w:space="0" w:color="000000"/>
              <w:right w:val="single" w:sz="4" w:space="0" w:color="000000"/>
            </w:tcBorders>
          </w:tcPr>
          <w:p w14:paraId="72A6FBF6" w14:textId="77777777" w:rsidR="00A6578B" w:rsidRPr="002D58A4" w:rsidRDefault="00A6578B" w:rsidP="007A097C">
            <w:pPr>
              <w:ind w:left="-72"/>
              <w:rPr>
                <w:rFonts w:ascii="Times New Roman" w:hAnsi="Times New Roman" w:cs="Times New Roman"/>
                <w:sz w:val="24"/>
                <w:szCs w:val="24"/>
              </w:rPr>
            </w:pPr>
            <w:r w:rsidRPr="002D58A4">
              <w:rPr>
                <w:rFonts w:ascii="Times New Roman" w:hAnsi="Times New Roman" w:cs="Times New Roman"/>
                <w:sz w:val="24"/>
                <w:szCs w:val="24"/>
              </w:rPr>
              <w:t>2</w:t>
            </w:r>
          </w:p>
        </w:tc>
        <w:tc>
          <w:tcPr>
            <w:tcW w:w="360" w:type="dxa"/>
            <w:tcBorders>
              <w:top w:val="single" w:sz="4" w:space="0" w:color="000000"/>
              <w:left w:val="single" w:sz="4" w:space="0" w:color="000000"/>
              <w:bottom w:val="single" w:sz="4" w:space="0" w:color="000000"/>
              <w:right w:val="thinThickSmallGap" w:sz="24" w:space="0" w:color="auto"/>
            </w:tcBorders>
          </w:tcPr>
          <w:p w14:paraId="0B1CF2DF" w14:textId="77777777" w:rsidR="00A6578B" w:rsidRPr="002D58A4" w:rsidRDefault="00A6578B" w:rsidP="007A097C">
            <w:pPr>
              <w:ind w:left="-72"/>
              <w:rPr>
                <w:rFonts w:ascii="Times New Roman" w:hAnsi="Times New Roman" w:cs="Times New Roman"/>
                <w:sz w:val="24"/>
                <w:szCs w:val="24"/>
              </w:rPr>
            </w:pPr>
            <w:r w:rsidRPr="002D58A4">
              <w:rPr>
                <w:rFonts w:ascii="Times New Roman" w:hAnsi="Times New Roman" w:cs="Times New Roman"/>
                <w:sz w:val="24"/>
                <w:szCs w:val="24"/>
              </w:rPr>
              <w:t>1</w:t>
            </w:r>
          </w:p>
        </w:tc>
      </w:tr>
      <w:tr w:rsidR="00A6578B" w:rsidRPr="002D58A4" w14:paraId="7023B20B" w14:textId="77777777" w:rsidTr="007A097C">
        <w:trPr>
          <w:trHeight w:val="72"/>
        </w:trPr>
        <w:tc>
          <w:tcPr>
            <w:tcW w:w="5139" w:type="dxa"/>
            <w:tcBorders>
              <w:left w:val="thinThickSmallGap" w:sz="24" w:space="0" w:color="auto"/>
              <w:right w:val="thinThickSmallGap" w:sz="24" w:space="0" w:color="auto"/>
            </w:tcBorders>
          </w:tcPr>
          <w:p w14:paraId="7C445725" w14:textId="09B24E47" w:rsidR="00A6578B" w:rsidRPr="002D58A4" w:rsidRDefault="00A6578B" w:rsidP="007A097C">
            <w:pPr>
              <w:ind w:left="-72"/>
              <w:rPr>
                <w:rFonts w:ascii="Times New Roman" w:hAnsi="Times New Roman" w:cs="Times New Roman"/>
                <w:sz w:val="24"/>
                <w:szCs w:val="24"/>
              </w:rPr>
            </w:pPr>
            <w:r w:rsidRPr="002D58A4">
              <w:rPr>
                <w:rFonts w:ascii="Times New Roman" w:hAnsi="Times New Roman" w:cs="Times New Roman"/>
                <w:sz w:val="24"/>
                <w:szCs w:val="24"/>
              </w:rPr>
              <w:t>Presents information in a concise, organized, clear way</w:t>
            </w:r>
          </w:p>
        </w:tc>
        <w:tc>
          <w:tcPr>
            <w:tcW w:w="384" w:type="dxa"/>
            <w:tcBorders>
              <w:left w:val="thinThickSmallGap" w:sz="24" w:space="0" w:color="auto"/>
            </w:tcBorders>
            <w:shd w:val="clear" w:color="auto" w:fill="auto"/>
          </w:tcPr>
          <w:p w14:paraId="64D00EF7" w14:textId="77777777" w:rsidR="00A6578B" w:rsidRPr="002D58A4" w:rsidRDefault="00A6578B" w:rsidP="007A097C">
            <w:pPr>
              <w:ind w:left="-72"/>
              <w:rPr>
                <w:rFonts w:ascii="Times New Roman" w:hAnsi="Times New Roman" w:cs="Times New Roman"/>
                <w:sz w:val="24"/>
                <w:szCs w:val="24"/>
              </w:rPr>
            </w:pPr>
            <w:r w:rsidRPr="002D58A4">
              <w:rPr>
                <w:rFonts w:ascii="Times New Roman" w:hAnsi="Times New Roman" w:cs="Times New Roman"/>
                <w:sz w:val="24"/>
                <w:szCs w:val="24"/>
              </w:rPr>
              <w:t>10</w:t>
            </w:r>
          </w:p>
        </w:tc>
        <w:tc>
          <w:tcPr>
            <w:tcW w:w="270" w:type="dxa"/>
            <w:shd w:val="clear" w:color="auto" w:fill="auto"/>
          </w:tcPr>
          <w:p w14:paraId="1CDB028F" w14:textId="77777777" w:rsidR="00A6578B" w:rsidRPr="002D58A4" w:rsidRDefault="00A6578B" w:rsidP="007A097C">
            <w:pPr>
              <w:ind w:left="-72"/>
              <w:rPr>
                <w:rFonts w:ascii="Times New Roman" w:hAnsi="Times New Roman" w:cs="Times New Roman"/>
                <w:sz w:val="24"/>
                <w:szCs w:val="24"/>
              </w:rPr>
            </w:pPr>
            <w:r w:rsidRPr="002D58A4">
              <w:rPr>
                <w:rFonts w:ascii="Times New Roman" w:hAnsi="Times New Roman" w:cs="Times New Roman"/>
                <w:sz w:val="24"/>
                <w:szCs w:val="24"/>
              </w:rPr>
              <w:t>9</w:t>
            </w:r>
          </w:p>
        </w:tc>
        <w:tc>
          <w:tcPr>
            <w:tcW w:w="348" w:type="dxa"/>
            <w:shd w:val="clear" w:color="auto" w:fill="auto"/>
          </w:tcPr>
          <w:p w14:paraId="18FDDFD9" w14:textId="77777777" w:rsidR="00A6578B" w:rsidRPr="002D58A4" w:rsidRDefault="00A6578B" w:rsidP="007A097C">
            <w:pPr>
              <w:ind w:left="-72"/>
              <w:rPr>
                <w:rFonts w:ascii="Times New Roman" w:hAnsi="Times New Roman" w:cs="Times New Roman"/>
                <w:sz w:val="24"/>
                <w:szCs w:val="24"/>
              </w:rPr>
            </w:pPr>
            <w:r w:rsidRPr="002D58A4">
              <w:rPr>
                <w:rFonts w:ascii="Times New Roman" w:hAnsi="Times New Roman" w:cs="Times New Roman"/>
                <w:sz w:val="24"/>
                <w:szCs w:val="24"/>
              </w:rPr>
              <w:t>8</w:t>
            </w:r>
          </w:p>
        </w:tc>
        <w:tc>
          <w:tcPr>
            <w:tcW w:w="360" w:type="dxa"/>
            <w:shd w:val="clear" w:color="auto" w:fill="auto"/>
          </w:tcPr>
          <w:p w14:paraId="5E814EA3" w14:textId="77777777" w:rsidR="00A6578B" w:rsidRPr="002D58A4" w:rsidRDefault="00A6578B" w:rsidP="007A097C">
            <w:pPr>
              <w:ind w:left="-72"/>
              <w:rPr>
                <w:rFonts w:ascii="Times New Roman" w:hAnsi="Times New Roman" w:cs="Times New Roman"/>
                <w:sz w:val="24"/>
                <w:szCs w:val="24"/>
              </w:rPr>
            </w:pPr>
            <w:r w:rsidRPr="002D58A4">
              <w:rPr>
                <w:rFonts w:ascii="Times New Roman" w:hAnsi="Times New Roman" w:cs="Times New Roman"/>
                <w:sz w:val="24"/>
                <w:szCs w:val="24"/>
              </w:rPr>
              <w:t>7</w:t>
            </w:r>
          </w:p>
        </w:tc>
        <w:tc>
          <w:tcPr>
            <w:tcW w:w="360" w:type="dxa"/>
            <w:shd w:val="clear" w:color="auto" w:fill="auto"/>
          </w:tcPr>
          <w:p w14:paraId="21B2B602" w14:textId="77777777" w:rsidR="00A6578B" w:rsidRPr="002D58A4" w:rsidRDefault="00A6578B" w:rsidP="007A097C">
            <w:pPr>
              <w:ind w:left="-72"/>
              <w:rPr>
                <w:rFonts w:ascii="Times New Roman" w:hAnsi="Times New Roman" w:cs="Times New Roman"/>
                <w:sz w:val="24"/>
                <w:szCs w:val="24"/>
              </w:rPr>
            </w:pPr>
            <w:r w:rsidRPr="002D58A4">
              <w:rPr>
                <w:rFonts w:ascii="Times New Roman" w:hAnsi="Times New Roman" w:cs="Times New Roman"/>
                <w:sz w:val="24"/>
                <w:szCs w:val="24"/>
              </w:rPr>
              <w:t>6</w:t>
            </w:r>
          </w:p>
        </w:tc>
        <w:tc>
          <w:tcPr>
            <w:tcW w:w="360" w:type="dxa"/>
            <w:shd w:val="clear" w:color="auto" w:fill="auto"/>
          </w:tcPr>
          <w:p w14:paraId="5FFD28B1" w14:textId="77777777" w:rsidR="00A6578B" w:rsidRPr="002D58A4" w:rsidRDefault="00A6578B" w:rsidP="007A097C">
            <w:pPr>
              <w:ind w:left="-72"/>
              <w:rPr>
                <w:rFonts w:ascii="Times New Roman" w:hAnsi="Times New Roman" w:cs="Times New Roman"/>
                <w:sz w:val="24"/>
                <w:szCs w:val="24"/>
              </w:rPr>
            </w:pPr>
            <w:r w:rsidRPr="002D58A4">
              <w:rPr>
                <w:rFonts w:ascii="Times New Roman" w:hAnsi="Times New Roman" w:cs="Times New Roman"/>
                <w:sz w:val="24"/>
                <w:szCs w:val="24"/>
              </w:rPr>
              <w:t>5</w:t>
            </w:r>
          </w:p>
        </w:tc>
        <w:tc>
          <w:tcPr>
            <w:tcW w:w="360" w:type="dxa"/>
            <w:shd w:val="clear" w:color="auto" w:fill="auto"/>
          </w:tcPr>
          <w:p w14:paraId="0E0EF076" w14:textId="77777777" w:rsidR="00A6578B" w:rsidRPr="002D58A4" w:rsidRDefault="00A6578B" w:rsidP="007A097C">
            <w:pPr>
              <w:ind w:left="-72"/>
              <w:rPr>
                <w:rFonts w:ascii="Times New Roman" w:hAnsi="Times New Roman" w:cs="Times New Roman"/>
                <w:sz w:val="24"/>
                <w:szCs w:val="24"/>
              </w:rPr>
            </w:pPr>
            <w:r w:rsidRPr="002D58A4">
              <w:rPr>
                <w:rFonts w:ascii="Times New Roman" w:hAnsi="Times New Roman" w:cs="Times New Roman"/>
                <w:sz w:val="24"/>
                <w:szCs w:val="24"/>
              </w:rPr>
              <w:t>4</w:t>
            </w:r>
          </w:p>
        </w:tc>
        <w:tc>
          <w:tcPr>
            <w:tcW w:w="360" w:type="dxa"/>
            <w:shd w:val="clear" w:color="auto" w:fill="auto"/>
          </w:tcPr>
          <w:p w14:paraId="6E2B9064" w14:textId="77777777" w:rsidR="00A6578B" w:rsidRPr="002D58A4" w:rsidRDefault="00A6578B" w:rsidP="007A097C">
            <w:pPr>
              <w:ind w:left="-72"/>
              <w:rPr>
                <w:rFonts w:ascii="Times New Roman" w:hAnsi="Times New Roman" w:cs="Times New Roman"/>
                <w:sz w:val="24"/>
                <w:szCs w:val="24"/>
              </w:rPr>
            </w:pPr>
            <w:r w:rsidRPr="002D58A4">
              <w:rPr>
                <w:rFonts w:ascii="Times New Roman" w:hAnsi="Times New Roman" w:cs="Times New Roman"/>
                <w:sz w:val="24"/>
                <w:szCs w:val="24"/>
              </w:rPr>
              <w:t>3</w:t>
            </w:r>
          </w:p>
        </w:tc>
        <w:tc>
          <w:tcPr>
            <w:tcW w:w="360" w:type="dxa"/>
          </w:tcPr>
          <w:p w14:paraId="184F4F01" w14:textId="77777777" w:rsidR="00A6578B" w:rsidRPr="002D58A4" w:rsidRDefault="00A6578B" w:rsidP="007A097C">
            <w:pPr>
              <w:ind w:left="-72"/>
              <w:rPr>
                <w:rFonts w:ascii="Times New Roman" w:hAnsi="Times New Roman" w:cs="Times New Roman"/>
                <w:sz w:val="24"/>
                <w:szCs w:val="24"/>
              </w:rPr>
            </w:pPr>
            <w:r w:rsidRPr="002D58A4">
              <w:rPr>
                <w:rFonts w:ascii="Times New Roman" w:hAnsi="Times New Roman" w:cs="Times New Roman"/>
                <w:sz w:val="24"/>
                <w:szCs w:val="24"/>
              </w:rPr>
              <w:t>2</w:t>
            </w:r>
          </w:p>
        </w:tc>
        <w:tc>
          <w:tcPr>
            <w:tcW w:w="360" w:type="dxa"/>
            <w:tcBorders>
              <w:right w:val="thinThickSmallGap" w:sz="24" w:space="0" w:color="auto"/>
            </w:tcBorders>
          </w:tcPr>
          <w:p w14:paraId="3596AAD0" w14:textId="77777777" w:rsidR="00A6578B" w:rsidRPr="002D58A4" w:rsidRDefault="00A6578B" w:rsidP="007A097C">
            <w:pPr>
              <w:ind w:left="-72"/>
              <w:rPr>
                <w:rFonts w:ascii="Times New Roman" w:hAnsi="Times New Roman" w:cs="Times New Roman"/>
                <w:sz w:val="24"/>
                <w:szCs w:val="24"/>
              </w:rPr>
            </w:pPr>
            <w:r w:rsidRPr="002D58A4">
              <w:rPr>
                <w:rFonts w:ascii="Times New Roman" w:hAnsi="Times New Roman" w:cs="Times New Roman"/>
                <w:sz w:val="24"/>
                <w:szCs w:val="24"/>
              </w:rPr>
              <w:t>1</w:t>
            </w:r>
          </w:p>
        </w:tc>
      </w:tr>
      <w:tr w:rsidR="00A6578B" w:rsidRPr="002D58A4" w14:paraId="70217B91" w14:textId="77777777" w:rsidTr="007A097C">
        <w:trPr>
          <w:trHeight w:val="72"/>
        </w:trPr>
        <w:tc>
          <w:tcPr>
            <w:tcW w:w="5139" w:type="dxa"/>
            <w:tcBorders>
              <w:top w:val="thinThickSmallGap" w:sz="24" w:space="0" w:color="auto"/>
              <w:left w:val="thinThickSmallGap" w:sz="24" w:space="0" w:color="auto"/>
              <w:bottom w:val="thinThickSmallGap" w:sz="24" w:space="0" w:color="auto"/>
              <w:right w:val="thinThickSmallGap" w:sz="24" w:space="0" w:color="auto"/>
            </w:tcBorders>
          </w:tcPr>
          <w:p w14:paraId="0D61074E" w14:textId="77777777" w:rsidR="00A6578B" w:rsidRPr="002D58A4" w:rsidRDefault="00A6578B" w:rsidP="007A097C">
            <w:pPr>
              <w:ind w:left="-72"/>
              <w:rPr>
                <w:rFonts w:ascii="Times New Roman" w:hAnsi="Times New Roman" w:cs="Times New Roman"/>
                <w:sz w:val="24"/>
                <w:szCs w:val="24"/>
              </w:rPr>
            </w:pPr>
            <w:r w:rsidRPr="002D58A4">
              <w:rPr>
                <w:rFonts w:ascii="Times New Roman" w:hAnsi="Times New Roman" w:cs="Times New Roman"/>
                <w:sz w:val="24"/>
                <w:szCs w:val="24"/>
              </w:rPr>
              <w:t>Total points</w:t>
            </w:r>
          </w:p>
        </w:tc>
        <w:tc>
          <w:tcPr>
            <w:tcW w:w="3522" w:type="dxa"/>
            <w:gridSpan w:val="10"/>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14:paraId="5E61FC86" w14:textId="77777777" w:rsidR="00A6578B" w:rsidRPr="002D58A4" w:rsidRDefault="00A6578B" w:rsidP="007A097C">
            <w:pPr>
              <w:ind w:left="-72"/>
              <w:rPr>
                <w:rFonts w:ascii="Times New Roman" w:hAnsi="Times New Roman" w:cs="Times New Roman"/>
                <w:sz w:val="24"/>
                <w:szCs w:val="24"/>
              </w:rPr>
            </w:pPr>
            <w:r w:rsidRPr="002D58A4">
              <w:rPr>
                <w:rFonts w:ascii="Times New Roman" w:hAnsi="Times New Roman" w:cs="Times New Roman"/>
                <w:sz w:val="24"/>
                <w:szCs w:val="24"/>
              </w:rPr>
              <w:t>/100</w:t>
            </w:r>
          </w:p>
        </w:tc>
      </w:tr>
    </w:tbl>
    <w:p w14:paraId="31862BC4" w14:textId="77777777" w:rsidR="00A6578B" w:rsidRPr="002D58A4" w:rsidRDefault="00A6578B" w:rsidP="00BC7A1A">
      <w:pPr>
        <w:rPr>
          <w:rFonts w:ascii="Times New Roman" w:hAnsi="Times New Roman" w:cs="Times New Roman"/>
          <w:sz w:val="24"/>
          <w:szCs w:val="24"/>
        </w:rPr>
      </w:pPr>
    </w:p>
    <w:p w14:paraId="0349DB91" w14:textId="77777777" w:rsidR="00A6578B" w:rsidRPr="002D58A4" w:rsidRDefault="00A6578B" w:rsidP="00BC7A1A">
      <w:pPr>
        <w:rPr>
          <w:rFonts w:ascii="Times New Roman" w:hAnsi="Times New Roman" w:cs="Times New Roman"/>
          <w:sz w:val="24"/>
          <w:szCs w:val="24"/>
        </w:rPr>
      </w:pPr>
    </w:p>
    <w:p w14:paraId="43790997" w14:textId="77777777" w:rsidR="00A6578B" w:rsidRPr="002D58A4" w:rsidRDefault="00A6578B" w:rsidP="00BC7A1A">
      <w:pPr>
        <w:rPr>
          <w:rFonts w:ascii="Times New Roman" w:hAnsi="Times New Roman" w:cs="Times New Roman"/>
          <w:sz w:val="24"/>
          <w:szCs w:val="24"/>
        </w:rPr>
      </w:pPr>
    </w:p>
    <w:p w14:paraId="1571BD61" w14:textId="77777777" w:rsidR="00A6578B" w:rsidRPr="002D58A4" w:rsidRDefault="00A6578B" w:rsidP="00BC7A1A">
      <w:pPr>
        <w:rPr>
          <w:rFonts w:ascii="Times New Roman" w:hAnsi="Times New Roman" w:cs="Times New Roman"/>
          <w:sz w:val="24"/>
          <w:szCs w:val="24"/>
        </w:rPr>
      </w:pPr>
    </w:p>
    <w:p w14:paraId="477ADC59" w14:textId="77777777" w:rsidR="00A6578B" w:rsidRPr="002D58A4" w:rsidRDefault="00A6578B" w:rsidP="00BC7A1A">
      <w:pPr>
        <w:rPr>
          <w:rFonts w:ascii="Times New Roman" w:hAnsi="Times New Roman" w:cs="Times New Roman"/>
          <w:sz w:val="24"/>
          <w:szCs w:val="24"/>
        </w:rPr>
      </w:pPr>
    </w:p>
    <w:p w14:paraId="4F641F51" w14:textId="77777777" w:rsidR="00A6578B" w:rsidRPr="002D58A4" w:rsidRDefault="00A6578B" w:rsidP="00BC7A1A">
      <w:pPr>
        <w:rPr>
          <w:rFonts w:ascii="Times New Roman" w:hAnsi="Times New Roman" w:cs="Times New Roman"/>
          <w:sz w:val="24"/>
          <w:szCs w:val="24"/>
        </w:rPr>
      </w:pPr>
    </w:p>
    <w:p w14:paraId="4F125039" w14:textId="77777777" w:rsidR="00A6578B" w:rsidRPr="002D58A4" w:rsidRDefault="00A6578B" w:rsidP="00BC7A1A">
      <w:pPr>
        <w:rPr>
          <w:rFonts w:ascii="Times New Roman" w:hAnsi="Times New Roman" w:cs="Times New Roman"/>
          <w:sz w:val="24"/>
          <w:szCs w:val="24"/>
        </w:rPr>
      </w:pPr>
    </w:p>
    <w:p w14:paraId="0C9C86D5" w14:textId="77777777" w:rsidR="00A6578B" w:rsidRPr="002D58A4" w:rsidRDefault="00A6578B" w:rsidP="00BC7A1A">
      <w:pPr>
        <w:rPr>
          <w:rFonts w:ascii="Times New Roman" w:hAnsi="Times New Roman" w:cs="Times New Roman"/>
          <w:sz w:val="24"/>
          <w:szCs w:val="24"/>
        </w:rPr>
      </w:pPr>
    </w:p>
    <w:p w14:paraId="460EAA69" w14:textId="77777777" w:rsidR="005C7F72" w:rsidRPr="002D58A4" w:rsidRDefault="005C7F72" w:rsidP="00BC7A1A">
      <w:pPr>
        <w:rPr>
          <w:rFonts w:ascii="Times New Roman" w:hAnsi="Times New Roman" w:cs="Times New Roman"/>
          <w:b/>
          <w:bCs/>
          <w:sz w:val="24"/>
          <w:szCs w:val="24"/>
          <w:lang w:bidi="ar-SA"/>
        </w:rPr>
      </w:pPr>
    </w:p>
    <w:p w14:paraId="3BAC46AD" w14:textId="77777777" w:rsidR="005C7F72" w:rsidRPr="002D58A4" w:rsidRDefault="005C7F72" w:rsidP="00BC7A1A">
      <w:pPr>
        <w:rPr>
          <w:rFonts w:ascii="Times New Roman" w:hAnsi="Times New Roman" w:cs="Times New Roman"/>
          <w:b/>
          <w:bCs/>
          <w:sz w:val="24"/>
          <w:szCs w:val="24"/>
          <w:lang w:bidi="ar-SA"/>
        </w:rPr>
      </w:pPr>
    </w:p>
    <w:p w14:paraId="209645FA" w14:textId="073199D8" w:rsidR="00BC7A1A" w:rsidRPr="002D58A4" w:rsidRDefault="00A6578B" w:rsidP="00BC7A1A">
      <w:pPr>
        <w:rPr>
          <w:rFonts w:ascii="Times New Roman" w:hAnsi="Times New Roman" w:cs="Times New Roman"/>
          <w:b/>
          <w:bCs/>
          <w:sz w:val="24"/>
          <w:szCs w:val="24"/>
        </w:rPr>
      </w:pPr>
      <w:r w:rsidRPr="002D58A4">
        <w:rPr>
          <w:rFonts w:ascii="Times New Roman" w:hAnsi="Times New Roman" w:cs="Times New Roman"/>
          <w:b/>
          <w:bCs/>
          <w:sz w:val="24"/>
          <w:szCs w:val="24"/>
          <w:lang w:bidi="ar-SA"/>
        </w:rPr>
        <w:lastRenderedPageBreak/>
        <w:t>Annotated B</w:t>
      </w:r>
      <w:r w:rsidR="00BC7A1A" w:rsidRPr="002D58A4">
        <w:rPr>
          <w:rFonts w:ascii="Times New Roman" w:hAnsi="Times New Roman" w:cs="Times New Roman"/>
          <w:b/>
          <w:bCs/>
          <w:sz w:val="24"/>
          <w:szCs w:val="24"/>
          <w:lang w:bidi="ar-SA"/>
        </w:rPr>
        <w:t>ibliography</w:t>
      </w:r>
    </w:p>
    <w:tbl>
      <w:tblPr>
        <w:tblW w:w="9198" w:type="dxa"/>
        <w:tblCellMar>
          <w:left w:w="0" w:type="dxa"/>
          <w:right w:w="0" w:type="dxa"/>
        </w:tblCellMar>
        <w:tblLook w:val="04A0" w:firstRow="1" w:lastRow="0" w:firstColumn="1" w:lastColumn="0" w:noHBand="0" w:noVBand="1"/>
      </w:tblPr>
      <w:tblGrid>
        <w:gridCol w:w="1821"/>
        <w:gridCol w:w="2459"/>
        <w:gridCol w:w="2459"/>
        <w:gridCol w:w="2459"/>
      </w:tblGrid>
      <w:tr w:rsidR="00BC7A1A" w:rsidRPr="002D58A4" w14:paraId="4D6F5EEB" w14:textId="77777777" w:rsidTr="00BC7A1A">
        <w:trPr>
          <w:trHeight w:val="466"/>
        </w:trPr>
        <w:tc>
          <w:tcPr>
            <w:tcW w:w="18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4A7F42B" w14:textId="77777777" w:rsidR="00BC7A1A" w:rsidRPr="002D58A4" w:rsidRDefault="00BC7A1A" w:rsidP="00BC7A1A">
            <w:pPr>
              <w:rPr>
                <w:rFonts w:ascii="Times New Roman" w:hAnsi="Times New Roman" w:cs="Times New Roman"/>
                <w:b/>
                <w:sz w:val="24"/>
                <w:szCs w:val="24"/>
              </w:rPr>
            </w:pPr>
            <w:r w:rsidRPr="002D58A4">
              <w:rPr>
                <w:rFonts w:ascii="Times New Roman" w:hAnsi="Times New Roman" w:cs="Times New Roman"/>
                <w:b/>
                <w:sz w:val="24"/>
                <w:szCs w:val="24"/>
              </w:rPr>
              <w:t>CATEGORY</w:t>
            </w:r>
          </w:p>
        </w:tc>
        <w:tc>
          <w:tcPr>
            <w:tcW w:w="2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72D4F96" w14:textId="77777777" w:rsidR="00BC7A1A" w:rsidRPr="002D58A4" w:rsidRDefault="00BC7A1A" w:rsidP="00BC7A1A">
            <w:pPr>
              <w:rPr>
                <w:rFonts w:ascii="Times New Roman" w:hAnsi="Times New Roman" w:cs="Times New Roman"/>
                <w:b/>
                <w:sz w:val="24"/>
                <w:szCs w:val="24"/>
              </w:rPr>
            </w:pPr>
            <w:r w:rsidRPr="002D58A4">
              <w:rPr>
                <w:rFonts w:ascii="Times New Roman" w:hAnsi="Times New Roman" w:cs="Times New Roman"/>
                <w:b/>
                <w:sz w:val="24"/>
                <w:szCs w:val="24"/>
              </w:rPr>
              <w:t>A</w:t>
            </w:r>
          </w:p>
        </w:tc>
        <w:tc>
          <w:tcPr>
            <w:tcW w:w="2459" w:type="dxa"/>
            <w:tcBorders>
              <w:top w:val="single" w:sz="8" w:space="0" w:color="auto"/>
              <w:left w:val="single" w:sz="8" w:space="0" w:color="000000"/>
              <w:bottom w:val="single" w:sz="8" w:space="0" w:color="auto"/>
              <w:right w:val="single" w:sz="8" w:space="0" w:color="auto"/>
            </w:tcBorders>
            <w:shd w:val="clear" w:color="auto" w:fill="FFFFFF"/>
            <w:tcMar>
              <w:top w:w="0" w:type="dxa"/>
              <w:left w:w="108" w:type="dxa"/>
              <w:bottom w:w="0" w:type="dxa"/>
              <w:right w:w="108" w:type="dxa"/>
            </w:tcMar>
          </w:tcPr>
          <w:p w14:paraId="30214D74" w14:textId="77777777" w:rsidR="00BC7A1A" w:rsidRPr="002D58A4" w:rsidRDefault="00BC7A1A" w:rsidP="00BC7A1A">
            <w:pPr>
              <w:rPr>
                <w:rFonts w:ascii="Times New Roman" w:hAnsi="Times New Roman" w:cs="Times New Roman"/>
                <w:b/>
                <w:sz w:val="24"/>
                <w:szCs w:val="24"/>
              </w:rPr>
            </w:pPr>
            <w:r w:rsidRPr="002D58A4">
              <w:rPr>
                <w:rFonts w:ascii="Times New Roman" w:hAnsi="Times New Roman" w:cs="Times New Roman"/>
                <w:b/>
                <w:sz w:val="24"/>
                <w:szCs w:val="24"/>
              </w:rPr>
              <w:t>B  </w:t>
            </w:r>
          </w:p>
        </w:tc>
        <w:tc>
          <w:tcPr>
            <w:tcW w:w="24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13C9D67" w14:textId="77777777" w:rsidR="00BC7A1A" w:rsidRPr="002D58A4" w:rsidRDefault="00BC7A1A" w:rsidP="00BC7A1A">
            <w:pPr>
              <w:rPr>
                <w:rFonts w:ascii="Times New Roman" w:hAnsi="Times New Roman" w:cs="Times New Roman"/>
                <w:b/>
                <w:sz w:val="24"/>
                <w:szCs w:val="24"/>
              </w:rPr>
            </w:pPr>
            <w:r w:rsidRPr="002D58A4">
              <w:rPr>
                <w:rFonts w:ascii="Times New Roman" w:hAnsi="Times New Roman" w:cs="Times New Roman"/>
                <w:b/>
                <w:sz w:val="24"/>
                <w:szCs w:val="24"/>
              </w:rPr>
              <w:t>C</w:t>
            </w:r>
          </w:p>
        </w:tc>
      </w:tr>
      <w:tr w:rsidR="00BC7A1A" w:rsidRPr="002D58A4" w14:paraId="30766FF2" w14:textId="77777777" w:rsidTr="00BC7A1A">
        <w:trPr>
          <w:trHeight w:val="1582"/>
        </w:trPr>
        <w:tc>
          <w:tcPr>
            <w:tcW w:w="182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9949CB" w14:textId="14E7968A" w:rsidR="00BC7A1A" w:rsidRPr="002D58A4" w:rsidRDefault="00BC7A1A" w:rsidP="00BC7A1A">
            <w:pPr>
              <w:rPr>
                <w:rFonts w:ascii="Times New Roman" w:hAnsi="Times New Roman" w:cs="Times New Roman"/>
                <w:sz w:val="24"/>
                <w:szCs w:val="24"/>
              </w:rPr>
            </w:pPr>
          </w:p>
          <w:p w14:paraId="47B0C437" w14:textId="77777777" w:rsidR="00BC7A1A" w:rsidRPr="002D58A4" w:rsidRDefault="00BC7A1A" w:rsidP="00BC7A1A">
            <w:pPr>
              <w:rPr>
                <w:rFonts w:ascii="Times New Roman" w:hAnsi="Times New Roman" w:cs="Times New Roman"/>
                <w:b/>
                <w:sz w:val="24"/>
                <w:szCs w:val="24"/>
              </w:rPr>
            </w:pPr>
            <w:r w:rsidRPr="002D58A4">
              <w:rPr>
                <w:rFonts w:ascii="Times New Roman" w:hAnsi="Times New Roman" w:cs="Times New Roman"/>
                <w:b/>
                <w:sz w:val="24"/>
                <w:szCs w:val="24"/>
              </w:rPr>
              <w:t>Quality /Reliability of Sources</w:t>
            </w:r>
          </w:p>
          <w:p w14:paraId="63645928" w14:textId="77777777" w:rsidR="00BC7A1A" w:rsidRPr="002D58A4" w:rsidRDefault="00BC7A1A" w:rsidP="00BC7A1A">
            <w:pPr>
              <w:rPr>
                <w:rFonts w:ascii="Times New Roman" w:hAnsi="Times New Roman" w:cs="Times New Roman"/>
                <w:b/>
                <w:sz w:val="24"/>
                <w:szCs w:val="24"/>
              </w:rPr>
            </w:pPr>
            <w:r w:rsidRPr="002D58A4">
              <w:rPr>
                <w:rFonts w:ascii="Times New Roman" w:hAnsi="Times New Roman" w:cs="Times New Roman"/>
                <w:sz w:val="24"/>
                <w:szCs w:val="24"/>
              </w:rPr>
              <w:t>(40 points)</w:t>
            </w:r>
          </w:p>
        </w:tc>
        <w:tc>
          <w:tcPr>
            <w:tcW w:w="2459" w:type="dxa"/>
            <w:tcBorders>
              <w:top w:val="nil"/>
              <w:left w:val="nil"/>
              <w:bottom w:val="single" w:sz="8" w:space="0" w:color="auto"/>
              <w:right w:val="single" w:sz="8" w:space="0" w:color="auto"/>
            </w:tcBorders>
            <w:tcMar>
              <w:top w:w="0" w:type="dxa"/>
              <w:left w:w="108" w:type="dxa"/>
              <w:bottom w:w="0" w:type="dxa"/>
              <w:right w:w="108" w:type="dxa"/>
            </w:tcMar>
          </w:tcPr>
          <w:p w14:paraId="1BBD31F2" w14:textId="77777777" w:rsidR="00BC7A1A" w:rsidRPr="002D58A4" w:rsidRDefault="00BC7A1A" w:rsidP="00BC7A1A">
            <w:pPr>
              <w:rPr>
                <w:rFonts w:ascii="Times New Roman" w:hAnsi="Times New Roman" w:cs="Times New Roman"/>
                <w:sz w:val="24"/>
                <w:szCs w:val="24"/>
              </w:rPr>
            </w:pPr>
            <w:r w:rsidRPr="002D58A4">
              <w:rPr>
                <w:rFonts w:ascii="Times New Roman" w:hAnsi="Times New Roman" w:cs="Times New Roman"/>
                <w:sz w:val="24"/>
                <w:szCs w:val="24"/>
              </w:rPr>
              <w:t> </w:t>
            </w:r>
          </w:p>
          <w:p w14:paraId="09F2E934" w14:textId="77777777" w:rsidR="00BC7A1A" w:rsidRDefault="00BC7A1A" w:rsidP="00BC7A1A">
            <w:pPr>
              <w:rPr>
                <w:rFonts w:ascii="Times New Roman" w:hAnsi="Times New Roman" w:cs="Times New Roman"/>
                <w:sz w:val="24"/>
                <w:szCs w:val="24"/>
              </w:rPr>
            </w:pPr>
            <w:r w:rsidRPr="002D58A4">
              <w:rPr>
                <w:rFonts w:ascii="Times New Roman" w:hAnsi="Times New Roman" w:cs="Times New Roman"/>
                <w:sz w:val="24"/>
                <w:szCs w:val="24"/>
              </w:rPr>
              <w:t>All sources cited can be considered reliable and/or trustworthy (i.e., peer-reviewed journal article).</w:t>
            </w:r>
          </w:p>
          <w:p w14:paraId="4431BF4B" w14:textId="3655ACF3" w:rsidR="00C863D0" w:rsidRPr="002D58A4" w:rsidRDefault="00C863D0" w:rsidP="00BC7A1A">
            <w:pPr>
              <w:rPr>
                <w:rFonts w:ascii="Times New Roman" w:hAnsi="Times New Roman" w:cs="Times New Roman"/>
                <w:sz w:val="24"/>
                <w:szCs w:val="24"/>
              </w:rPr>
            </w:pPr>
          </w:p>
        </w:tc>
        <w:tc>
          <w:tcPr>
            <w:tcW w:w="2459" w:type="dxa"/>
            <w:tcBorders>
              <w:top w:val="nil"/>
              <w:left w:val="nil"/>
              <w:bottom w:val="single" w:sz="8" w:space="0" w:color="auto"/>
              <w:right w:val="single" w:sz="8" w:space="0" w:color="auto"/>
            </w:tcBorders>
            <w:tcMar>
              <w:top w:w="0" w:type="dxa"/>
              <w:left w:w="108" w:type="dxa"/>
              <w:bottom w:w="0" w:type="dxa"/>
              <w:right w:w="108" w:type="dxa"/>
            </w:tcMar>
          </w:tcPr>
          <w:p w14:paraId="43848ACB" w14:textId="77777777" w:rsidR="00BC7A1A" w:rsidRPr="002D58A4" w:rsidRDefault="00BC7A1A" w:rsidP="00BC7A1A">
            <w:pPr>
              <w:rPr>
                <w:rFonts w:ascii="Times New Roman" w:hAnsi="Times New Roman" w:cs="Times New Roman"/>
                <w:sz w:val="24"/>
                <w:szCs w:val="24"/>
              </w:rPr>
            </w:pPr>
            <w:r w:rsidRPr="002D58A4">
              <w:rPr>
                <w:rFonts w:ascii="Times New Roman" w:hAnsi="Times New Roman" w:cs="Times New Roman"/>
                <w:sz w:val="24"/>
                <w:szCs w:val="24"/>
              </w:rPr>
              <w:t> </w:t>
            </w:r>
          </w:p>
          <w:p w14:paraId="4ECD72D3" w14:textId="77777777" w:rsidR="00BC7A1A" w:rsidRPr="002D58A4" w:rsidRDefault="00BC7A1A" w:rsidP="00BC7A1A">
            <w:pPr>
              <w:rPr>
                <w:rFonts w:ascii="Times New Roman" w:hAnsi="Times New Roman" w:cs="Times New Roman"/>
                <w:sz w:val="24"/>
                <w:szCs w:val="24"/>
              </w:rPr>
            </w:pPr>
            <w:r w:rsidRPr="002D58A4">
              <w:rPr>
                <w:rFonts w:ascii="Times New Roman" w:hAnsi="Times New Roman" w:cs="Times New Roman"/>
                <w:sz w:val="24"/>
                <w:szCs w:val="24"/>
              </w:rPr>
              <w:t>Most sources cited can be considered reliable and/or trustworthy.</w:t>
            </w:r>
          </w:p>
        </w:tc>
        <w:tc>
          <w:tcPr>
            <w:tcW w:w="2459" w:type="dxa"/>
            <w:tcBorders>
              <w:top w:val="nil"/>
              <w:left w:val="nil"/>
              <w:bottom w:val="single" w:sz="8" w:space="0" w:color="auto"/>
              <w:right w:val="single" w:sz="8" w:space="0" w:color="auto"/>
            </w:tcBorders>
            <w:tcMar>
              <w:top w:w="0" w:type="dxa"/>
              <w:left w:w="108" w:type="dxa"/>
              <w:bottom w:w="0" w:type="dxa"/>
              <w:right w:w="108" w:type="dxa"/>
            </w:tcMar>
          </w:tcPr>
          <w:p w14:paraId="3ABAE3C4" w14:textId="77777777" w:rsidR="00BC7A1A" w:rsidRPr="002D58A4" w:rsidRDefault="00BC7A1A" w:rsidP="00BC7A1A">
            <w:pPr>
              <w:rPr>
                <w:rFonts w:ascii="Times New Roman" w:hAnsi="Times New Roman" w:cs="Times New Roman"/>
                <w:sz w:val="24"/>
                <w:szCs w:val="24"/>
              </w:rPr>
            </w:pPr>
            <w:r w:rsidRPr="002D58A4">
              <w:rPr>
                <w:rFonts w:ascii="Times New Roman" w:hAnsi="Times New Roman" w:cs="Times New Roman"/>
                <w:sz w:val="24"/>
                <w:szCs w:val="24"/>
              </w:rPr>
              <w:t> </w:t>
            </w:r>
          </w:p>
          <w:p w14:paraId="2EC0AB40" w14:textId="77777777" w:rsidR="00BC7A1A" w:rsidRPr="002D58A4" w:rsidRDefault="00BC7A1A" w:rsidP="00BC7A1A">
            <w:pPr>
              <w:rPr>
                <w:rFonts w:ascii="Times New Roman" w:hAnsi="Times New Roman" w:cs="Times New Roman"/>
                <w:sz w:val="24"/>
                <w:szCs w:val="24"/>
              </w:rPr>
            </w:pPr>
            <w:r w:rsidRPr="002D58A4">
              <w:rPr>
                <w:rFonts w:ascii="Times New Roman" w:hAnsi="Times New Roman" w:cs="Times New Roman"/>
                <w:sz w:val="24"/>
                <w:szCs w:val="24"/>
              </w:rPr>
              <w:t>Some sources can be considered reliable and/or trustworthy.</w:t>
            </w:r>
          </w:p>
        </w:tc>
      </w:tr>
      <w:tr w:rsidR="00BC7A1A" w:rsidRPr="002D58A4" w14:paraId="1C46E928" w14:textId="77777777" w:rsidTr="00BC7A1A">
        <w:trPr>
          <w:trHeight w:val="1700"/>
        </w:trPr>
        <w:tc>
          <w:tcPr>
            <w:tcW w:w="182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AB16B82" w14:textId="77777777" w:rsidR="00BC7A1A" w:rsidRPr="002D58A4" w:rsidRDefault="00BC7A1A" w:rsidP="00BC7A1A">
            <w:pPr>
              <w:rPr>
                <w:rFonts w:ascii="Times New Roman" w:hAnsi="Times New Roman" w:cs="Times New Roman"/>
                <w:b/>
                <w:sz w:val="24"/>
                <w:szCs w:val="24"/>
              </w:rPr>
            </w:pPr>
          </w:p>
          <w:p w14:paraId="137636D7" w14:textId="77777777" w:rsidR="00BC7A1A" w:rsidRPr="002D58A4" w:rsidRDefault="00BC7A1A" w:rsidP="00BC7A1A">
            <w:pPr>
              <w:rPr>
                <w:rFonts w:ascii="Times New Roman" w:hAnsi="Times New Roman" w:cs="Times New Roman"/>
                <w:b/>
                <w:sz w:val="24"/>
                <w:szCs w:val="24"/>
              </w:rPr>
            </w:pPr>
            <w:r w:rsidRPr="002D58A4">
              <w:rPr>
                <w:rFonts w:ascii="Times New Roman" w:hAnsi="Times New Roman" w:cs="Times New Roman"/>
                <w:b/>
                <w:sz w:val="24"/>
                <w:szCs w:val="24"/>
              </w:rPr>
              <w:t>Writing fluency of annotations</w:t>
            </w:r>
          </w:p>
          <w:p w14:paraId="39229D10" w14:textId="77777777" w:rsidR="00BC7A1A" w:rsidRPr="002D58A4" w:rsidRDefault="00BC7A1A" w:rsidP="00BC7A1A">
            <w:pPr>
              <w:rPr>
                <w:rFonts w:ascii="Times New Roman" w:hAnsi="Times New Roman" w:cs="Times New Roman"/>
                <w:sz w:val="24"/>
                <w:szCs w:val="24"/>
              </w:rPr>
            </w:pPr>
            <w:r w:rsidRPr="002D58A4">
              <w:rPr>
                <w:rFonts w:ascii="Times New Roman" w:hAnsi="Times New Roman" w:cs="Times New Roman"/>
                <w:sz w:val="24"/>
                <w:szCs w:val="24"/>
              </w:rPr>
              <w:t>(40 points)</w:t>
            </w:r>
          </w:p>
        </w:tc>
        <w:tc>
          <w:tcPr>
            <w:tcW w:w="245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FF0492C" w14:textId="77777777" w:rsidR="00BC7A1A" w:rsidRPr="002D58A4" w:rsidRDefault="00BC7A1A" w:rsidP="00BC7A1A">
            <w:pPr>
              <w:textAlignment w:val="baseline"/>
              <w:rPr>
                <w:rFonts w:ascii="Times New Roman" w:hAnsi="Times New Roman" w:cs="Times New Roman"/>
                <w:sz w:val="24"/>
                <w:szCs w:val="24"/>
                <w:bdr w:val="none" w:sz="0" w:space="0" w:color="auto" w:frame="1"/>
              </w:rPr>
            </w:pPr>
          </w:p>
          <w:p w14:paraId="40341F6F" w14:textId="77777777" w:rsidR="00BC7A1A" w:rsidRPr="002D58A4" w:rsidRDefault="00BC7A1A" w:rsidP="00BC7A1A">
            <w:pPr>
              <w:textAlignment w:val="baseline"/>
              <w:rPr>
                <w:rFonts w:ascii="Times New Roman" w:hAnsi="Times New Roman" w:cs="Times New Roman"/>
                <w:sz w:val="24"/>
                <w:szCs w:val="24"/>
              </w:rPr>
            </w:pPr>
            <w:r w:rsidRPr="002D58A4">
              <w:rPr>
                <w:rFonts w:ascii="Times New Roman" w:hAnsi="Times New Roman" w:cs="Times New Roman"/>
                <w:sz w:val="24"/>
                <w:szCs w:val="24"/>
                <w:bdr w:val="none" w:sz="0" w:space="0" w:color="auto" w:frame="1"/>
              </w:rPr>
              <w:t xml:space="preserve">All annotations are thoughtful, complete, and well written. All entries observe the 150-200 word limit. </w:t>
            </w:r>
          </w:p>
        </w:tc>
        <w:tc>
          <w:tcPr>
            <w:tcW w:w="245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AA6C84E" w14:textId="77777777" w:rsidR="00BC7A1A" w:rsidRPr="002D58A4" w:rsidRDefault="00BC7A1A" w:rsidP="00BC7A1A">
            <w:pPr>
              <w:textAlignment w:val="baseline"/>
              <w:rPr>
                <w:rFonts w:ascii="Times New Roman" w:hAnsi="Times New Roman" w:cs="Times New Roman"/>
                <w:sz w:val="24"/>
                <w:szCs w:val="24"/>
                <w:bdr w:val="none" w:sz="0" w:space="0" w:color="auto" w:frame="1"/>
              </w:rPr>
            </w:pPr>
          </w:p>
          <w:p w14:paraId="5B5F3027" w14:textId="77777777" w:rsidR="00BC7A1A" w:rsidRPr="002D58A4" w:rsidRDefault="00BC7A1A" w:rsidP="00BC7A1A">
            <w:pPr>
              <w:textAlignment w:val="baseline"/>
              <w:rPr>
                <w:rFonts w:ascii="Times New Roman" w:hAnsi="Times New Roman" w:cs="Times New Roman"/>
                <w:sz w:val="24"/>
                <w:szCs w:val="24"/>
              </w:rPr>
            </w:pPr>
            <w:r w:rsidRPr="002D58A4">
              <w:rPr>
                <w:rFonts w:ascii="Times New Roman" w:hAnsi="Times New Roman" w:cs="Times New Roman"/>
                <w:sz w:val="24"/>
                <w:szCs w:val="24"/>
                <w:bdr w:val="none" w:sz="0" w:space="0" w:color="auto" w:frame="1"/>
              </w:rPr>
              <w:t xml:space="preserve">Most annotations are thoughtful, complete, and well written. Most entries observe the 150-200 word limit. </w:t>
            </w:r>
          </w:p>
        </w:tc>
        <w:tc>
          <w:tcPr>
            <w:tcW w:w="245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DC71D82" w14:textId="77777777" w:rsidR="00BC7A1A" w:rsidRPr="002D58A4" w:rsidRDefault="00BC7A1A" w:rsidP="00BC7A1A">
            <w:pPr>
              <w:textAlignment w:val="baseline"/>
              <w:rPr>
                <w:rFonts w:ascii="Times New Roman" w:hAnsi="Times New Roman" w:cs="Times New Roman"/>
                <w:sz w:val="24"/>
                <w:szCs w:val="24"/>
                <w:bdr w:val="none" w:sz="0" w:space="0" w:color="auto" w:frame="1"/>
              </w:rPr>
            </w:pPr>
          </w:p>
          <w:p w14:paraId="0AC40029" w14:textId="77777777" w:rsidR="00BC7A1A" w:rsidRPr="002D58A4" w:rsidRDefault="00BC7A1A" w:rsidP="00BC7A1A">
            <w:pPr>
              <w:textAlignment w:val="baseline"/>
              <w:rPr>
                <w:rFonts w:ascii="Times New Roman" w:hAnsi="Times New Roman" w:cs="Times New Roman"/>
                <w:sz w:val="24"/>
                <w:szCs w:val="24"/>
              </w:rPr>
            </w:pPr>
            <w:r w:rsidRPr="002D58A4">
              <w:rPr>
                <w:rFonts w:ascii="Times New Roman" w:hAnsi="Times New Roman" w:cs="Times New Roman"/>
                <w:sz w:val="24"/>
                <w:szCs w:val="24"/>
                <w:bdr w:val="none" w:sz="0" w:space="0" w:color="auto" w:frame="1"/>
              </w:rPr>
              <w:t xml:space="preserve">Some annotations are well written but some are lacking in completeness, thought, and /or writing quality. Few entries observe the 150-200 word limit. </w:t>
            </w:r>
          </w:p>
        </w:tc>
      </w:tr>
      <w:tr w:rsidR="00BC7A1A" w:rsidRPr="002D58A4" w14:paraId="782E5D25" w14:textId="77777777" w:rsidTr="00BC7A1A">
        <w:trPr>
          <w:trHeight w:val="1781"/>
        </w:trPr>
        <w:tc>
          <w:tcPr>
            <w:tcW w:w="1821" w:type="dxa"/>
            <w:tcBorders>
              <w:top w:val="single" w:sz="4" w:space="0" w:color="auto"/>
              <w:left w:val="single" w:sz="8" w:space="0" w:color="auto"/>
              <w:bottom w:val="single" w:sz="8" w:space="0" w:color="000000"/>
              <w:right w:val="single" w:sz="8" w:space="0" w:color="auto"/>
            </w:tcBorders>
            <w:tcMar>
              <w:top w:w="0" w:type="dxa"/>
              <w:left w:w="108" w:type="dxa"/>
              <w:bottom w:w="0" w:type="dxa"/>
              <w:right w:w="108" w:type="dxa"/>
            </w:tcMar>
          </w:tcPr>
          <w:p w14:paraId="676B6936" w14:textId="77777777" w:rsidR="00BC7A1A" w:rsidRPr="002D58A4" w:rsidRDefault="00BC7A1A" w:rsidP="00BC7A1A">
            <w:pPr>
              <w:rPr>
                <w:rFonts w:ascii="Times New Roman" w:hAnsi="Times New Roman" w:cs="Times New Roman"/>
                <w:sz w:val="24"/>
                <w:szCs w:val="24"/>
              </w:rPr>
            </w:pPr>
            <w:r w:rsidRPr="002D58A4">
              <w:rPr>
                <w:rFonts w:ascii="Times New Roman" w:hAnsi="Times New Roman" w:cs="Times New Roman"/>
                <w:sz w:val="24"/>
                <w:szCs w:val="24"/>
              </w:rPr>
              <w:t> </w:t>
            </w:r>
          </w:p>
          <w:p w14:paraId="1EB039F9" w14:textId="77777777" w:rsidR="00BC7A1A" w:rsidRPr="002D58A4" w:rsidRDefault="00BC7A1A" w:rsidP="00BC7A1A">
            <w:pPr>
              <w:rPr>
                <w:rFonts w:ascii="Times New Roman" w:hAnsi="Times New Roman" w:cs="Times New Roman"/>
                <w:b/>
                <w:sz w:val="24"/>
                <w:szCs w:val="24"/>
              </w:rPr>
            </w:pPr>
            <w:r w:rsidRPr="002D58A4">
              <w:rPr>
                <w:rFonts w:ascii="Times New Roman" w:hAnsi="Times New Roman" w:cs="Times New Roman"/>
                <w:b/>
                <w:sz w:val="24"/>
                <w:szCs w:val="24"/>
              </w:rPr>
              <w:t>APA and</w:t>
            </w:r>
          </w:p>
          <w:p w14:paraId="69ACDAE0" w14:textId="77777777" w:rsidR="00BC7A1A" w:rsidRPr="002D58A4" w:rsidRDefault="00BC7A1A" w:rsidP="00BC7A1A">
            <w:pPr>
              <w:rPr>
                <w:rFonts w:ascii="Times New Roman" w:hAnsi="Times New Roman" w:cs="Times New Roman"/>
                <w:b/>
                <w:sz w:val="24"/>
                <w:szCs w:val="24"/>
              </w:rPr>
            </w:pPr>
            <w:r w:rsidRPr="002D58A4">
              <w:rPr>
                <w:rFonts w:ascii="Times New Roman" w:hAnsi="Times New Roman" w:cs="Times New Roman"/>
                <w:b/>
                <w:sz w:val="24"/>
                <w:szCs w:val="24"/>
              </w:rPr>
              <w:t>Documentation</w:t>
            </w:r>
          </w:p>
          <w:p w14:paraId="27559FEA" w14:textId="77777777" w:rsidR="00BC7A1A" w:rsidRPr="002D58A4" w:rsidRDefault="00BC7A1A" w:rsidP="00BC7A1A">
            <w:pPr>
              <w:rPr>
                <w:rFonts w:ascii="Times New Roman" w:hAnsi="Times New Roman" w:cs="Times New Roman"/>
                <w:sz w:val="24"/>
                <w:szCs w:val="24"/>
              </w:rPr>
            </w:pPr>
            <w:r w:rsidRPr="002D58A4">
              <w:rPr>
                <w:rFonts w:ascii="Times New Roman" w:hAnsi="Times New Roman" w:cs="Times New Roman"/>
                <w:sz w:val="24"/>
                <w:szCs w:val="24"/>
              </w:rPr>
              <w:t>(20 points)</w:t>
            </w:r>
          </w:p>
        </w:tc>
        <w:tc>
          <w:tcPr>
            <w:tcW w:w="2459" w:type="dxa"/>
            <w:tcBorders>
              <w:top w:val="single" w:sz="4" w:space="0" w:color="auto"/>
              <w:left w:val="nil"/>
              <w:bottom w:val="single" w:sz="8" w:space="0" w:color="000000"/>
              <w:right w:val="single" w:sz="8" w:space="0" w:color="auto"/>
            </w:tcBorders>
            <w:tcMar>
              <w:top w:w="0" w:type="dxa"/>
              <w:left w:w="108" w:type="dxa"/>
              <w:bottom w:w="0" w:type="dxa"/>
              <w:right w:w="108" w:type="dxa"/>
            </w:tcMar>
          </w:tcPr>
          <w:p w14:paraId="1AE49400" w14:textId="77777777" w:rsidR="00BC7A1A" w:rsidRPr="002D58A4" w:rsidRDefault="00BC7A1A" w:rsidP="00BC7A1A">
            <w:pPr>
              <w:rPr>
                <w:rFonts w:ascii="Times New Roman" w:hAnsi="Times New Roman" w:cs="Times New Roman"/>
                <w:sz w:val="24"/>
                <w:szCs w:val="24"/>
              </w:rPr>
            </w:pPr>
            <w:r w:rsidRPr="002D58A4">
              <w:rPr>
                <w:rFonts w:ascii="Times New Roman" w:hAnsi="Times New Roman" w:cs="Times New Roman"/>
                <w:sz w:val="24"/>
                <w:szCs w:val="24"/>
              </w:rPr>
              <w:t> </w:t>
            </w:r>
          </w:p>
          <w:p w14:paraId="4E0E7C1F" w14:textId="77777777" w:rsidR="00BC7A1A" w:rsidRPr="002D58A4" w:rsidRDefault="00BC7A1A" w:rsidP="00BC7A1A">
            <w:pPr>
              <w:rPr>
                <w:rFonts w:ascii="Times New Roman" w:hAnsi="Times New Roman" w:cs="Times New Roman"/>
                <w:sz w:val="24"/>
                <w:szCs w:val="24"/>
              </w:rPr>
            </w:pPr>
            <w:r w:rsidRPr="002D58A4">
              <w:rPr>
                <w:rFonts w:ascii="Times New Roman" w:hAnsi="Times New Roman" w:cs="Times New Roman"/>
                <w:sz w:val="24"/>
                <w:szCs w:val="24"/>
              </w:rPr>
              <w:t>All citations are formatted correctly and in alphabetical order, according to author.</w:t>
            </w:r>
          </w:p>
        </w:tc>
        <w:tc>
          <w:tcPr>
            <w:tcW w:w="2459" w:type="dxa"/>
            <w:tcBorders>
              <w:top w:val="single" w:sz="4" w:space="0" w:color="auto"/>
              <w:left w:val="nil"/>
              <w:bottom w:val="single" w:sz="8" w:space="0" w:color="000000"/>
              <w:right w:val="single" w:sz="8" w:space="0" w:color="auto"/>
            </w:tcBorders>
            <w:tcMar>
              <w:top w:w="0" w:type="dxa"/>
              <w:left w:w="108" w:type="dxa"/>
              <w:bottom w:w="0" w:type="dxa"/>
              <w:right w:w="108" w:type="dxa"/>
            </w:tcMar>
          </w:tcPr>
          <w:p w14:paraId="1CBC8CFA" w14:textId="77777777" w:rsidR="00BC7A1A" w:rsidRPr="002D58A4" w:rsidRDefault="00BC7A1A" w:rsidP="00BC7A1A">
            <w:pPr>
              <w:rPr>
                <w:rFonts w:ascii="Times New Roman" w:hAnsi="Times New Roman" w:cs="Times New Roman"/>
                <w:sz w:val="24"/>
                <w:szCs w:val="24"/>
              </w:rPr>
            </w:pPr>
            <w:r w:rsidRPr="002D58A4">
              <w:rPr>
                <w:rFonts w:ascii="Times New Roman" w:hAnsi="Times New Roman" w:cs="Times New Roman"/>
                <w:sz w:val="24"/>
                <w:szCs w:val="24"/>
              </w:rPr>
              <w:t> </w:t>
            </w:r>
          </w:p>
          <w:p w14:paraId="087912E3" w14:textId="77777777" w:rsidR="00BC7A1A" w:rsidRPr="002D58A4" w:rsidRDefault="00BC7A1A" w:rsidP="00BC7A1A">
            <w:pPr>
              <w:rPr>
                <w:rFonts w:ascii="Times New Roman" w:hAnsi="Times New Roman" w:cs="Times New Roman"/>
                <w:sz w:val="24"/>
                <w:szCs w:val="24"/>
              </w:rPr>
            </w:pPr>
            <w:r w:rsidRPr="002D58A4">
              <w:rPr>
                <w:rFonts w:ascii="Times New Roman" w:hAnsi="Times New Roman" w:cs="Times New Roman"/>
                <w:sz w:val="24"/>
                <w:szCs w:val="24"/>
              </w:rPr>
              <w:t xml:space="preserve">There are a few, minor formatting errors in the document’s citations. One or two errors in alphabetization may have occurred. </w:t>
            </w:r>
          </w:p>
        </w:tc>
        <w:tc>
          <w:tcPr>
            <w:tcW w:w="2459" w:type="dxa"/>
            <w:tcBorders>
              <w:top w:val="single" w:sz="4" w:space="0" w:color="auto"/>
              <w:left w:val="nil"/>
              <w:bottom w:val="single" w:sz="8" w:space="0" w:color="000000"/>
              <w:right w:val="single" w:sz="8" w:space="0" w:color="auto"/>
            </w:tcBorders>
            <w:tcMar>
              <w:top w:w="0" w:type="dxa"/>
              <w:left w:w="108" w:type="dxa"/>
              <w:bottom w:w="0" w:type="dxa"/>
              <w:right w:w="108" w:type="dxa"/>
            </w:tcMar>
          </w:tcPr>
          <w:p w14:paraId="27D64D8E" w14:textId="77777777" w:rsidR="00BC7A1A" w:rsidRPr="002D58A4" w:rsidRDefault="00BC7A1A" w:rsidP="00BC7A1A">
            <w:pPr>
              <w:rPr>
                <w:rFonts w:ascii="Times New Roman" w:hAnsi="Times New Roman" w:cs="Times New Roman"/>
                <w:sz w:val="24"/>
                <w:szCs w:val="24"/>
              </w:rPr>
            </w:pPr>
            <w:r w:rsidRPr="002D58A4">
              <w:rPr>
                <w:rFonts w:ascii="Times New Roman" w:hAnsi="Times New Roman" w:cs="Times New Roman"/>
                <w:sz w:val="24"/>
                <w:szCs w:val="24"/>
              </w:rPr>
              <w:t> </w:t>
            </w:r>
          </w:p>
          <w:p w14:paraId="636A182D" w14:textId="77777777" w:rsidR="00BC7A1A" w:rsidRPr="002D58A4" w:rsidRDefault="00BC7A1A" w:rsidP="00BC7A1A">
            <w:pPr>
              <w:rPr>
                <w:rFonts w:ascii="Times New Roman" w:hAnsi="Times New Roman" w:cs="Times New Roman"/>
                <w:sz w:val="24"/>
                <w:szCs w:val="24"/>
              </w:rPr>
            </w:pPr>
            <w:r w:rsidRPr="002D58A4">
              <w:rPr>
                <w:rFonts w:ascii="Times New Roman" w:hAnsi="Times New Roman" w:cs="Times New Roman"/>
                <w:sz w:val="24"/>
                <w:szCs w:val="24"/>
              </w:rPr>
              <w:t>There are several formatting errors in the document’s citations. Several errors in alphabetization are present.</w:t>
            </w:r>
          </w:p>
        </w:tc>
      </w:tr>
    </w:tbl>
    <w:p w14:paraId="25B85CBD" w14:textId="77777777" w:rsidR="00BC7A1A" w:rsidRPr="002D58A4" w:rsidRDefault="00BC7A1A" w:rsidP="00BC7A1A">
      <w:pPr>
        <w:rPr>
          <w:rFonts w:ascii="Times New Roman" w:hAnsi="Times New Roman" w:cs="Times New Roman"/>
          <w:bCs/>
          <w:sz w:val="24"/>
          <w:szCs w:val="24"/>
        </w:rPr>
      </w:pPr>
    </w:p>
    <w:p w14:paraId="2CCA81B9" w14:textId="77777777" w:rsidR="00BC7A1A" w:rsidRPr="002D58A4" w:rsidRDefault="00BC7A1A" w:rsidP="00BC7A1A">
      <w:pPr>
        <w:rPr>
          <w:rFonts w:ascii="Times New Roman" w:hAnsi="Times New Roman" w:cs="Times New Roman"/>
          <w:sz w:val="24"/>
          <w:szCs w:val="24"/>
        </w:rPr>
      </w:pPr>
    </w:p>
    <w:p w14:paraId="6BED50F9" w14:textId="77777777" w:rsidR="00A6578B" w:rsidRPr="002D58A4" w:rsidRDefault="00A6578B" w:rsidP="00BC7A1A">
      <w:pPr>
        <w:rPr>
          <w:rFonts w:ascii="Times New Roman" w:hAnsi="Times New Roman" w:cs="Times New Roman"/>
          <w:sz w:val="24"/>
          <w:szCs w:val="24"/>
        </w:rPr>
      </w:pPr>
    </w:p>
    <w:p w14:paraId="0A48581F" w14:textId="77777777" w:rsidR="00A6578B" w:rsidRPr="002D58A4" w:rsidRDefault="00A6578B" w:rsidP="00BC7A1A">
      <w:pPr>
        <w:rPr>
          <w:rFonts w:ascii="Times New Roman" w:hAnsi="Times New Roman" w:cs="Times New Roman"/>
          <w:sz w:val="24"/>
          <w:szCs w:val="24"/>
        </w:rPr>
      </w:pPr>
    </w:p>
    <w:p w14:paraId="146953E3" w14:textId="77777777" w:rsidR="00A6578B" w:rsidRPr="002D58A4" w:rsidRDefault="00A6578B" w:rsidP="00BC7A1A">
      <w:pPr>
        <w:rPr>
          <w:rFonts w:ascii="Times New Roman" w:hAnsi="Times New Roman" w:cs="Times New Roman"/>
          <w:sz w:val="24"/>
          <w:szCs w:val="24"/>
        </w:rPr>
      </w:pPr>
    </w:p>
    <w:p w14:paraId="6FDF5F7C" w14:textId="6CA9927B" w:rsidR="00BC7A1A" w:rsidRPr="002D58A4" w:rsidRDefault="005C7F72" w:rsidP="00BC7A1A">
      <w:pPr>
        <w:rPr>
          <w:rFonts w:ascii="Times New Roman" w:hAnsi="Times New Roman" w:cs="Times New Roman"/>
          <w:b/>
          <w:sz w:val="24"/>
          <w:szCs w:val="24"/>
        </w:rPr>
      </w:pPr>
      <w:r w:rsidRPr="002D58A4">
        <w:rPr>
          <w:rFonts w:ascii="Times New Roman" w:hAnsi="Times New Roman" w:cs="Times New Roman"/>
          <w:b/>
          <w:sz w:val="24"/>
          <w:szCs w:val="24"/>
          <w:lang w:bidi="ar-SA"/>
        </w:rPr>
        <w:lastRenderedPageBreak/>
        <w:t>Action Research Proposal P</w:t>
      </w:r>
      <w:r w:rsidR="00BC7A1A" w:rsidRPr="002D58A4">
        <w:rPr>
          <w:rFonts w:ascii="Times New Roman" w:hAnsi="Times New Roman" w:cs="Times New Roman"/>
          <w:b/>
          <w:sz w:val="24"/>
          <w:szCs w:val="24"/>
          <w:lang w:bidi="ar-SA"/>
        </w:rPr>
        <w:t>resentation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16"/>
        <w:gridCol w:w="384"/>
        <w:gridCol w:w="384"/>
        <w:gridCol w:w="384"/>
        <w:gridCol w:w="384"/>
        <w:gridCol w:w="384"/>
        <w:gridCol w:w="384"/>
        <w:gridCol w:w="359"/>
        <w:gridCol w:w="359"/>
        <w:gridCol w:w="359"/>
        <w:gridCol w:w="359"/>
      </w:tblGrid>
      <w:tr w:rsidR="00BC7A1A" w:rsidRPr="002D58A4" w14:paraId="0BB01DDE" w14:textId="77777777" w:rsidTr="00BC7A1A">
        <w:trPr>
          <w:trHeight w:val="72"/>
        </w:trPr>
        <w:tc>
          <w:tcPr>
            <w:tcW w:w="5116" w:type="dxa"/>
            <w:tcBorders>
              <w:top w:val="thinThickSmallGap" w:sz="24" w:space="0" w:color="auto"/>
              <w:left w:val="thinThickSmallGap" w:sz="24" w:space="0" w:color="auto"/>
              <w:right w:val="thinThickSmallGap" w:sz="24" w:space="0" w:color="auto"/>
            </w:tcBorders>
          </w:tcPr>
          <w:p w14:paraId="675F0A9C" w14:textId="77777777" w:rsidR="00BC7A1A" w:rsidRPr="002D58A4" w:rsidRDefault="00BC7A1A" w:rsidP="00BC7A1A">
            <w:pPr>
              <w:ind w:left="-72"/>
              <w:rPr>
                <w:rFonts w:ascii="Times New Roman" w:hAnsi="Times New Roman" w:cs="Times New Roman"/>
                <w:bCs/>
                <w:sz w:val="24"/>
                <w:szCs w:val="24"/>
              </w:rPr>
            </w:pPr>
            <w:r w:rsidRPr="002D58A4">
              <w:rPr>
                <w:rFonts w:ascii="Times New Roman" w:hAnsi="Times New Roman" w:cs="Times New Roman"/>
                <w:bCs/>
                <w:sz w:val="24"/>
                <w:szCs w:val="24"/>
              </w:rPr>
              <w:t>Presenter’s demeanor and dress are professional; presenter’s voice is clear</w:t>
            </w:r>
          </w:p>
        </w:tc>
        <w:tc>
          <w:tcPr>
            <w:tcW w:w="384" w:type="dxa"/>
            <w:tcBorders>
              <w:top w:val="thinThickSmallGap" w:sz="24" w:space="0" w:color="auto"/>
              <w:left w:val="thinThickSmallGap" w:sz="24" w:space="0" w:color="auto"/>
            </w:tcBorders>
            <w:shd w:val="clear" w:color="auto" w:fill="auto"/>
          </w:tcPr>
          <w:p w14:paraId="4426F889"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10</w:t>
            </w:r>
          </w:p>
        </w:tc>
        <w:tc>
          <w:tcPr>
            <w:tcW w:w="384" w:type="dxa"/>
            <w:tcBorders>
              <w:top w:val="thinThickSmallGap" w:sz="24" w:space="0" w:color="auto"/>
            </w:tcBorders>
            <w:shd w:val="clear" w:color="auto" w:fill="auto"/>
          </w:tcPr>
          <w:p w14:paraId="26196EE5"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9</w:t>
            </w:r>
          </w:p>
        </w:tc>
        <w:tc>
          <w:tcPr>
            <w:tcW w:w="384" w:type="dxa"/>
            <w:tcBorders>
              <w:top w:val="thinThickSmallGap" w:sz="24" w:space="0" w:color="auto"/>
            </w:tcBorders>
            <w:shd w:val="clear" w:color="auto" w:fill="auto"/>
          </w:tcPr>
          <w:p w14:paraId="38C019D7"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8</w:t>
            </w:r>
          </w:p>
        </w:tc>
        <w:tc>
          <w:tcPr>
            <w:tcW w:w="384" w:type="dxa"/>
            <w:tcBorders>
              <w:top w:val="thinThickSmallGap" w:sz="24" w:space="0" w:color="auto"/>
            </w:tcBorders>
            <w:shd w:val="clear" w:color="auto" w:fill="auto"/>
          </w:tcPr>
          <w:p w14:paraId="3CAC0DFE"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7</w:t>
            </w:r>
          </w:p>
        </w:tc>
        <w:tc>
          <w:tcPr>
            <w:tcW w:w="384" w:type="dxa"/>
            <w:tcBorders>
              <w:top w:val="thinThickSmallGap" w:sz="24" w:space="0" w:color="auto"/>
            </w:tcBorders>
            <w:shd w:val="clear" w:color="auto" w:fill="auto"/>
          </w:tcPr>
          <w:p w14:paraId="2FA1AEA7"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6</w:t>
            </w:r>
          </w:p>
        </w:tc>
        <w:tc>
          <w:tcPr>
            <w:tcW w:w="384" w:type="dxa"/>
            <w:tcBorders>
              <w:top w:val="thinThickSmallGap" w:sz="24" w:space="0" w:color="auto"/>
            </w:tcBorders>
            <w:shd w:val="clear" w:color="auto" w:fill="auto"/>
          </w:tcPr>
          <w:p w14:paraId="68B60D4A"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5</w:t>
            </w:r>
          </w:p>
        </w:tc>
        <w:tc>
          <w:tcPr>
            <w:tcW w:w="359" w:type="dxa"/>
            <w:tcBorders>
              <w:top w:val="thinThickSmallGap" w:sz="24" w:space="0" w:color="auto"/>
            </w:tcBorders>
            <w:shd w:val="clear" w:color="auto" w:fill="auto"/>
          </w:tcPr>
          <w:p w14:paraId="2B28BACF"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4</w:t>
            </w:r>
          </w:p>
        </w:tc>
        <w:tc>
          <w:tcPr>
            <w:tcW w:w="359" w:type="dxa"/>
            <w:tcBorders>
              <w:top w:val="thinThickSmallGap" w:sz="24" w:space="0" w:color="auto"/>
            </w:tcBorders>
            <w:shd w:val="clear" w:color="auto" w:fill="auto"/>
          </w:tcPr>
          <w:p w14:paraId="54935264"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3</w:t>
            </w:r>
          </w:p>
        </w:tc>
        <w:tc>
          <w:tcPr>
            <w:tcW w:w="359" w:type="dxa"/>
            <w:tcBorders>
              <w:top w:val="thinThickSmallGap" w:sz="24" w:space="0" w:color="auto"/>
            </w:tcBorders>
          </w:tcPr>
          <w:p w14:paraId="32CCB333"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2</w:t>
            </w:r>
          </w:p>
        </w:tc>
        <w:tc>
          <w:tcPr>
            <w:tcW w:w="359" w:type="dxa"/>
            <w:tcBorders>
              <w:top w:val="thinThickSmallGap" w:sz="24" w:space="0" w:color="auto"/>
              <w:right w:val="thinThickSmallGap" w:sz="24" w:space="0" w:color="auto"/>
            </w:tcBorders>
          </w:tcPr>
          <w:p w14:paraId="72038271"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w:t>
            </w:r>
          </w:p>
        </w:tc>
      </w:tr>
      <w:tr w:rsidR="00BC7A1A" w:rsidRPr="002D58A4" w14:paraId="2668DD27" w14:textId="77777777" w:rsidTr="00BC7A1A">
        <w:trPr>
          <w:trHeight w:val="72"/>
        </w:trPr>
        <w:tc>
          <w:tcPr>
            <w:tcW w:w="5116" w:type="dxa"/>
            <w:tcBorders>
              <w:left w:val="thinThickSmallGap" w:sz="24" w:space="0" w:color="auto"/>
              <w:right w:val="thinThickSmallGap" w:sz="24" w:space="0" w:color="auto"/>
            </w:tcBorders>
          </w:tcPr>
          <w:p w14:paraId="7E768804" w14:textId="77777777" w:rsidR="00BC7A1A" w:rsidRPr="002D58A4" w:rsidRDefault="00BC7A1A" w:rsidP="00BC7A1A">
            <w:pPr>
              <w:rPr>
                <w:rFonts w:ascii="Times New Roman" w:hAnsi="Times New Roman" w:cs="Times New Roman"/>
                <w:sz w:val="24"/>
                <w:szCs w:val="24"/>
              </w:rPr>
            </w:pPr>
            <w:r w:rsidRPr="002D58A4">
              <w:rPr>
                <w:rFonts w:ascii="Times New Roman" w:hAnsi="Times New Roman" w:cs="Times New Roman"/>
                <w:sz w:val="24"/>
                <w:szCs w:val="24"/>
              </w:rPr>
              <w:t>Visuals used are professional, clear, and visible from the back of the room</w:t>
            </w:r>
          </w:p>
        </w:tc>
        <w:tc>
          <w:tcPr>
            <w:tcW w:w="384" w:type="dxa"/>
            <w:tcBorders>
              <w:left w:val="thinThickSmallGap" w:sz="24" w:space="0" w:color="auto"/>
            </w:tcBorders>
            <w:shd w:val="clear" w:color="auto" w:fill="auto"/>
          </w:tcPr>
          <w:p w14:paraId="244CEE67"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10</w:t>
            </w:r>
          </w:p>
        </w:tc>
        <w:tc>
          <w:tcPr>
            <w:tcW w:w="384" w:type="dxa"/>
            <w:shd w:val="clear" w:color="auto" w:fill="auto"/>
          </w:tcPr>
          <w:p w14:paraId="36629D17"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9</w:t>
            </w:r>
          </w:p>
        </w:tc>
        <w:tc>
          <w:tcPr>
            <w:tcW w:w="384" w:type="dxa"/>
            <w:shd w:val="clear" w:color="auto" w:fill="auto"/>
          </w:tcPr>
          <w:p w14:paraId="003153A0"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8</w:t>
            </w:r>
          </w:p>
        </w:tc>
        <w:tc>
          <w:tcPr>
            <w:tcW w:w="384" w:type="dxa"/>
            <w:shd w:val="clear" w:color="auto" w:fill="auto"/>
          </w:tcPr>
          <w:p w14:paraId="7F61D38C"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7</w:t>
            </w:r>
          </w:p>
        </w:tc>
        <w:tc>
          <w:tcPr>
            <w:tcW w:w="384" w:type="dxa"/>
            <w:shd w:val="clear" w:color="auto" w:fill="auto"/>
          </w:tcPr>
          <w:p w14:paraId="66FDAB6D"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6</w:t>
            </w:r>
          </w:p>
        </w:tc>
        <w:tc>
          <w:tcPr>
            <w:tcW w:w="384" w:type="dxa"/>
            <w:shd w:val="clear" w:color="auto" w:fill="auto"/>
          </w:tcPr>
          <w:p w14:paraId="2CA66FB5"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5</w:t>
            </w:r>
          </w:p>
        </w:tc>
        <w:tc>
          <w:tcPr>
            <w:tcW w:w="359" w:type="dxa"/>
            <w:shd w:val="clear" w:color="auto" w:fill="auto"/>
          </w:tcPr>
          <w:p w14:paraId="081836F1"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4</w:t>
            </w:r>
          </w:p>
        </w:tc>
        <w:tc>
          <w:tcPr>
            <w:tcW w:w="359" w:type="dxa"/>
            <w:shd w:val="clear" w:color="auto" w:fill="auto"/>
          </w:tcPr>
          <w:p w14:paraId="24007A45"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3</w:t>
            </w:r>
          </w:p>
        </w:tc>
        <w:tc>
          <w:tcPr>
            <w:tcW w:w="359" w:type="dxa"/>
          </w:tcPr>
          <w:p w14:paraId="415F5DD1"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2</w:t>
            </w:r>
          </w:p>
        </w:tc>
        <w:tc>
          <w:tcPr>
            <w:tcW w:w="359" w:type="dxa"/>
            <w:tcBorders>
              <w:right w:val="thinThickSmallGap" w:sz="24" w:space="0" w:color="auto"/>
            </w:tcBorders>
          </w:tcPr>
          <w:p w14:paraId="029EEFF9"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w:t>
            </w:r>
          </w:p>
        </w:tc>
      </w:tr>
      <w:tr w:rsidR="00BC7A1A" w:rsidRPr="002D58A4" w14:paraId="45D9DCA0" w14:textId="77777777" w:rsidTr="00BC7A1A">
        <w:trPr>
          <w:trHeight w:val="72"/>
        </w:trPr>
        <w:tc>
          <w:tcPr>
            <w:tcW w:w="5116" w:type="dxa"/>
            <w:tcBorders>
              <w:left w:val="thinThickSmallGap" w:sz="24" w:space="0" w:color="auto"/>
              <w:right w:val="thinThickSmallGap" w:sz="24" w:space="0" w:color="auto"/>
            </w:tcBorders>
          </w:tcPr>
          <w:p w14:paraId="1FF8F5C4" w14:textId="77777777" w:rsidR="00BC7A1A" w:rsidRPr="002D58A4" w:rsidRDefault="00BC7A1A" w:rsidP="00BC7A1A">
            <w:pPr>
              <w:rPr>
                <w:rFonts w:ascii="Times New Roman" w:hAnsi="Times New Roman" w:cs="Times New Roman"/>
                <w:bCs/>
                <w:sz w:val="24"/>
                <w:szCs w:val="24"/>
              </w:rPr>
            </w:pPr>
            <w:r w:rsidRPr="002D58A4">
              <w:rPr>
                <w:rFonts w:ascii="Times New Roman" w:hAnsi="Times New Roman" w:cs="Times New Roman"/>
                <w:bCs/>
                <w:sz w:val="24"/>
                <w:szCs w:val="24"/>
              </w:rPr>
              <w:t>Personal interest in the topic is explored</w:t>
            </w:r>
          </w:p>
        </w:tc>
        <w:tc>
          <w:tcPr>
            <w:tcW w:w="384" w:type="dxa"/>
            <w:tcBorders>
              <w:left w:val="thinThickSmallGap" w:sz="24" w:space="0" w:color="auto"/>
            </w:tcBorders>
            <w:shd w:val="clear" w:color="auto" w:fill="auto"/>
          </w:tcPr>
          <w:p w14:paraId="2CF92D75"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10</w:t>
            </w:r>
          </w:p>
        </w:tc>
        <w:tc>
          <w:tcPr>
            <w:tcW w:w="384" w:type="dxa"/>
            <w:shd w:val="clear" w:color="auto" w:fill="auto"/>
          </w:tcPr>
          <w:p w14:paraId="6E519F64"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9</w:t>
            </w:r>
          </w:p>
        </w:tc>
        <w:tc>
          <w:tcPr>
            <w:tcW w:w="384" w:type="dxa"/>
            <w:shd w:val="clear" w:color="auto" w:fill="auto"/>
          </w:tcPr>
          <w:p w14:paraId="4C5CC0E1"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8</w:t>
            </w:r>
          </w:p>
        </w:tc>
        <w:tc>
          <w:tcPr>
            <w:tcW w:w="384" w:type="dxa"/>
            <w:shd w:val="clear" w:color="auto" w:fill="auto"/>
          </w:tcPr>
          <w:p w14:paraId="1D6053D4"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7</w:t>
            </w:r>
          </w:p>
        </w:tc>
        <w:tc>
          <w:tcPr>
            <w:tcW w:w="384" w:type="dxa"/>
            <w:shd w:val="clear" w:color="auto" w:fill="auto"/>
          </w:tcPr>
          <w:p w14:paraId="137CA890"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6</w:t>
            </w:r>
          </w:p>
        </w:tc>
        <w:tc>
          <w:tcPr>
            <w:tcW w:w="384" w:type="dxa"/>
            <w:shd w:val="clear" w:color="auto" w:fill="auto"/>
          </w:tcPr>
          <w:p w14:paraId="305B46CC"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5</w:t>
            </w:r>
          </w:p>
        </w:tc>
        <w:tc>
          <w:tcPr>
            <w:tcW w:w="359" w:type="dxa"/>
            <w:shd w:val="clear" w:color="auto" w:fill="auto"/>
          </w:tcPr>
          <w:p w14:paraId="38B7D993"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4</w:t>
            </w:r>
          </w:p>
        </w:tc>
        <w:tc>
          <w:tcPr>
            <w:tcW w:w="359" w:type="dxa"/>
            <w:shd w:val="clear" w:color="auto" w:fill="auto"/>
          </w:tcPr>
          <w:p w14:paraId="0022B19A"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3</w:t>
            </w:r>
          </w:p>
        </w:tc>
        <w:tc>
          <w:tcPr>
            <w:tcW w:w="359" w:type="dxa"/>
          </w:tcPr>
          <w:p w14:paraId="4E040237"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2</w:t>
            </w:r>
          </w:p>
        </w:tc>
        <w:tc>
          <w:tcPr>
            <w:tcW w:w="359" w:type="dxa"/>
            <w:tcBorders>
              <w:right w:val="thinThickSmallGap" w:sz="24" w:space="0" w:color="auto"/>
            </w:tcBorders>
          </w:tcPr>
          <w:p w14:paraId="0AD5C456"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w:t>
            </w:r>
          </w:p>
        </w:tc>
      </w:tr>
      <w:tr w:rsidR="006972E2" w:rsidRPr="002D58A4" w14:paraId="0BC61D92" w14:textId="77777777" w:rsidTr="00BC7A1A">
        <w:trPr>
          <w:trHeight w:val="72"/>
        </w:trPr>
        <w:tc>
          <w:tcPr>
            <w:tcW w:w="5116" w:type="dxa"/>
            <w:tcBorders>
              <w:left w:val="thinThickSmallGap" w:sz="24" w:space="0" w:color="auto"/>
              <w:right w:val="thinThickSmallGap" w:sz="24" w:space="0" w:color="auto"/>
            </w:tcBorders>
          </w:tcPr>
          <w:p w14:paraId="51F1C79B" w14:textId="77777777" w:rsidR="006972E2" w:rsidRPr="002D58A4" w:rsidRDefault="006972E2" w:rsidP="006972E2">
            <w:pPr>
              <w:ind w:left="-72"/>
              <w:rPr>
                <w:rFonts w:ascii="Times New Roman" w:hAnsi="Times New Roman" w:cs="Times New Roman"/>
                <w:bCs/>
                <w:sz w:val="24"/>
                <w:szCs w:val="24"/>
              </w:rPr>
            </w:pPr>
            <w:r w:rsidRPr="002D58A4">
              <w:rPr>
                <w:rFonts w:ascii="Times New Roman" w:hAnsi="Times New Roman" w:cs="Times New Roman"/>
                <w:bCs/>
                <w:sz w:val="24"/>
                <w:szCs w:val="24"/>
              </w:rPr>
              <w:t>Research questions are presented in an articulate manner</w:t>
            </w:r>
          </w:p>
        </w:tc>
        <w:tc>
          <w:tcPr>
            <w:tcW w:w="384" w:type="dxa"/>
            <w:tcBorders>
              <w:left w:val="thinThickSmallGap" w:sz="24" w:space="0" w:color="auto"/>
            </w:tcBorders>
            <w:shd w:val="clear" w:color="auto" w:fill="auto"/>
          </w:tcPr>
          <w:p w14:paraId="43836B36" w14:textId="0C5249E3" w:rsidR="006972E2" w:rsidRPr="002D58A4" w:rsidRDefault="006972E2" w:rsidP="006972E2">
            <w:pPr>
              <w:ind w:left="-72"/>
              <w:rPr>
                <w:rFonts w:ascii="Times New Roman" w:hAnsi="Times New Roman" w:cs="Times New Roman"/>
                <w:sz w:val="24"/>
                <w:szCs w:val="24"/>
              </w:rPr>
            </w:pPr>
            <w:r w:rsidRPr="002D58A4">
              <w:rPr>
                <w:rFonts w:ascii="Times New Roman" w:hAnsi="Times New Roman" w:cs="Times New Roman"/>
                <w:sz w:val="24"/>
                <w:szCs w:val="24"/>
              </w:rPr>
              <w:t>10</w:t>
            </w:r>
          </w:p>
        </w:tc>
        <w:tc>
          <w:tcPr>
            <w:tcW w:w="384" w:type="dxa"/>
            <w:shd w:val="clear" w:color="auto" w:fill="auto"/>
          </w:tcPr>
          <w:p w14:paraId="23B4D1A8" w14:textId="4BE94016" w:rsidR="006972E2" w:rsidRPr="002D58A4" w:rsidRDefault="006972E2" w:rsidP="006972E2">
            <w:pPr>
              <w:ind w:left="-72"/>
              <w:rPr>
                <w:rFonts w:ascii="Times New Roman" w:hAnsi="Times New Roman" w:cs="Times New Roman"/>
                <w:sz w:val="24"/>
                <w:szCs w:val="24"/>
              </w:rPr>
            </w:pPr>
            <w:r w:rsidRPr="002D58A4">
              <w:rPr>
                <w:rFonts w:ascii="Times New Roman" w:hAnsi="Times New Roman" w:cs="Times New Roman"/>
                <w:sz w:val="24"/>
                <w:szCs w:val="24"/>
              </w:rPr>
              <w:t>9</w:t>
            </w:r>
          </w:p>
        </w:tc>
        <w:tc>
          <w:tcPr>
            <w:tcW w:w="384" w:type="dxa"/>
            <w:shd w:val="clear" w:color="auto" w:fill="auto"/>
          </w:tcPr>
          <w:p w14:paraId="6ADBE81B" w14:textId="4E4C75CA" w:rsidR="006972E2" w:rsidRPr="002D58A4" w:rsidRDefault="006972E2" w:rsidP="006972E2">
            <w:pPr>
              <w:ind w:left="-72"/>
              <w:rPr>
                <w:rFonts w:ascii="Times New Roman" w:hAnsi="Times New Roman" w:cs="Times New Roman"/>
                <w:sz w:val="24"/>
                <w:szCs w:val="24"/>
              </w:rPr>
            </w:pPr>
            <w:r w:rsidRPr="002D58A4">
              <w:rPr>
                <w:rFonts w:ascii="Times New Roman" w:hAnsi="Times New Roman" w:cs="Times New Roman"/>
                <w:sz w:val="24"/>
                <w:szCs w:val="24"/>
              </w:rPr>
              <w:t>8</w:t>
            </w:r>
          </w:p>
        </w:tc>
        <w:tc>
          <w:tcPr>
            <w:tcW w:w="384" w:type="dxa"/>
            <w:shd w:val="clear" w:color="auto" w:fill="auto"/>
          </w:tcPr>
          <w:p w14:paraId="116437FE" w14:textId="664FB281" w:rsidR="006972E2" w:rsidRPr="002D58A4" w:rsidRDefault="006972E2" w:rsidP="006972E2">
            <w:pPr>
              <w:ind w:left="-72"/>
              <w:rPr>
                <w:rFonts w:ascii="Times New Roman" w:hAnsi="Times New Roman" w:cs="Times New Roman"/>
                <w:sz w:val="24"/>
                <w:szCs w:val="24"/>
              </w:rPr>
            </w:pPr>
            <w:r w:rsidRPr="002D58A4">
              <w:rPr>
                <w:rFonts w:ascii="Times New Roman" w:hAnsi="Times New Roman" w:cs="Times New Roman"/>
                <w:sz w:val="24"/>
                <w:szCs w:val="24"/>
              </w:rPr>
              <w:t>7</w:t>
            </w:r>
          </w:p>
        </w:tc>
        <w:tc>
          <w:tcPr>
            <w:tcW w:w="384" w:type="dxa"/>
            <w:shd w:val="clear" w:color="auto" w:fill="auto"/>
          </w:tcPr>
          <w:p w14:paraId="4CC4B934" w14:textId="1A7FDCD3" w:rsidR="006972E2" w:rsidRPr="002D58A4" w:rsidRDefault="006972E2" w:rsidP="006972E2">
            <w:pPr>
              <w:ind w:left="-72"/>
              <w:rPr>
                <w:rFonts w:ascii="Times New Roman" w:hAnsi="Times New Roman" w:cs="Times New Roman"/>
                <w:sz w:val="24"/>
                <w:szCs w:val="24"/>
              </w:rPr>
            </w:pPr>
            <w:r w:rsidRPr="002D58A4">
              <w:rPr>
                <w:rFonts w:ascii="Times New Roman" w:hAnsi="Times New Roman" w:cs="Times New Roman"/>
                <w:sz w:val="24"/>
                <w:szCs w:val="24"/>
              </w:rPr>
              <w:t>6</w:t>
            </w:r>
          </w:p>
        </w:tc>
        <w:tc>
          <w:tcPr>
            <w:tcW w:w="384" w:type="dxa"/>
            <w:shd w:val="clear" w:color="auto" w:fill="auto"/>
          </w:tcPr>
          <w:p w14:paraId="3201E6FE" w14:textId="36475BF3" w:rsidR="006972E2" w:rsidRPr="002D58A4" w:rsidRDefault="006972E2" w:rsidP="006972E2">
            <w:pPr>
              <w:ind w:left="-72"/>
              <w:rPr>
                <w:rFonts w:ascii="Times New Roman" w:hAnsi="Times New Roman" w:cs="Times New Roman"/>
                <w:sz w:val="24"/>
                <w:szCs w:val="24"/>
              </w:rPr>
            </w:pPr>
            <w:r w:rsidRPr="002D58A4">
              <w:rPr>
                <w:rFonts w:ascii="Times New Roman" w:hAnsi="Times New Roman" w:cs="Times New Roman"/>
                <w:sz w:val="24"/>
                <w:szCs w:val="24"/>
              </w:rPr>
              <w:t>5</w:t>
            </w:r>
          </w:p>
        </w:tc>
        <w:tc>
          <w:tcPr>
            <w:tcW w:w="359" w:type="dxa"/>
            <w:shd w:val="clear" w:color="auto" w:fill="auto"/>
          </w:tcPr>
          <w:p w14:paraId="0E0775B8" w14:textId="6A9F5630" w:rsidR="006972E2" w:rsidRPr="002D58A4" w:rsidRDefault="006972E2" w:rsidP="006972E2">
            <w:pPr>
              <w:ind w:left="-72"/>
              <w:rPr>
                <w:rFonts w:ascii="Times New Roman" w:hAnsi="Times New Roman" w:cs="Times New Roman"/>
                <w:sz w:val="24"/>
                <w:szCs w:val="24"/>
              </w:rPr>
            </w:pPr>
            <w:r w:rsidRPr="002D58A4">
              <w:rPr>
                <w:rFonts w:ascii="Times New Roman" w:hAnsi="Times New Roman" w:cs="Times New Roman"/>
                <w:sz w:val="24"/>
                <w:szCs w:val="24"/>
              </w:rPr>
              <w:t>4</w:t>
            </w:r>
          </w:p>
        </w:tc>
        <w:tc>
          <w:tcPr>
            <w:tcW w:w="359" w:type="dxa"/>
            <w:shd w:val="clear" w:color="auto" w:fill="auto"/>
          </w:tcPr>
          <w:p w14:paraId="4F3BC658" w14:textId="7DBA5244" w:rsidR="006972E2" w:rsidRPr="002D58A4" w:rsidRDefault="006972E2" w:rsidP="006972E2">
            <w:pPr>
              <w:ind w:left="-72"/>
              <w:rPr>
                <w:rFonts w:ascii="Times New Roman" w:hAnsi="Times New Roman" w:cs="Times New Roman"/>
                <w:sz w:val="24"/>
                <w:szCs w:val="24"/>
              </w:rPr>
            </w:pPr>
            <w:r w:rsidRPr="002D58A4">
              <w:rPr>
                <w:rFonts w:ascii="Times New Roman" w:hAnsi="Times New Roman" w:cs="Times New Roman"/>
                <w:sz w:val="24"/>
                <w:szCs w:val="24"/>
              </w:rPr>
              <w:t>3</w:t>
            </w:r>
          </w:p>
        </w:tc>
        <w:tc>
          <w:tcPr>
            <w:tcW w:w="359" w:type="dxa"/>
          </w:tcPr>
          <w:p w14:paraId="43350824" w14:textId="6FF2EAF1" w:rsidR="006972E2" w:rsidRPr="002D58A4" w:rsidRDefault="006972E2" w:rsidP="006972E2">
            <w:pPr>
              <w:ind w:left="-72"/>
              <w:rPr>
                <w:rFonts w:ascii="Times New Roman" w:hAnsi="Times New Roman" w:cs="Times New Roman"/>
                <w:sz w:val="24"/>
                <w:szCs w:val="24"/>
              </w:rPr>
            </w:pPr>
            <w:r w:rsidRPr="002D58A4">
              <w:rPr>
                <w:rFonts w:ascii="Times New Roman" w:hAnsi="Times New Roman" w:cs="Times New Roman"/>
                <w:sz w:val="24"/>
                <w:szCs w:val="24"/>
              </w:rPr>
              <w:t>2</w:t>
            </w:r>
          </w:p>
        </w:tc>
        <w:tc>
          <w:tcPr>
            <w:tcW w:w="359" w:type="dxa"/>
            <w:tcBorders>
              <w:right w:val="thinThickSmallGap" w:sz="24" w:space="0" w:color="auto"/>
            </w:tcBorders>
          </w:tcPr>
          <w:p w14:paraId="648635AD" w14:textId="552C23A6" w:rsidR="006972E2" w:rsidRPr="002D58A4" w:rsidRDefault="006972E2" w:rsidP="006972E2">
            <w:pPr>
              <w:ind w:left="-72"/>
              <w:rPr>
                <w:rFonts w:ascii="Times New Roman" w:hAnsi="Times New Roman" w:cs="Times New Roman"/>
                <w:sz w:val="24"/>
                <w:szCs w:val="24"/>
              </w:rPr>
            </w:pPr>
            <w:r w:rsidRPr="002D58A4">
              <w:rPr>
                <w:rFonts w:ascii="Times New Roman" w:hAnsi="Times New Roman" w:cs="Times New Roman"/>
                <w:sz w:val="24"/>
                <w:szCs w:val="24"/>
              </w:rPr>
              <w:t>1</w:t>
            </w:r>
          </w:p>
        </w:tc>
      </w:tr>
      <w:tr w:rsidR="00BC7A1A" w:rsidRPr="002D58A4" w14:paraId="50C51E31" w14:textId="77777777" w:rsidTr="00BC7A1A">
        <w:trPr>
          <w:trHeight w:val="72"/>
        </w:trPr>
        <w:tc>
          <w:tcPr>
            <w:tcW w:w="5116" w:type="dxa"/>
            <w:tcBorders>
              <w:left w:val="thinThickSmallGap" w:sz="24" w:space="0" w:color="auto"/>
              <w:right w:val="thinThickSmallGap" w:sz="24" w:space="0" w:color="auto"/>
            </w:tcBorders>
          </w:tcPr>
          <w:p w14:paraId="4A6916D9" w14:textId="77777777" w:rsidR="00BC7A1A" w:rsidRPr="002D58A4" w:rsidRDefault="00BC7A1A" w:rsidP="00BC7A1A">
            <w:pPr>
              <w:ind w:left="-72"/>
              <w:rPr>
                <w:rFonts w:ascii="Times New Roman" w:hAnsi="Times New Roman" w:cs="Times New Roman"/>
                <w:bCs/>
                <w:sz w:val="24"/>
                <w:szCs w:val="24"/>
              </w:rPr>
            </w:pPr>
            <w:r w:rsidRPr="002D58A4">
              <w:rPr>
                <w:rFonts w:ascii="Times New Roman" w:hAnsi="Times New Roman" w:cs="Times New Roman"/>
                <w:bCs/>
                <w:sz w:val="24"/>
                <w:szCs w:val="24"/>
              </w:rPr>
              <w:t>Literature review is adequate</w:t>
            </w:r>
          </w:p>
        </w:tc>
        <w:tc>
          <w:tcPr>
            <w:tcW w:w="384" w:type="dxa"/>
            <w:tcBorders>
              <w:left w:val="thinThickSmallGap" w:sz="24" w:space="0" w:color="auto"/>
            </w:tcBorders>
            <w:shd w:val="clear" w:color="auto" w:fill="auto"/>
          </w:tcPr>
          <w:p w14:paraId="3C9E4E23"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10</w:t>
            </w:r>
          </w:p>
        </w:tc>
        <w:tc>
          <w:tcPr>
            <w:tcW w:w="384" w:type="dxa"/>
            <w:shd w:val="clear" w:color="auto" w:fill="auto"/>
          </w:tcPr>
          <w:p w14:paraId="20285D3F"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9</w:t>
            </w:r>
          </w:p>
        </w:tc>
        <w:tc>
          <w:tcPr>
            <w:tcW w:w="384" w:type="dxa"/>
            <w:shd w:val="clear" w:color="auto" w:fill="auto"/>
          </w:tcPr>
          <w:p w14:paraId="478E0D22"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8</w:t>
            </w:r>
          </w:p>
        </w:tc>
        <w:tc>
          <w:tcPr>
            <w:tcW w:w="384" w:type="dxa"/>
            <w:shd w:val="clear" w:color="auto" w:fill="auto"/>
          </w:tcPr>
          <w:p w14:paraId="2F9AA3A0"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7</w:t>
            </w:r>
          </w:p>
        </w:tc>
        <w:tc>
          <w:tcPr>
            <w:tcW w:w="384" w:type="dxa"/>
            <w:shd w:val="clear" w:color="auto" w:fill="auto"/>
          </w:tcPr>
          <w:p w14:paraId="5A83F589"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6</w:t>
            </w:r>
          </w:p>
        </w:tc>
        <w:tc>
          <w:tcPr>
            <w:tcW w:w="384" w:type="dxa"/>
            <w:shd w:val="clear" w:color="auto" w:fill="auto"/>
          </w:tcPr>
          <w:p w14:paraId="136F5C64"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5</w:t>
            </w:r>
          </w:p>
        </w:tc>
        <w:tc>
          <w:tcPr>
            <w:tcW w:w="359" w:type="dxa"/>
            <w:shd w:val="clear" w:color="auto" w:fill="auto"/>
          </w:tcPr>
          <w:p w14:paraId="32383714"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4</w:t>
            </w:r>
          </w:p>
        </w:tc>
        <w:tc>
          <w:tcPr>
            <w:tcW w:w="359" w:type="dxa"/>
            <w:shd w:val="clear" w:color="auto" w:fill="auto"/>
          </w:tcPr>
          <w:p w14:paraId="31A5D06F"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3</w:t>
            </w:r>
          </w:p>
        </w:tc>
        <w:tc>
          <w:tcPr>
            <w:tcW w:w="359" w:type="dxa"/>
          </w:tcPr>
          <w:p w14:paraId="413A07D1"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2</w:t>
            </w:r>
          </w:p>
        </w:tc>
        <w:tc>
          <w:tcPr>
            <w:tcW w:w="359" w:type="dxa"/>
            <w:tcBorders>
              <w:right w:val="thinThickSmallGap" w:sz="24" w:space="0" w:color="auto"/>
            </w:tcBorders>
          </w:tcPr>
          <w:p w14:paraId="6A4AC06E"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w:t>
            </w:r>
          </w:p>
        </w:tc>
      </w:tr>
      <w:tr w:rsidR="00BC7A1A" w:rsidRPr="002D58A4" w14:paraId="78647537" w14:textId="77777777" w:rsidTr="00BC7A1A">
        <w:trPr>
          <w:trHeight w:val="72"/>
        </w:trPr>
        <w:tc>
          <w:tcPr>
            <w:tcW w:w="5116" w:type="dxa"/>
            <w:tcBorders>
              <w:left w:val="thinThickSmallGap" w:sz="24" w:space="0" w:color="auto"/>
              <w:right w:val="thinThickSmallGap" w:sz="24" w:space="0" w:color="auto"/>
            </w:tcBorders>
          </w:tcPr>
          <w:p w14:paraId="35241CA9" w14:textId="77777777" w:rsidR="00BC7A1A" w:rsidRPr="002D58A4" w:rsidRDefault="00BC7A1A" w:rsidP="00BC7A1A">
            <w:pPr>
              <w:ind w:left="-72"/>
              <w:rPr>
                <w:rFonts w:ascii="Times New Roman" w:hAnsi="Times New Roman" w:cs="Times New Roman"/>
                <w:bCs/>
                <w:sz w:val="24"/>
                <w:szCs w:val="24"/>
              </w:rPr>
            </w:pPr>
            <w:r w:rsidRPr="002D58A4">
              <w:rPr>
                <w:rFonts w:ascii="Times New Roman" w:hAnsi="Times New Roman" w:cs="Times New Roman"/>
                <w:sz w:val="24"/>
                <w:szCs w:val="24"/>
              </w:rPr>
              <w:t>Methodology is adequate</w:t>
            </w:r>
          </w:p>
        </w:tc>
        <w:tc>
          <w:tcPr>
            <w:tcW w:w="384" w:type="dxa"/>
            <w:tcBorders>
              <w:left w:val="thinThickSmallGap" w:sz="24" w:space="0" w:color="auto"/>
            </w:tcBorders>
            <w:shd w:val="clear" w:color="auto" w:fill="auto"/>
          </w:tcPr>
          <w:p w14:paraId="456C5796"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10</w:t>
            </w:r>
          </w:p>
        </w:tc>
        <w:tc>
          <w:tcPr>
            <w:tcW w:w="384" w:type="dxa"/>
            <w:shd w:val="clear" w:color="auto" w:fill="auto"/>
          </w:tcPr>
          <w:p w14:paraId="6868E750"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9</w:t>
            </w:r>
          </w:p>
        </w:tc>
        <w:tc>
          <w:tcPr>
            <w:tcW w:w="384" w:type="dxa"/>
            <w:shd w:val="clear" w:color="auto" w:fill="auto"/>
          </w:tcPr>
          <w:p w14:paraId="1B7ECF64"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8</w:t>
            </w:r>
          </w:p>
        </w:tc>
        <w:tc>
          <w:tcPr>
            <w:tcW w:w="384" w:type="dxa"/>
            <w:shd w:val="clear" w:color="auto" w:fill="auto"/>
          </w:tcPr>
          <w:p w14:paraId="6AE6F54F"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7</w:t>
            </w:r>
          </w:p>
        </w:tc>
        <w:tc>
          <w:tcPr>
            <w:tcW w:w="384" w:type="dxa"/>
            <w:shd w:val="clear" w:color="auto" w:fill="auto"/>
          </w:tcPr>
          <w:p w14:paraId="395DCA91"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6</w:t>
            </w:r>
          </w:p>
        </w:tc>
        <w:tc>
          <w:tcPr>
            <w:tcW w:w="384" w:type="dxa"/>
            <w:shd w:val="clear" w:color="auto" w:fill="auto"/>
          </w:tcPr>
          <w:p w14:paraId="5E30E1AF"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5</w:t>
            </w:r>
          </w:p>
        </w:tc>
        <w:tc>
          <w:tcPr>
            <w:tcW w:w="359" w:type="dxa"/>
            <w:shd w:val="clear" w:color="auto" w:fill="auto"/>
          </w:tcPr>
          <w:p w14:paraId="144EDB95"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4</w:t>
            </w:r>
          </w:p>
        </w:tc>
        <w:tc>
          <w:tcPr>
            <w:tcW w:w="359" w:type="dxa"/>
            <w:shd w:val="clear" w:color="auto" w:fill="auto"/>
          </w:tcPr>
          <w:p w14:paraId="304A90E9"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3</w:t>
            </w:r>
          </w:p>
        </w:tc>
        <w:tc>
          <w:tcPr>
            <w:tcW w:w="359" w:type="dxa"/>
          </w:tcPr>
          <w:p w14:paraId="37A613CF"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2</w:t>
            </w:r>
          </w:p>
        </w:tc>
        <w:tc>
          <w:tcPr>
            <w:tcW w:w="359" w:type="dxa"/>
            <w:tcBorders>
              <w:right w:val="thinThickSmallGap" w:sz="24" w:space="0" w:color="auto"/>
            </w:tcBorders>
          </w:tcPr>
          <w:p w14:paraId="7952CBE1"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w:t>
            </w:r>
          </w:p>
        </w:tc>
      </w:tr>
      <w:tr w:rsidR="00BC7A1A" w:rsidRPr="002D58A4" w14:paraId="7A70D3B1" w14:textId="77777777" w:rsidTr="00BC7A1A">
        <w:trPr>
          <w:trHeight w:val="72"/>
        </w:trPr>
        <w:tc>
          <w:tcPr>
            <w:tcW w:w="5116" w:type="dxa"/>
            <w:tcBorders>
              <w:left w:val="thinThickSmallGap" w:sz="24" w:space="0" w:color="auto"/>
              <w:right w:val="thinThickSmallGap" w:sz="24" w:space="0" w:color="auto"/>
            </w:tcBorders>
          </w:tcPr>
          <w:p w14:paraId="40F1B033"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Means of analyzing data is adequate</w:t>
            </w:r>
          </w:p>
        </w:tc>
        <w:tc>
          <w:tcPr>
            <w:tcW w:w="384" w:type="dxa"/>
            <w:tcBorders>
              <w:left w:val="thinThickSmallGap" w:sz="24" w:space="0" w:color="auto"/>
            </w:tcBorders>
            <w:shd w:val="clear" w:color="auto" w:fill="auto"/>
          </w:tcPr>
          <w:p w14:paraId="130159B0"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10</w:t>
            </w:r>
          </w:p>
        </w:tc>
        <w:tc>
          <w:tcPr>
            <w:tcW w:w="384" w:type="dxa"/>
            <w:shd w:val="clear" w:color="auto" w:fill="auto"/>
          </w:tcPr>
          <w:p w14:paraId="35DA8184"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9</w:t>
            </w:r>
          </w:p>
        </w:tc>
        <w:tc>
          <w:tcPr>
            <w:tcW w:w="384" w:type="dxa"/>
            <w:shd w:val="clear" w:color="auto" w:fill="auto"/>
          </w:tcPr>
          <w:p w14:paraId="1AA770DC"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8</w:t>
            </w:r>
          </w:p>
        </w:tc>
        <w:tc>
          <w:tcPr>
            <w:tcW w:w="384" w:type="dxa"/>
            <w:shd w:val="clear" w:color="auto" w:fill="auto"/>
          </w:tcPr>
          <w:p w14:paraId="24A15B79"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7</w:t>
            </w:r>
          </w:p>
        </w:tc>
        <w:tc>
          <w:tcPr>
            <w:tcW w:w="384" w:type="dxa"/>
            <w:shd w:val="clear" w:color="auto" w:fill="auto"/>
          </w:tcPr>
          <w:p w14:paraId="5D3F0999"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6</w:t>
            </w:r>
          </w:p>
        </w:tc>
        <w:tc>
          <w:tcPr>
            <w:tcW w:w="384" w:type="dxa"/>
            <w:shd w:val="clear" w:color="auto" w:fill="auto"/>
          </w:tcPr>
          <w:p w14:paraId="566007D9"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5</w:t>
            </w:r>
          </w:p>
        </w:tc>
        <w:tc>
          <w:tcPr>
            <w:tcW w:w="359" w:type="dxa"/>
            <w:shd w:val="clear" w:color="auto" w:fill="auto"/>
          </w:tcPr>
          <w:p w14:paraId="3D1A04CC"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4</w:t>
            </w:r>
          </w:p>
        </w:tc>
        <w:tc>
          <w:tcPr>
            <w:tcW w:w="359" w:type="dxa"/>
            <w:shd w:val="clear" w:color="auto" w:fill="auto"/>
          </w:tcPr>
          <w:p w14:paraId="2A36CE58"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3</w:t>
            </w:r>
          </w:p>
        </w:tc>
        <w:tc>
          <w:tcPr>
            <w:tcW w:w="359" w:type="dxa"/>
          </w:tcPr>
          <w:p w14:paraId="1396BD58"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2</w:t>
            </w:r>
          </w:p>
        </w:tc>
        <w:tc>
          <w:tcPr>
            <w:tcW w:w="359" w:type="dxa"/>
            <w:tcBorders>
              <w:right w:val="thinThickSmallGap" w:sz="24" w:space="0" w:color="auto"/>
            </w:tcBorders>
          </w:tcPr>
          <w:p w14:paraId="18EA955D"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w:t>
            </w:r>
          </w:p>
        </w:tc>
      </w:tr>
      <w:tr w:rsidR="00BC7A1A" w:rsidRPr="002D58A4" w14:paraId="5FF6D482" w14:textId="77777777" w:rsidTr="00BC7A1A">
        <w:trPr>
          <w:trHeight w:val="72"/>
        </w:trPr>
        <w:tc>
          <w:tcPr>
            <w:tcW w:w="5116" w:type="dxa"/>
            <w:tcBorders>
              <w:left w:val="thinThickSmallGap" w:sz="24" w:space="0" w:color="auto"/>
              <w:right w:val="thinThickSmallGap" w:sz="24" w:space="0" w:color="auto"/>
            </w:tcBorders>
          </w:tcPr>
          <w:p w14:paraId="5576355F" w14:textId="32BA68E9" w:rsidR="00BC7A1A" w:rsidRPr="002D58A4" w:rsidRDefault="00BC7A1A" w:rsidP="00F45F80">
            <w:pPr>
              <w:ind w:left="-72"/>
              <w:rPr>
                <w:rFonts w:ascii="Times New Roman" w:hAnsi="Times New Roman" w:cs="Times New Roman"/>
                <w:sz w:val="24"/>
                <w:szCs w:val="24"/>
              </w:rPr>
            </w:pPr>
            <w:r w:rsidRPr="002D58A4">
              <w:rPr>
                <w:rFonts w:ascii="Times New Roman" w:hAnsi="Times New Roman" w:cs="Times New Roman"/>
                <w:sz w:val="24"/>
                <w:szCs w:val="24"/>
              </w:rPr>
              <w:t>Presentation is well organized and presenter observes time limit</w:t>
            </w:r>
          </w:p>
        </w:tc>
        <w:tc>
          <w:tcPr>
            <w:tcW w:w="384" w:type="dxa"/>
            <w:tcBorders>
              <w:left w:val="thinThickSmallGap" w:sz="24" w:space="0" w:color="auto"/>
            </w:tcBorders>
            <w:shd w:val="clear" w:color="auto" w:fill="auto"/>
          </w:tcPr>
          <w:p w14:paraId="32EA51F5"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10</w:t>
            </w:r>
          </w:p>
        </w:tc>
        <w:tc>
          <w:tcPr>
            <w:tcW w:w="384" w:type="dxa"/>
            <w:shd w:val="clear" w:color="auto" w:fill="auto"/>
          </w:tcPr>
          <w:p w14:paraId="6256F2AD"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9</w:t>
            </w:r>
          </w:p>
        </w:tc>
        <w:tc>
          <w:tcPr>
            <w:tcW w:w="384" w:type="dxa"/>
            <w:shd w:val="clear" w:color="auto" w:fill="auto"/>
          </w:tcPr>
          <w:p w14:paraId="3CA8CC69"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8</w:t>
            </w:r>
          </w:p>
        </w:tc>
        <w:tc>
          <w:tcPr>
            <w:tcW w:w="384" w:type="dxa"/>
            <w:shd w:val="clear" w:color="auto" w:fill="auto"/>
          </w:tcPr>
          <w:p w14:paraId="32B6B1C3"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7</w:t>
            </w:r>
          </w:p>
        </w:tc>
        <w:tc>
          <w:tcPr>
            <w:tcW w:w="384" w:type="dxa"/>
            <w:shd w:val="clear" w:color="auto" w:fill="auto"/>
          </w:tcPr>
          <w:p w14:paraId="25CE429C"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6</w:t>
            </w:r>
          </w:p>
        </w:tc>
        <w:tc>
          <w:tcPr>
            <w:tcW w:w="384" w:type="dxa"/>
            <w:shd w:val="clear" w:color="auto" w:fill="auto"/>
          </w:tcPr>
          <w:p w14:paraId="74DE1A0F"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5</w:t>
            </w:r>
          </w:p>
        </w:tc>
        <w:tc>
          <w:tcPr>
            <w:tcW w:w="359" w:type="dxa"/>
            <w:shd w:val="clear" w:color="auto" w:fill="auto"/>
          </w:tcPr>
          <w:p w14:paraId="079AA4EB"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4</w:t>
            </w:r>
          </w:p>
        </w:tc>
        <w:tc>
          <w:tcPr>
            <w:tcW w:w="359" w:type="dxa"/>
            <w:shd w:val="clear" w:color="auto" w:fill="auto"/>
          </w:tcPr>
          <w:p w14:paraId="52B57B66"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3</w:t>
            </w:r>
          </w:p>
        </w:tc>
        <w:tc>
          <w:tcPr>
            <w:tcW w:w="359" w:type="dxa"/>
          </w:tcPr>
          <w:p w14:paraId="174BE275"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2</w:t>
            </w:r>
          </w:p>
        </w:tc>
        <w:tc>
          <w:tcPr>
            <w:tcW w:w="359" w:type="dxa"/>
            <w:tcBorders>
              <w:right w:val="thinThickSmallGap" w:sz="24" w:space="0" w:color="auto"/>
            </w:tcBorders>
          </w:tcPr>
          <w:p w14:paraId="553B5348"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w:t>
            </w:r>
          </w:p>
        </w:tc>
      </w:tr>
      <w:tr w:rsidR="00BC7A1A" w:rsidRPr="002D58A4" w14:paraId="6749E09E" w14:textId="77777777" w:rsidTr="00BC7A1A">
        <w:trPr>
          <w:trHeight w:val="72"/>
        </w:trPr>
        <w:tc>
          <w:tcPr>
            <w:tcW w:w="5116" w:type="dxa"/>
            <w:tcBorders>
              <w:left w:val="thinThickSmallGap" w:sz="24" w:space="0" w:color="auto"/>
              <w:right w:val="thinThickSmallGap" w:sz="24" w:space="0" w:color="auto"/>
            </w:tcBorders>
          </w:tcPr>
          <w:p w14:paraId="1B4379E3"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Presents information in a creative, informative way</w:t>
            </w:r>
          </w:p>
        </w:tc>
        <w:tc>
          <w:tcPr>
            <w:tcW w:w="384" w:type="dxa"/>
            <w:tcBorders>
              <w:left w:val="thinThickSmallGap" w:sz="24" w:space="0" w:color="auto"/>
            </w:tcBorders>
            <w:shd w:val="clear" w:color="auto" w:fill="auto"/>
          </w:tcPr>
          <w:p w14:paraId="06A7BA35"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10</w:t>
            </w:r>
          </w:p>
        </w:tc>
        <w:tc>
          <w:tcPr>
            <w:tcW w:w="384" w:type="dxa"/>
            <w:shd w:val="clear" w:color="auto" w:fill="auto"/>
          </w:tcPr>
          <w:p w14:paraId="6B9F3454"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9</w:t>
            </w:r>
          </w:p>
        </w:tc>
        <w:tc>
          <w:tcPr>
            <w:tcW w:w="384" w:type="dxa"/>
            <w:shd w:val="clear" w:color="auto" w:fill="auto"/>
          </w:tcPr>
          <w:p w14:paraId="55A779BE"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8</w:t>
            </w:r>
          </w:p>
        </w:tc>
        <w:tc>
          <w:tcPr>
            <w:tcW w:w="384" w:type="dxa"/>
            <w:shd w:val="clear" w:color="auto" w:fill="auto"/>
          </w:tcPr>
          <w:p w14:paraId="14F6585A"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7</w:t>
            </w:r>
          </w:p>
        </w:tc>
        <w:tc>
          <w:tcPr>
            <w:tcW w:w="384" w:type="dxa"/>
            <w:shd w:val="clear" w:color="auto" w:fill="auto"/>
          </w:tcPr>
          <w:p w14:paraId="49A81E81"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6</w:t>
            </w:r>
          </w:p>
        </w:tc>
        <w:tc>
          <w:tcPr>
            <w:tcW w:w="384" w:type="dxa"/>
            <w:shd w:val="clear" w:color="auto" w:fill="auto"/>
          </w:tcPr>
          <w:p w14:paraId="51A72257"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5</w:t>
            </w:r>
          </w:p>
        </w:tc>
        <w:tc>
          <w:tcPr>
            <w:tcW w:w="359" w:type="dxa"/>
            <w:shd w:val="clear" w:color="auto" w:fill="auto"/>
          </w:tcPr>
          <w:p w14:paraId="13DD3787"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4</w:t>
            </w:r>
          </w:p>
        </w:tc>
        <w:tc>
          <w:tcPr>
            <w:tcW w:w="359" w:type="dxa"/>
            <w:shd w:val="clear" w:color="auto" w:fill="auto"/>
          </w:tcPr>
          <w:p w14:paraId="28A7FA4E"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3</w:t>
            </w:r>
          </w:p>
        </w:tc>
        <w:tc>
          <w:tcPr>
            <w:tcW w:w="359" w:type="dxa"/>
          </w:tcPr>
          <w:p w14:paraId="4F3A4805"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2</w:t>
            </w:r>
          </w:p>
        </w:tc>
        <w:tc>
          <w:tcPr>
            <w:tcW w:w="359" w:type="dxa"/>
            <w:tcBorders>
              <w:right w:val="thinThickSmallGap" w:sz="24" w:space="0" w:color="auto"/>
            </w:tcBorders>
          </w:tcPr>
          <w:p w14:paraId="09E9BED0"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w:t>
            </w:r>
          </w:p>
        </w:tc>
      </w:tr>
      <w:tr w:rsidR="00BC7A1A" w:rsidRPr="002D58A4" w14:paraId="448CCFA1" w14:textId="77777777" w:rsidTr="00BC7A1A">
        <w:trPr>
          <w:trHeight w:val="72"/>
        </w:trPr>
        <w:tc>
          <w:tcPr>
            <w:tcW w:w="5116" w:type="dxa"/>
            <w:tcBorders>
              <w:left w:val="thinThickSmallGap" w:sz="24" w:space="0" w:color="auto"/>
              <w:bottom w:val="thinThickSmallGap" w:sz="24" w:space="0" w:color="auto"/>
              <w:right w:val="thinThickSmallGap" w:sz="24" w:space="0" w:color="auto"/>
            </w:tcBorders>
          </w:tcPr>
          <w:p w14:paraId="183AE9F0"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Overall impression of presentation</w:t>
            </w:r>
          </w:p>
        </w:tc>
        <w:tc>
          <w:tcPr>
            <w:tcW w:w="384" w:type="dxa"/>
            <w:tcBorders>
              <w:left w:val="thinThickSmallGap" w:sz="24" w:space="0" w:color="auto"/>
              <w:bottom w:val="thinThickSmallGap" w:sz="24" w:space="0" w:color="auto"/>
            </w:tcBorders>
            <w:shd w:val="clear" w:color="auto" w:fill="auto"/>
          </w:tcPr>
          <w:p w14:paraId="272D5C2E"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10</w:t>
            </w:r>
          </w:p>
        </w:tc>
        <w:tc>
          <w:tcPr>
            <w:tcW w:w="384" w:type="dxa"/>
            <w:tcBorders>
              <w:bottom w:val="thinThickSmallGap" w:sz="24" w:space="0" w:color="auto"/>
            </w:tcBorders>
            <w:shd w:val="clear" w:color="auto" w:fill="auto"/>
          </w:tcPr>
          <w:p w14:paraId="123608D6"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9</w:t>
            </w:r>
          </w:p>
        </w:tc>
        <w:tc>
          <w:tcPr>
            <w:tcW w:w="384" w:type="dxa"/>
            <w:tcBorders>
              <w:bottom w:val="thinThickSmallGap" w:sz="24" w:space="0" w:color="auto"/>
            </w:tcBorders>
            <w:shd w:val="clear" w:color="auto" w:fill="auto"/>
          </w:tcPr>
          <w:p w14:paraId="3DFDAF17"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8</w:t>
            </w:r>
          </w:p>
        </w:tc>
        <w:tc>
          <w:tcPr>
            <w:tcW w:w="384" w:type="dxa"/>
            <w:tcBorders>
              <w:bottom w:val="thinThickSmallGap" w:sz="24" w:space="0" w:color="auto"/>
            </w:tcBorders>
            <w:shd w:val="clear" w:color="auto" w:fill="auto"/>
          </w:tcPr>
          <w:p w14:paraId="4832EBC8"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7</w:t>
            </w:r>
          </w:p>
        </w:tc>
        <w:tc>
          <w:tcPr>
            <w:tcW w:w="384" w:type="dxa"/>
            <w:tcBorders>
              <w:bottom w:val="thinThickSmallGap" w:sz="24" w:space="0" w:color="auto"/>
            </w:tcBorders>
            <w:shd w:val="clear" w:color="auto" w:fill="auto"/>
          </w:tcPr>
          <w:p w14:paraId="648C3D1B"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6</w:t>
            </w:r>
          </w:p>
        </w:tc>
        <w:tc>
          <w:tcPr>
            <w:tcW w:w="384" w:type="dxa"/>
            <w:tcBorders>
              <w:bottom w:val="thinThickSmallGap" w:sz="24" w:space="0" w:color="auto"/>
            </w:tcBorders>
            <w:shd w:val="clear" w:color="auto" w:fill="auto"/>
          </w:tcPr>
          <w:p w14:paraId="731132C3"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5</w:t>
            </w:r>
          </w:p>
        </w:tc>
        <w:tc>
          <w:tcPr>
            <w:tcW w:w="359" w:type="dxa"/>
            <w:tcBorders>
              <w:bottom w:val="thinThickSmallGap" w:sz="24" w:space="0" w:color="auto"/>
            </w:tcBorders>
            <w:shd w:val="clear" w:color="auto" w:fill="auto"/>
          </w:tcPr>
          <w:p w14:paraId="75D549A3"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4</w:t>
            </w:r>
          </w:p>
        </w:tc>
        <w:tc>
          <w:tcPr>
            <w:tcW w:w="359" w:type="dxa"/>
            <w:tcBorders>
              <w:bottom w:val="thinThickSmallGap" w:sz="24" w:space="0" w:color="auto"/>
            </w:tcBorders>
            <w:shd w:val="clear" w:color="auto" w:fill="auto"/>
          </w:tcPr>
          <w:p w14:paraId="1276FA83"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3</w:t>
            </w:r>
          </w:p>
        </w:tc>
        <w:tc>
          <w:tcPr>
            <w:tcW w:w="359" w:type="dxa"/>
            <w:tcBorders>
              <w:bottom w:val="thinThickSmallGap" w:sz="24" w:space="0" w:color="auto"/>
            </w:tcBorders>
          </w:tcPr>
          <w:p w14:paraId="797536A6"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2</w:t>
            </w:r>
          </w:p>
        </w:tc>
        <w:tc>
          <w:tcPr>
            <w:tcW w:w="359" w:type="dxa"/>
            <w:tcBorders>
              <w:bottom w:val="thinThickSmallGap" w:sz="24" w:space="0" w:color="auto"/>
              <w:right w:val="thinThickSmallGap" w:sz="24" w:space="0" w:color="auto"/>
            </w:tcBorders>
          </w:tcPr>
          <w:p w14:paraId="20BE6DF3"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w:t>
            </w:r>
          </w:p>
        </w:tc>
      </w:tr>
      <w:tr w:rsidR="00BC7A1A" w:rsidRPr="002D58A4" w14:paraId="0FBE98B1" w14:textId="77777777" w:rsidTr="00BC7A1A">
        <w:trPr>
          <w:trHeight w:val="72"/>
        </w:trPr>
        <w:tc>
          <w:tcPr>
            <w:tcW w:w="5116" w:type="dxa"/>
            <w:tcBorders>
              <w:top w:val="thinThickSmallGap" w:sz="24" w:space="0" w:color="auto"/>
              <w:left w:val="thinThickSmallGap" w:sz="24" w:space="0" w:color="auto"/>
              <w:bottom w:val="thinThickSmallGap" w:sz="24" w:space="0" w:color="auto"/>
              <w:right w:val="thinThickSmallGap" w:sz="24" w:space="0" w:color="auto"/>
            </w:tcBorders>
          </w:tcPr>
          <w:p w14:paraId="690630D9"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Total points</w:t>
            </w:r>
          </w:p>
        </w:tc>
        <w:tc>
          <w:tcPr>
            <w:tcW w:w="3740" w:type="dxa"/>
            <w:gridSpan w:val="10"/>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14:paraId="2D8CDB1C" w14:textId="77777777" w:rsidR="00BC7A1A" w:rsidRPr="002D58A4" w:rsidRDefault="00BC7A1A" w:rsidP="00BC7A1A">
            <w:pPr>
              <w:ind w:left="-72"/>
              <w:rPr>
                <w:rFonts w:ascii="Times New Roman" w:hAnsi="Times New Roman" w:cs="Times New Roman"/>
                <w:sz w:val="24"/>
                <w:szCs w:val="24"/>
              </w:rPr>
            </w:pPr>
            <w:r w:rsidRPr="002D58A4">
              <w:rPr>
                <w:rFonts w:ascii="Times New Roman" w:hAnsi="Times New Roman" w:cs="Times New Roman"/>
                <w:sz w:val="24"/>
                <w:szCs w:val="24"/>
              </w:rPr>
              <w:t>/100</w:t>
            </w:r>
          </w:p>
        </w:tc>
      </w:tr>
    </w:tbl>
    <w:p w14:paraId="1DF477C6" w14:textId="77777777" w:rsidR="00BC7A1A" w:rsidRPr="002D58A4" w:rsidRDefault="00BC7A1A" w:rsidP="00BC7A1A">
      <w:pPr>
        <w:rPr>
          <w:rFonts w:ascii="Times New Roman" w:hAnsi="Times New Roman" w:cs="Times New Roman"/>
          <w:sz w:val="24"/>
          <w:szCs w:val="24"/>
        </w:rPr>
      </w:pPr>
    </w:p>
    <w:p w14:paraId="46A3A69E" w14:textId="77777777" w:rsidR="00BC7A1A" w:rsidRPr="002D58A4" w:rsidRDefault="00BC7A1A" w:rsidP="00BC7A1A">
      <w:pPr>
        <w:rPr>
          <w:rFonts w:ascii="Times New Roman" w:hAnsi="Times New Roman" w:cs="Times New Roman"/>
          <w:sz w:val="24"/>
          <w:szCs w:val="24"/>
        </w:rPr>
      </w:pPr>
    </w:p>
    <w:p w14:paraId="561D5954" w14:textId="77777777" w:rsidR="00D62AFE" w:rsidRPr="002D58A4" w:rsidRDefault="00D62AFE" w:rsidP="00BC7A1A">
      <w:pPr>
        <w:rPr>
          <w:rFonts w:ascii="Times New Roman" w:hAnsi="Times New Roman" w:cs="Times New Roman"/>
          <w:sz w:val="24"/>
          <w:szCs w:val="24"/>
        </w:rPr>
      </w:pPr>
    </w:p>
    <w:p w14:paraId="3EF8BE76" w14:textId="77777777" w:rsidR="00D62AFE" w:rsidRPr="002D58A4" w:rsidRDefault="00D62AFE" w:rsidP="00BC7A1A">
      <w:pPr>
        <w:rPr>
          <w:rFonts w:ascii="Times New Roman" w:hAnsi="Times New Roman" w:cs="Times New Roman"/>
          <w:sz w:val="24"/>
          <w:szCs w:val="24"/>
        </w:rPr>
      </w:pPr>
    </w:p>
    <w:p w14:paraId="67AF91A0" w14:textId="77777777" w:rsidR="00D62AFE" w:rsidRPr="002D58A4" w:rsidRDefault="00D62AFE" w:rsidP="00BC7A1A">
      <w:pPr>
        <w:rPr>
          <w:rFonts w:ascii="Times New Roman" w:hAnsi="Times New Roman" w:cs="Times New Roman"/>
          <w:sz w:val="24"/>
          <w:szCs w:val="24"/>
        </w:rPr>
      </w:pPr>
    </w:p>
    <w:p w14:paraId="5572A262" w14:textId="77777777" w:rsidR="00D62AFE" w:rsidRPr="002D58A4" w:rsidRDefault="00D62AFE" w:rsidP="00BC7A1A">
      <w:pPr>
        <w:rPr>
          <w:rFonts w:ascii="Times New Roman" w:hAnsi="Times New Roman" w:cs="Times New Roman"/>
          <w:sz w:val="24"/>
          <w:szCs w:val="24"/>
        </w:rPr>
      </w:pPr>
    </w:p>
    <w:p w14:paraId="29CC5BBA" w14:textId="77777777" w:rsidR="00D62AFE" w:rsidRPr="002D58A4" w:rsidRDefault="00D62AFE" w:rsidP="00BC7A1A">
      <w:pPr>
        <w:rPr>
          <w:rFonts w:ascii="Times New Roman" w:hAnsi="Times New Roman" w:cs="Times New Roman"/>
          <w:sz w:val="24"/>
          <w:szCs w:val="24"/>
        </w:rPr>
      </w:pPr>
    </w:p>
    <w:p w14:paraId="1FE7A50C" w14:textId="77777777" w:rsidR="00D62AFE" w:rsidRPr="002D58A4" w:rsidRDefault="00D62AFE" w:rsidP="00BC7A1A">
      <w:pPr>
        <w:rPr>
          <w:rFonts w:ascii="Times New Roman" w:hAnsi="Times New Roman" w:cs="Times New Roman"/>
          <w:sz w:val="24"/>
          <w:szCs w:val="24"/>
        </w:rPr>
      </w:pPr>
    </w:p>
    <w:p w14:paraId="14B372DC" w14:textId="77777777" w:rsidR="00D62AFE" w:rsidRPr="002D58A4" w:rsidRDefault="00D62AFE" w:rsidP="00BC7A1A">
      <w:pPr>
        <w:rPr>
          <w:rFonts w:ascii="Times New Roman" w:hAnsi="Times New Roman" w:cs="Times New Roman"/>
          <w:b/>
          <w:sz w:val="24"/>
          <w:szCs w:val="24"/>
          <w:lang w:bidi="ar-SA"/>
        </w:rPr>
      </w:pPr>
    </w:p>
    <w:p w14:paraId="434A2FEC" w14:textId="77777777" w:rsidR="00D62AFE" w:rsidRPr="002D58A4" w:rsidRDefault="00D62AFE" w:rsidP="00BC7A1A">
      <w:pPr>
        <w:rPr>
          <w:rFonts w:ascii="Times New Roman" w:hAnsi="Times New Roman" w:cs="Times New Roman"/>
          <w:b/>
          <w:sz w:val="24"/>
          <w:szCs w:val="24"/>
          <w:lang w:bidi="ar-SA"/>
        </w:rPr>
      </w:pPr>
    </w:p>
    <w:p w14:paraId="101D4DF3" w14:textId="77777777" w:rsidR="00D62AFE" w:rsidRPr="002D58A4" w:rsidRDefault="00D62AFE" w:rsidP="00BC7A1A">
      <w:pPr>
        <w:rPr>
          <w:rFonts w:ascii="Times New Roman" w:hAnsi="Times New Roman" w:cs="Times New Roman"/>
          <w:b/>
          <w:sz w:val="24"/>
          <w:szCs w:val="24"/>
          <w:lang w:bidi="ar-SA"/>
        </w:rPr>
      </w:pPr>
    </w:p>
    <w:p w14:paraId="4F441541" w14:textId="77777777" w:rsidR="00D62AFE" w:rsidRPr="002D58A4" w:rsidRDefault="00D62AFE" w:rsidP="00BC7A1A">
      <w:pPr>
        <w:rPr>
          <w:rFonts w:ascii="Times New Roman" w:hAnsi="Times New Roman" w:cs="Times New Roman"/>
          <w:b/>
          <w:sz w:val="24"/>
          <w:szCs w:val="24"/>
          <w:lang w:bidi="ar-SA"/>
        </w:rPr>
      </w:pPr>
    </w:p>
    <w:p w14:paraId="01F03E60" w14:textId="77777777" w:rsidR="00D62AFE" w:rsidRPr="002D58A4" w:rsidRDefault="00D62AFE" w:rsidP="00BC7A1A">
      <w:pPr>
        <w:rPr>
          <w:rFonts w:ascii="Times New Roman" w:hAnsi="Times New Roman" w:cs="Times New Roman"/>
          <w:b/>
          <w:sz w:val="24"/>
          <w:szCs w:val="24"/>
          <w:lang w:bidi="ar-SA"/>
        </w:rPr>
      </w:pPr>
    </w:p>
    <w:p w14:paraId="7895A198" w14:textId="77777777" w:rsidR="00D62AFE" w:rsidRPr="002D58A4" w:rsidRDefault="00D62AFE" w:rsidP="00BC7A1A">
      <w:pPr>
        <w:rPr>
          <w:rFonts w:ascii="Times New Roman" w:hAnsi="Times New Roman" w:cs="Times New Roman"/>
          <w:b/>
          <w:sz w:val="24"/>
          <w:szCs w:val="24"/>
          <w:lang w:bidi="ar-SA"/>
        </w:rPr>
      </w:pPr>
    </w:p>
    <w:p w14:paraId="0F3BE460" w14:textId="302E9872" w:rsidR="00BC7A1A" w:rsidRPr="002D58A4" w:rsidRDefault="005C7F72" w:rsidP="00BC7A1A">
      <w:pPr>
        <w:rPr>
          <w:rFonts w:ascii="Times New Roman" w:hAnsi="Times New Roman" w:cs="Times New Roman"/>
          <w:b/>
          <w:sz w:val="24"/>
          <w:szCs w:val="24"/>
        </w:rPr>
      </w:pPr>
      <w:r w:rsidRPr="002D58A4">
        <w:rPr>
          <w:rFonts w:ascii="Times New Roman" w:hAnsi="Times New Roman" w:cs="Times New Roman"/>
          <w:b/>
          <w:sz w:val="24"/>
          <w:szCs w:val="24"/>
          <w:lang w:bidi="ar-SA"/>
        </w:rPr>
        <w:lastRenderedPageBreak/>
        <w:t>Action Research Written P</w:t>
      </w:r>
      <w:r w:rsidR="00BC7A1A" w:rsidRPr="002D58A4">
        <w:rPr>
          <w:rFonts w:ascii="Times New Roman" w:hAnsi="Times New Roman" w:cs="Times New Roman"/>
          <w:b/>
          <w:sz w:val="24"/>
          <w:szCs w:val="24"/>
          <w:lang w:bidi="ar-SA"/>
        </w:rPr>
        <w:t>roposal</w:t>
      </w:r>
    </w:p>
    <w:tbl>
      <w:tblPr>
        <w:tblStyle w:val="TableGrid"/>
        <w:tblW w:w="10080" w:type="dxa"/>
        <w:tblInd w:w="-522" w:type="dxa"/>
        <w:tblLook w:val="00A0" w:firstRow="1" w:lastRow="0" w:firstColumn="1" w:lastColumn="0" w:noHBand="0" w:noVBand="0"/>
      </w:tblPr>
      <w:tblGrid>
        <w:gridCol w:w="9090"/>
        <w:gridCol w:w="990"/>
      </w:tblGrid>
      <w:tr w:rsidR="00D62AFE" w:rsidRPr="002D58A4" w14:paraId="4FCDE59A" w14:textId="77777777" w:rsidTr="007A097C">
        <w:tc>
          <w:tcPr>
            <w:tcW w:w="9090" w:type="dxa"/>
          </w:tcPr>
          <w:p w14:paraId="178748C4" w14:textId="7B480053" w:rsidR="00361230" w:rsidRPr="002D58A4" w:rsidRDefault="00361230" w:rsidP="00361230">
            <w:pPr>
              <w:rPr>
                <w:rFonts w:cstheme="minorHAnsi"/>
                <w:b/>
                <w:sz w:val="24"/>
                <w:szCs w:val="24"/>
              </w:rPr>
            </w:pPr>
            <w:r w:rsidRPr="002D58A4">
              <w:rPr>
                <w:rFonts w:cstheme="minorHAnsi"/>
                <w:b/>
                <w:sz w:val="24"/>
                <w:szCs w:val="24"/>
              </w:rPr>
              <w:t>Introduction (1-2 pages)</w:t>
            </w:r>
          </w:p>
          <w:p w14:paraId="4C4C766C" w14:textId="77777777" w:rsidR="00361230" w:rsidRPr="002D58A4" w:rsidRDefault="00361230" w:rsidP="00361230">
            <w:pPr>
              <w:rPr>
                <w:rFonts w:cstheme="minorHAnsi"/>
                <w:sz w:val="24"/>
                <w:szCs w:val="24"/>
              </w:rPr>
            </w:pPr>
            <w:r w:rsidRPr="002D58A4">
              <w:rPr>
                <w:rFonts w:cstheme="minorHAnsi"/>
                <w:sz w:val="24"/>
                <w:szCs w:val="24"/>
              </w:rPr>
              <w:t xml:space="preserve">1. Introduction to the Topic </w:t>
            </w:r>
            <w:r w:rsidRPr="002D58A4">
              <w:rPr>
                <w:rFonts w:ascii="MS Gothic" w:eastAsia="MS Gothic" w:hAnsi="MS Gothic" w:cs="MS Gothic"/>
                <w:sz w:val="24"/>
                <w:szCs w:val="24"/>
              </w:rPr>
              <w:t> </w:t>
            </w:r>
          </w:p>
          <w:p w14:paraId="40D887A7" w14:textId="3E047799" w:rsidR="00361230" w:rsidRPr="002D58A4" w:rsidRDefault="00361230">
            <w:pPr>
              <w:pStyle w:val="ListParagraph"/>
              <w:numPr>
                <w:ilvl w:val="0"/>
                <w:numId w:val="4"/>
              </w:numPr>
              <w:rPr>
                <w:rFonts w:cstheme="minorHAnsi"/>
                <w:sz w:val="24"/>
                <w:szCs w:val="24"/>
              </w:rPr>
            </w:pPr>
            <w:r w:rsidRPr="002D58A4">
              <w:rPr>
                <w:rFonts w:cstheme="minorHAnsi"/>
                <w:sz w:val="24"/>
                <w:szCs w:val="24"/>
              </w:rPr>
              <w:t>Identify an original problem and pr</w:t>
            </w:r>
            <w:r w:rsidR="008A3F9B">
              <w:rPr>
                <w:rFonts w:cstheme="minorHAnsi"/>
                <w:sz w:val="24"/>
                <w:szCs w:val="24"/>
              </w:rPr>
              <w:t>ovide evidence of its existence (e.g. a problem you identified in your classroom thanks to SLI coursework)</w:t>
            </w:r>
          </w:p>
          <w:p w14:paraId="1CA64E2A" w14:textId="3F588091" w:rsidR="00361230" w:rsidRPr="002D58A4" w:rsidRDefault="00361230">
            <w:pPr>
              <w:pStyle w:val="ListParagraph"/>
              <w:numPr>
                <w:ilvl w:val="0"/>
                <w:numId w:val="4"/>
              </w:numPr>
              <w:rPr>
                <w:rFonts w:cstheme="minorHAnsi"/>
                <w:sz w:val="24"/>
                <w:szCs w:val="24"/>
              </w:rPr>
            </w:pPr>
            <w:r w:rsidRPr="002D58A4">
              <w:rPr>
                <w:rFonts w:cstheme="minorHAnsi"/>
                <w:sz w:val="24"/>
                <w:szCs w:val="24"/>
              </w:rPr>
              <w:t>Provide succinct background information (e.g. whatever is necessary for the reader to understand your problem/area of interest).</w:t>
            </w:r>
          </w:p>
          <w:p w14:paraId="331174CE" w14:textId="77777777" w:rsidR="00361230" w:rsidRPr="002D58A4" w:rsidRDefault="00361230" w:rsidP="00361230">
            <w:pPr>
              <w:rPr>
                <w:rFonts w:cstheme="minorHAnsi"/>
                <w:sz w:val="24"/>
                <w:szCs w:val="24"/>
              </w:rPr>
            </w:pPr>
            <w:r w:rsidRPr="002D58A4">
              <w:rPr>
                <w:rFonts w:cstheme="minorHAnsi"/>
                <w:sz w:val="24"/>
                <w:szCs w:val="24"/>
              </w:rPr>
              <w:t>2. Purpose Statement</w:t>
            </w:r>
          </w:p>
          <w:p w14:paraId="1C695015" w14:textId="77777777" w:rsidR="00361230" w:rsidRPr="002D58A4" w:rsidRDefault="00361230">
            <w:pPr>
              <w:pStyle w:val="ListParagraph"/>
              <w:numPr>
                <w:ilvl w:val="0"/>
                <w:numId w:val="5"/>
              </w:numPr>
              <w:rPr>
                <w:rFonts w:cstheme="minorHAnsi"/>
                <w:sz w:val="24"/>
                <w:szCs w:val="24"/>
              </w:rPr>
            </w:pPr>
            <w:r w:rsidRPr="002D58A4">
              <w:rPr>
                <w:rFonts w:cstheme="minorHAnsi"/>
                <w:sz w:val="24"/>
                <w:szCs w:val="24"/>
              </w:rPr>
              <w:t xml:space="preserve">State purpose of paper/study. Example: </w:t>
            </w:r>
            <w:r w:rsidRPr="002D58A4">
              <w:rPr>
                <w:rFonts w:cstheme="minorHAnsi"/>
                <w:i/>
                <w:sz w:val="24"/>
                <w:szCs w:val="24"/>
              </w:rPr>
              <w:t>The purpose of this paper is to examine the writing workshop in my second grade classroom and to describe eﬀective implementation practices</w:t>
            </w:r>
            <w:r w:rsidRPr="002D58A4">
              <w:rPr>
                <w:rFonts w:cstheme="minorHAnsi"/>
                <w:sz w:val="24"/>
                <w:szCs w:val="24"/>
              </w:rPr>
              <w:t>.</w:t>
            </w:r>
          </w:p>
          <w:p w14:paraId="74FA321C" w14:textId="0F31F16D" w:rsidR="00361230" w:rsidRPr="002D58A4" w:rsidRDefault="00361230">
            <w:pPr>
              <w:pStyle w:val="ListParagraph"/>
              <w:numPr>
                <w:ilvl w:val="0"/>
                <w:numId w:val="5"/>
              </w:numPr>
              <w:rPr>
                <w:rFonts w:cstheme="minorHAnsi"/>
                <w:sz w:val="24"/>
                <w:szCs w:val="24"/>
              </w:rPr>
            </w:pPr>
            <w:r w:rsidRPr="002D58A4">
              <w:rPr>
                <w:rFonts w:cstheme="minorHAnsi"/>
                <w:sz w:val="24"/>
                <w:szCs w:val="24"/>
              </w:rPr>
              <w:t>Put the purpose in the form of one clear and succinct research question.</w:t>
            </w:r>
          </w:p>
          <w:p w14:paraId="6A84B91C" w14:textId="77777777" w:rsidR="006972E2" w:rsidRDefault="00361230" w:rsidP="00361230">
            <w:pPr>
              <w:rPr>
                <w:rFonts w:cstheme="minorHAnsi"/>
                <w:i/>
                <w:sz w:val="24"/>
                <w:szCs w:val="24"/>
              </w:rPr>
            </w:pPr>
            <w:r w:rsidRPr="002D58A4">
              <w:rPr>
                <w:rFonts w:cstheme="minorHAnsi"/>
                <w:sz w:val="24"/>
                <w:szCs w:val="24"/>
              </w:rPr>
              <w:tab/>
              <w:t xml:space="preserve">Example: </w:t>
            </w:r>
            <w:r w:rsidR="006972E2">
              <w:rPr>
                <w:rFonts w:cstheme="minorHAnsi"/>
                <w:i/>
                <w:sz w:val="24"/>
                <w:szCs w:val="24"/>
              </w:rPr>
              <w:t>In what ways is the</w:t>
            </w:r>
            <w:r w:rsidRPr="002D58A4">
              <w:rPr>
                <w:rFonts w:cstheme="minorHAnsi"/>
                <w:i/>
                <w:sz w:val="24"/>
                <w:szCs w:val="24"/>
              </w:rPr>
              <w:t xml:space="preserve"> writing workshop eﬀective in developing my students’</w:t>
            </w:r>
          </w:p>
          <w:p w14:paraId="59BA50DC" w14:textId="036CEB36" w:rsidR="00361230" w:rsidRPr="002D58A4" w:rsidRDefault="006972E2" w:rsidP="00361230">
            <w:pPr>
              <w:rPr>
                <w:rFonts w:cstheme="minorHAnsi"/>
                <w:i/>
                <w:sz w:val="24"/>
                <w:szCs w:val="24"/>
              </w:rPr>
            </w:pPr>
            <w:r>
              <w:rPr>
                <w:rFonts w:cstheme="minorHAnsi"/>
                <w:i/>
                <w:sz w:val="24"/>
                <w:szCs w:val="24"/>
              </w:rPr>
              <w:t xml:space="preserve">              </w:t>
            </w:r>
            <w:r w:rsidR="00361230" w:rsidRPr="002D58A4">
              <w:rPr>
                <w:rFonts w:cstheme="minorHAnsi"/>
                <w:i/>
                <w:sz w:val="24"/>
                <w:szCs w:val="24"/>
              </w:rPr>
              <w:t>writing skills?</w:t>
            </w:r>
          </w:p>
          <w:p w14:paraId="5BBCFFA8" w14:textId="77777777" w:rsidR="00361230" w:rsidRPr="002D58A4" w:rsidRDefault="00361230" w:rsidP="00361230">
            <w:pPr>
              <w:rPr>
                <w:rFonts w:cstheme="minorHAnsi"/>
                <w:sz w:val="24"/>
                <w:szCs w:val="24"/>
              </w:rPr>
            </w:pPr>
            <w:r w:rsidRPr="002D58A4">
              <w:rPr>
                <w:rFonts w:cstheme="minorHAnsi"/>
                <w:sz w:val="24"/>
                <w:szCs w:val="24"/>
              </w:rPr>
              <w:t>3.  Importance of the Study</w:t>
            </w:r>
          </w:p>
          <w:p w14:paraId="6F0AD05A" w14:textId="56F568A0" w:rsidR="00361230" w:rsidRPr="002D58A4" w:rsidRDefault="00361230" w:rsidP="001C6827">
            <w:pPr>
              <w:pStyle w:val="ListParagraph"/>
              <w:rPr>
                <w:rFonts w:cstheme="minorHAnsi"/>
                <w:sz w:val="24"/>
                <w:szCs w:val="24"/>
              </w:rPr>
            </w:pPr>
            <w:r w:rsidRPr="002D58A4">
              <w:rPr>
                <w:rFonts w:cstheme="minorHAnsi"/>
                <w:sz w:val="24"/>
                <w:szCs w:val="24"/>
              </w:rPr>
              <w:t xml:space="preserve">Tell why this study is important. Example:  </w:t>
            </w:r>
            <w:r w:rsidRPr="002D58A4">
              <w:rPr>
                <w:rFonts w:cstheme="minorHAnsi"/>
                <w:i/>
                <w:sz w:val="24"/>
                <w:szCs w:val="24"/>
              </w:rPr>
              <w:t>The information in this project will be of value to … It will also provide elementary teachers with a plan to …</w:t>
            </w:r>
          </w:p>
          <w:p w14:paraId="41D4F4DA" w14:textId="77777777" w:rsidR="00361230" w:rsidRPr="002D58A4" w:rsidRDefault="00361230" w:rsidP="00361230">
            <w:pPr>
              <w:rPr>
                <w:rFonts w:cstheme="minorHAnsi"/>
                <w:sz w:val="24"/>
                <w:szCs w:val="24"/>
              </w:rPr>
            </w:pPr>
            <w:r w:rsidRPr="002D58A4">
              <w:rPr>
                <w:rFonts w:cstheme="minorHAnsi"/>
                <w:sz w:val="24"/>
                <w:szCs w:val="24"/>
              </w:rPr>
              <w:t>4.  Definitions of Terms – if appropriate here (up to 0.5 pages)</w:t>
            </w:r>
          </w:p>
          <w:p w14:paraId="2CD05C94" w14:textId="21C235C6" w:rsidR="00D62AFE" w:rsidRPr="002D58A4" w:rsidRDefault="00361230" w:rsidP="00361230">
            <w:pPr>
              <w:ind w:left="720"/>
              <w:rPr>
                <w:rFonts w:cstheme="minorHAnsi"/>
                <w:sz w:val="24"/>
                <w:szCs w:val="24"/>
              </w:rPr>
            </w:pPr>
            <w:r w:rsidRPr="002D58A4">
              <w:rPr>
                <w:rFonts w:cstheme="minorHAnsi"/>
                <w:sz w:val="24"/>
                <w:szCs w:val="24"/>
              </w:rPr>
              <w:t>List important terms and briefly describe each term using one or two complete sentences. Precise definitions of terms are very important. For example, if your paper is about assessment, the reader must know exactly what type of assessment and how you operationalized the construct.</w:t>
            </w:r>
          </w:p>
        </w:tc>
        <w:tc>
          <w:tcPr>
            <w:tcW w:w="990" w:type="dxa"/>
          </w:tcPr>
          <w:p w14:paraId="507C68D0" w14:textId="5140491B" w:rsidR="00D62AFE" w:rsidRPr="002D58A4" w:rsidRDefault="00361230" w:rsidP="007A097C">
            <w:pPr>
              <w:contextualSpacing/>
              <w:rPr>
                <w:rFonts w:cstheme="minorHAnsi"/>
                <w:b/>
                <w:sz w:val="24"/>
                <w:szCs w:val="24"/>
              </w:rPr>
            </w:pPr>
            <w:r w:rsidRPr="002D58A4">
              <w:rPr>
                <w:rFonts w:cstheme="minorHAnsi"/>
                <w:b/>
                <w:sz w:val="24"/>
                <w:szCs w:val="24"/>
              </w:rPr>
              <w:t>/1</w:t>
            </w:r>
            <w:r w:rsidR="00D62AFE" w:rsidRPr="002D58A4">
              <w:rPr>
                <w:rFonts w:cstheme="minorHAnsi"/>
                <w:b/>
                <w:sz w:val="24"/>
                <w:szCs w:val="24"/>
              </w:rPr>
              <w:t>0 points</w:t>
            </w:r>
          </w:p>
        </w:tc>
      </w:tr>
      <w:tr w:rsidR="00D62AFE" w:rsidRPr="002D58A4" w14:paraId="5E976CFC" w14:textId="77777777" w:rsidTr="007A097C">
        <w:tc>
          <w:tcPr>
            <w:tcW w:w="9090" w:type="dxa"/>
          </w:tcPr>
          <w:p w14:paraId="28EE3052" w14:textId="7ED579A4" w:rsidR="00D62AFE" w:rsidRPr="002D58A4" w:rsidRDefault="00D62AFE" w:rsidP="007A097C">
            <w:pPr>
              <w:rPr>
                <w:rFonts w:cstheme="minorHAnsi"/>
                <w:b/>
                <w:sz w:val="24"/>
                <w:szCs w:val="24"/>
              </w:rPr>
            </w:pPr>
            <w:r w:rsidRPr="002D58A4">
              <w:rPr>
                <w:rFonts w:cstheme="minorHAnsi"/>
                <w:b/>
                <w:sz w:val="24"/>
                <w:szCs w:val="24"/>
              </w:rPr>
              <w:t>Literature review</w:t>
            </w:r>
            <w:r w:rsidR="003420A4" w:rsidRPr="002D58A4">
              <w:rPr>
                <w:rFonts w:cstheme="minorHAnsi"/>
                <w:b/>
                <w:sz w:val="24"/>
                <w:szCs w:val="24"/>
              </w:rPr>
              <w:t xml:space="preserve"> (3-4 pages)</w:t>
            </w:r>
          </w:p>
          <w:p w14:paraId="21A3021B" w14:textId="77777777" w:rsidR="003420A4" w:rsidRPr="002D58A4" w:rsidRDefault="003420A4">
            <w:pPr>
              <w:pStyle w:val="ListParagraph"/>
              <w:numPr>
                <w:ilvl w:val="0"/>
                <w:numId w:val="6"/>
              </w:numPr>
              <w:rPr>
                <w:rFonts w:cstheme="minorHAnsi"/>
                <w:sz w:val="24"/>
                <w:szCs w:val="24"/>
              </w:rPr>
            </w:pPr>
            <w:r w:rsidRPr="002D58A4">
              <w:rPr>
                <w:rFonts w:cstheme="minorHAnsi"/>
                <w:sz w:val="24"/>
                <w:szCs w:val="24"/>
              </w:rPr>
              <w:t>Begin with a paragraph that introduces the main themes.</w:t>
            </w:r>
          </w:p>
          <w:p w14:paraId="560CCF55" w14:textId="77777777" w:rsidR="003420A4" w:rsidRPr="002D58A4" w:rsidRDefault="003420A4">
            <w:pPr>
              <w:pStyle w:val="ListParagraph"/>
              <w:numPr>
                <w:ilvl w:val="0"/>
                <w:numId w:val="6"/>
              </w:numPr>
              <w:rPr>
                <w:rFonts w:cstheme="minorHAnsi"/>
                <w:sz w:val="24"/>
                <w:szCs w:val="24"/>
              </w:rPr>
            </w:pPr>
            <w:r w:rsidRPr="002D58A4">
              <w:rPr>
                <w:rFonts w:cstheme="minorHAnsi"/>
                <w:sz w:val="24"/>
                <w:szCs w:val="24"/>
              </w:rPr>
              <w:t>In the paragraphs that follow, clearly illustrate these overall themes, possibly using a subheading to indicate each theme. Provide a clear topic sentence for each paragraph. The paragraphs should create a logical narrative thread through the important research, leading the reader logically from your general area of interest up to a last paragraph summarizing the research and connecting it to your particular study.</w:t>
            </w:r>
          </w:p>
          <w:p w14:paraId="0293524A" w14:textId="2D802EAA" w:rsidR="003420A4" w:rsidRPr="002D58A4" w:rsidRDefault="003420A4">
            <w:pPr>
              <w:pStyle w:val="ListParagraph"/>
              <w:numPr>
                <w:ilvl w:val="0"/>
                <w:numId w:val="6"/>
              </w:numPr>
              <w:rPr>
                <w:rFonts w:cstheme="minorHAnsi"/>
                <w:sz w:val="24"/>
                <w:szCs w:val="24"/>
              </w:rPr>
            </w:pPr>
            <w:r w:rsidRPr="002D58A4">
              <w:rPr>
                <w:rFonts w:cstheme="minorHAnsi"/>
                <w:sz w:val="24"/>
                <w:szCs w:val="24"/>
              </w:rPr>
              <w:t>Be sure to:</w:t>
            </w:r>
          </w:p>
          <w:p w14:paraId="68C88718" w14:textId="301F7AC6" w:rsidR="003420A4" w:rsidRPr="002D58A4" w:rsidRDefault="003420A4">
            <w:pPr>
              <w:pStyle w:val="ListParagraph"/>
              <w:numPr>
                <w:ilvl w:val="1"/>
                <w:numId w:val="6"/>
              </w:numPr>
              <w:rPr>
                <w:rFonts w:cstheme="minorHAnsi"/>
                <w:sz w:val="24"/>
                <w:szCs w:val="24"/>
              </w:rPr>
            </w:pPr>
            <w:r w:rsidRPr="002D58A4">
              <w:rPr>
                <w:rFonts w:cstheme="minorHAnsi"/>
                <w:sz w:val="24"/>
                <w:szCs w:val="24"/>
              </w:rPr>
              <w:t>Use at least 10 sources.</w:t>
            </w:r>
          </w:p>
          <w:p w14:paraId="2E98E379" w14:textId="77777777" w:rsidR="003420A4" w:rsidRPr="002D58A4" w:rsidRDefault="003420A4">
            <w:pPr>
              <w:pStyle w:val="ListParagraph"/>
              <w:numPr>
                <w:ilvl w:val="1"/>
                <w:numId w:val="6"/>
              </w:numPr>
              <w:rPr>
                <w:rFonts w:cstheme="minorHAnsi"/>
                <w:sz w:val="24"/>
                <w:szCs w:val="24"/>
              </w:rPr>
            </w:pPr>
            <w:r w:rsidRPr="002D58A4">
              <w:rPr>
                <w:rFonts w:cstheme="minorHAnsi"/>
                <w:sz w:val="24"/>
                <w:szCs w:val="24"/>
              </w:rPr>
              <w:t>Not simply list various articles without making obvious their connections to your project.</w:t>
            </w:r>
          </w:p>
          <w:p w14:paraId="32A213C0" w14:textId="2B5B0DBB" w:rsidR="003420A4" w:rsidRPr="002D58A4" w:rsidRDefault="003420A4">
            <w:pPr>
              <w:pStyle w:val="ListParagraph"/>
              <w:numPr>
                <w:ilvl w:val="1"/>
                <w:numId w:val="6"/>
              </w:numPr>
              <w:rPr>
                <w:rFonts w:cstheme="minorHAnsi"/>
                <w:sz w:val="24"/>
                <w:szCs w:val="24"/>
              </w:rPr>
            </w:pPr>
            <w:r w:rsidRPr="002D58A4">
              <w:rPr>
                <w:rFonts w:cstheme="minorHAnsi"/>
                <w:sz w:val="24"/>
                <w:szCs w:val="24"/>
              </w:rPr>
              <w:t>Not organize the text as ‘one-paragraph-one-study’ but rather ‘one-paragraph-one idea’. Multiple sources might contribute to the same main idea, and if so you should concisely present the idea in one paragraph, with citations for multiple sources.</w:t>
            </w:r>
          </w:p>
          <w:p w14:paraId="07EFF309" w14:textId="77777777" w:rsidR="003420A4" w:rsidRPr="002D58A4" w:rsidRDefault="003420A4">
            <w:pPr>
              <w:pStyle w:val="ListParagraph"/>
              <w:numPr>
                <w:ilvl w:val="1"/>
                <w:numId w:val="6"/>
              </w:numPr>
              <w:rPr>
                <w:rFonts w:cstheme="minorHAnsi"/>
                <w:sz w:val="24"/>
                <w:szCs w:val="24"/>
              </w:rPr>
            </w:pPr>
            <w:r w:rsidRPr="002D58A4">
              <w:rPr>
                <w:rFonts w:cstheme="minorHAnsi"/>
                <w:sz w:val="24"/>
                <w:szCs w:val="24"/>
              </w:rPr>
              <w:t>Use current, peer-reviewed journal articles whenever possible (scholarly sources). General websites and newspaper/general magazine articles are not acceptable.</w:t>
            </w:r>
          </w:p>
          <w:p w14:paraId="17D69866" w14:textId="77777777" w:rsidR="003420A4" w:rsidRPr="002D58A4" w:rsidRDefault="003420A4">
            <w:pPr>
              <w:pStyle w:val="ListParagraph"/>
              <w:numPr>
                <w:ilvl w:val="1"/>
                <w:numId w:val="6"/>
              </w:numPr>
              <w:rPr>
                <w:rFonts w:cstheme="minorHAnsi"/>
                <w:sz w:val="24"/>
                <w:szCs w:val="24"/>
              </w:rPr>
            </w:pPr>
            <w:r w:rsidRPr="002D58A4">
              <w:rPr>
                <w:rFonts w:cstheme="minorHAnsi"/>
                <w:sz w:val="24"/>
                <w:szCs w:val="24"/>
              </w:rPr>
              <w:t xml:space="preserve">Describe empirical research related to your topic. (If you are unable to find </w:t>
            </w:r>
            <w:r w:rsidRPr="002D58A4">
              <w:rPr>
                <w:rFonts w:cstheme="minorHAnsi"/>
                <w:sz w:val="24"/>
                <w:szCs w:val="24"/>
              </w:rPr>
              <w:lastRenderedPageBreak/>
              <w:t>any, you should explain why.) For each empirical study, include one or two sentences that succinctly describe: (a) the question or purpose of the study, (b) the number and type of participants, (c) the treatment or conditions, (d) the type of measures, and (e) the results and conclusions. This is just so that the reader has enough context to understand the results and how relevant the study is to yours.</w:t>
            </w:r>
          </w:p>
          <w:p w14:paraId="4A659A0F" w14:textId="77777777" w:rsidR="003420A4" w:rsidRPr="002D58A4" w:rsidRDefault="003420A4">
            <w:pPr>
              <w:pStyle w:val="ListParagraph"/>
              <w:numPr>
                <w:ilvl w:val="1"/>
                <w:numId w:val="6"/>
              </w:numPr>
              <w:rPr>
                <w:rFonts w:cstheme="minorHAnsi"/>
                <w:sz w:val="24"/>
                <w:szCs w:val="24"/>
              </w:rPr>
            </w:pPr>
            <w:r w:rsidRPr="002D58A4">
              <w:rPr>
                <w:rFonts w:cstheme="minorHAnsi"/>
                <w:sz w:val="24"/>
                <w:szCs w:val="24"/>
              </w:rPr>
              <w:t>Include “how-to” articles only if they are relevant, important, and connected to your project.</w:t>
            </w:r>
          </w:p>
          <w:p w14:paraId="4EE256DC" w14:textId="36D3FDA7" w:rsidR="003420A4" w:rsidRPr="002D58A4" w:rsidRDefault="003420A4">
            <w:pPr>
              <w:pStyle w:val="ListParagraph"/>
              <w:numPr>
                <w:ilvl w:val="1"/>
                <w:numId w:val="6"/>
              </w:numPr>
              <w:rPr>
                <w:rFonts w:cstheme="minorHAnsi"/>
                <w:sz w:val="24"/>
                <w:szCs w:val="24"/>
              </w:rPr>
            </w:pPr>
            <w:r w:rsidRPr="002D58A4">
              <w:rPr>
                <w:rFonts w:cstheme="minorHAnsi"/>
                <w:sz w:val="24"/>
                <w:szCs w:val="24"/>
              </w:rPr>
              <w:t>Provide a full citation in the References page for every source described in this section. However, do not include any citations in the References page to sources you have not discussed in the literature review.</w:t>
            </w:r>
          </w:p>
          <w:p w14:paraId="4DD3F654" w14:textId="4B1DE506" w:rsidR="00D62AFE" w:rsidRPr="002D58A4" w:rsidRDefault="003420A4">
            <w:pPr>
              <w:pStyle w:val="ListParagraph"/>
              <w:numPr>
                <w:ilvl w:val="0"/>
                <w:numId w:val="6"/>
              </w:numPr>
              <w:rPr>
                <w:rFonts w:cstheme="minorHAnsi"/>
                <w:sz w:val="24"/>
                <w:szCs w:val="24"/>
              </w:rPr>
            </w:pPr>
            <w:r w:rsidRPr="002D58A4">
              <w:rPr>
                <w:rFonts w:cstheme="minorHAnsi"/>
                <w:sz w:val="24"/>
                <w:szCs w:val="24"/>
              </w:rPr>
              <w:t>End this section with a brief summary of the major points covered. Connections between your research project and the reviewed literature should be obvious: the reader should understand how the literature you reviewed contributed to forming your research questions and designing both your instructional methods and research methods. This last paragraph should flow logically into your methodology section. Restate your research question in this paragraph.</w:t>
            </w:r>
          </w:p>
        </w:tc>
        <w:tc>
          <w:tcPr>
            <w:tcW w:w="990" w:type="dxa"/>
          </w:tcPr>
          <w:p w14:paraId="579DDF96" w14:textId="030A0D08" w:rsidR="00D62AFE" w:rsidRPr="002D58A4" w:rsidRDefault="00D62AFE" w:rsidP="003420A4">
            <w:pPr>
              <w:contextualSpacing/>
              <w:rPr>
                <w:rFonts w:cstheme="minorHAnsi"/>
                <w:b/>
                <w:sz w:val="24"/>
                <w:szCs w:val="24"/>
              </w:rPr>
            </w:pPr>
            <w:r w:rsidRPr="002D58A4">
              <w:rPr>
                <w:rFonts w:cstheme="minorHAnsi"/>
                <w:b/>
                <w:sz w:val="24"/>
                <w:szCs w:val="24"/>
              </w:rPr>
              <w:lastRenderedPageBreak/>
              <w:t>/</w:t>
            </w:r>
            <w:r w:rsidR="003420A4" w:rsidRPr="002D58A4">
              <w:rPr>
                <w:rFonts w:cstheme="minorHAnsi"/>
                <w:b/>
                <w:sz w:val="24"/>
                <w:szCs w:val="24"/>
              </w:rPr>
              <w:t>25</w:t>
            </w:r>
            <w:r w:rsidRPr="002D58A4">
              <w:rPr>
                <w:rFonts w:cstheme="minorHAnsi"/>
                <w:b/>
                <w:sz w:val="24"/>
                <w:szCs w:val="24"/>
              </w:rPr>
              <w:t xml:space="preserve"> points</w:t>
            </w:r>
          </w:p>
        </w:tc>
      </w:tr>
      <w:tr w:rsidR="00D62AFE" w:rsidRPr="002D58A4" w14:paraId="50B97CEF" w14:textId="77777777" w:rsidTr="007A097C">
        <w:tc>
          <w:tcPr>
            <w:tcW w:w="9090" w:type="dxa"/>
          </w:tcPr>
          <w:p w14:paraId="723CE42C" w14:textId="6F18EC8C" w:rsidR="00D62AFE" w:rsidRPr="002D58A4" w:rsidRDefault="00D62AFE" w:rsidP="007A097C">
            <w:pPr>
              <w:rPr>
                <w:rFonts w:cstheme="minorHAnsi"/>
                <w:sz w:val="24"/>
                <w:szCs w:val="24"/>
              </w:rPr>
            </w:pPr>
            <w:r w:rsidRPr="002D58A4">
              <w:rPr>
                <w:rFonts w:cstheme="minorHAnsi"/>
                <w:b/>
                <w:sz w:val="24"/>
                <w:szCs w:val="24"/>
              </w:rPr>
              <w:t>Methodology</w:t>
            </w:r>
            <w:r w:rsidR="003420A4" w:rsidRPr="002D58A4">
              <w:rPr>
                <w:rFonts w:cstheme="minorHAnsi"/>
                <w:b/>
                <w:sz w:val="24"/>
                <w:szCs w:val="24"/>
              </w:rPr>
              <w:t xml:space="preserve"> (6-9 pages) </w:t>
            </w:r>
            <w:r w:rsidR="003420A4" w:rsidRPr="002D58A4">
              <w:rPr>
                <w:rFonts w:cstheme="minorHAnsi"/>
                <w:sz w:val="24"/>
                <w:szCs w:val="24"/>
              </w:rPr>
              <w:t xml:space="preserve">– </w:t>
            </w:r>
            <w:r w:rsidR="003420A4" w:rsidRPr="002D58A4">
              <w:rPr>
                <w:rFonts w:cstheme="minorHAnsi"/>
                <w:i/>
                <w:sz w:val="24"/>
                <w:szCs w:val="24"/>
              </w:rPr>
              <w:t>use the future tense for what you plan to do</w:t>
            </w:r>
          </w:p>
          <w:p w14:paraId="4B1BF39A" w14:textId="2EA712B6" w:rsidR="003420A4" w:rsidRPr="002D58A4" w:rsidRDefault="003420A4" w:rsidP="003420A4">
            <w:pPr>
              <w:rPr>
                <w:rFonts w:cstheme="minorHAnsi"/>
                <w:sz w:val="24"/>
                <w:szCs w:val="24"/>
              </w:rPr>
            </w:pPr>
            <w:r w:rsidRPr="002D58A4">
              <w:rPr>
                <w:rFonts w:cstheme="minorHAnsi"/>
                <w:sz w:val="24"/>
                <w:szCs w:val="24"/>
              </w:rPr>
              <w:t xml:space="preserve">1. </w:t>
            </w:r>
            <w:r w:rsidR="00890C81" w:rsidRPr="002D58A4">
              <w:rPr>
                <w:rFonts w:cstheme="minorHAnsi"/>
                <w:sz w:val="24"/>
                <w:szCs w:val="24"/>
              </w:rPr>
              <w:t>Participants</w:t>
            </w:r>
          </w:p>
          <w:p w14:paraId="3FE9A405" w14:textId="77777777" w:rsidR="00890C81" w:rsidRPr="002D58A4" w:rsidRDefault="003420A4">
            <w:pPr>
              <w:pStyle w:val="ListParagraph"/>
              <w:numPr>
                <w:ilvl w:val="0"/>
                <w:numId w:val="7"/>
              </w:numPr>
              <w:rPr>
                <w:rFonts w:cstheme="minorHAnsi"/>
                <w:sz w:val="24"/>
                <w:szCs w:val="24"/>
              </w:rPr>
            </w:pPr>
            <w:r w:rsidRPr="002D58A4">
              <w:rPr>
                <w:rFonts w:cstheme="minorHAnsi"/>
                <w:sz w:val="24"/>
                <w:szCs w:val="24"/>
              </w:rPr>
              <w:t>Describe the people that will be involved. The reader should know approximate</w:t>
            </w:r>
            <w:r w:rsidR="00890C81" w:rsidRPr="002D58A4">
              <w:rPr>
                <w:rFonts w:cstheme="minorHAnsi"/>
                <w:sz w:val="24"/>
                <w:szCs w:val="24"/>
              </w:rPr>
              <w:t xml:space="preserve"> </w:t>
            </w:r>
            <w:r w:rsidRPr="002D58A4">
              <w:rPr>
                <w:rFonts w:cstheme="minorHAnsi"/>
                <w:sz w:val="24"/>
                <w:szCs w:val="24"/>
              </w:rPr>
              <w:t>ages, number, gender, ethnic make-up, or anything you feel is pertinent to your</w:t>
            </w:r>
            <w:r w:rsidR="00890C81" w:rsidRPr="002D58A4">
              <w:rPr>
                <w:rFonts w:cstheme="minorHAnsi"/>
                <w:sz w:val="24"/>
                <w:szCs w:val="24"/>
              </w:rPr>
              <w:t xml:space="preserve"> </w:t>
            </w:r>
            <w:r w:rsidRPr="002D58A4">
              <w:rPr>
                <w:rFonts w:cstheme="minorHAnsi"/>
                <w:sz w:val="24"/>
                <w:szCs w:val="24"/>
              </w:rPr>
              <w:t>research. (1 paragraph maximum)</w:t>
            </w:r>
          </w:p>
          <w:p w14:paraId="647A013D" w14:textId="1E42026F" w:rsidR="003420A4" w:rsidRPr="002D58A4" w:rsidRDefault="003420A4">
            <w:pPr>
              <w:pStyle w:val="ListParagraph"/>
              <w:numPr>
                <w:ilvl w:val="0"/>
                <w:numId w:val="7"/>
              </w:numPr>
              <w:rPr>
                <w:rFonts w:cstheme="minorHAnsi"/>
                <w:sz w:val="24"/>
                <w:szCs w:val="24"/>
              </w:rPr>
            </w:pPr>
            <w:r w:rsidRPr="002D58A4">
              <w:rPr>
                <w:rFonts w:cstheme="minorHAnsi"/>
                <w:sz w:val="24"/>
                <w:szCs w:val="24"/>
              </w:rPr>
              <w:t>Describe the environment (classroom, school, and/or community) so that the</w:t>
            </w:r>
            <w:r w:rsidR="00890C81" w:rsidRPr="002D58A4">
              <w:rPr>
                <w:rFonts w:cstheme="minorHAnsi"/>
                <w:sz w:val="24"/>
                <w:szCs w:val="24"/>
              </w:rPr>
              <w:t xml:space="preserve"> </w:t>
            </w:r>
            <w:r w:rsidRPr="002D58A4">
              <w:rPr>
                <w:rFonts w:cstheme="minorHAnsi"/>
                <w:sz w:val="24"/>
                <w:szCs w:val="24"/>
              </w:rPr>
              <w:t>reader can place your class in the proper context. (1 paragraph maximum)</w:t>
            </w:r>
          </w:p>
          <w:p w14:paraId="378E748E" w14:textId="77777777" w:rsidR="003420A4" w:rsidRPr="002D58A4" w:rsidRDefault="003420A4" w:rsidP="003420A4">
            <w:pPr>
              <w:rPr>
                <w:rFonts w:cstheme="minorHAnsi"/>
                <w:sz w:val="24"/>
                <w:szCs w:val="24"/>
              </w:rPr>
            </w:pPr>
            <w:r w:rsidRPr="002D58A4">
              <w:rPr>
                <w:rFonts w:cstheme="minorHAnsi"/>
                <w:sz w:val="24"/>
                <w:szCs w:val="24"/>
              </w:rPr>
              <w:t>2. Study Design (1 paragraph + 1 figure)</w:t>
            </w:r>
          </w:p>
          <w:p w14:paraId="546D3CCC" w14:textId="77777777" w:rsidR="00890C81" w:rsidRPr="002D58A4" w:rsidRDefault="003420A4">
            <w:pPr>
              <w:pStyle w:val="ListParagraph"/>
              <w:numPr>
                <w:ilvl w:val="0"/>
                <w:numId w:val="8"/>
              </w:numPr>
              <w:rPr>
                <w:rFonts w:cstheme="minorHAnsi"/>
                <w:sz w:val="24"/>
                <w:szCs w:val="24"/>
              </w:rPr>
            </w:pPr>
            <w:r w:rsidRPr="002D58A4">
              <w:rPr>
                <w:rFonts w:cstheme="minorHAnsi"/>
                <w:sz w:val="24"/>
                <w:szCs w:val="24"/>
              </w:rPr>
              <w:t>Provide a brief overview of the study design: explain that your project will be a</w:t>
            </w:r>
            <w:r w:rsidR="00890C81" w:rsidRPr="002D58A4">
              <w:rPr>
                <w:rFonts w:cstheme="minorHAnsi"/>
                <w:sz w:val="24"/>
                <w:szCs w:val="24"/>
              </w:rPr>
              <w:t xml:space="preserve"> </w:t>
            </w:r>
            <w:r w:rsidRPr="002D58A4">
              <w:rPr>
                <w:rFonts w:cstheme="minorHAnsi"/>
                <w:sz w:val="24"/>
                <w:szCs w:val="24"/>
              </w:rPr>
              <w:t>mixed methods study consisting of XYZ (your data collection tools).</w:t>
            </w:r>
          </w:p>
          <w:p w14:paraId="4724D440" w14:textId="7DC2535E" w:rsidR="003420A4" w:rsidRPr="002D58A4" w:rsidRDefault="003420A4">
            <w:pPr>
              <w:pStyle w:val="ListParagraph"/>
              <w:numPr>
                <w:ilvl w:val="0"/>
                <w:numId w:val="8"/>
              </w:numPr>
              <w:rPr>
                <w:rFonts w:cstheme="minorHAnsi"/>
                <w:sz w:val="24"/>
                <w:szCs w:val="24"/>
              </w:rPr>
            </w:pPr>
            <w:r w:rsidRPr="002D58A4">
              <w:rPr>
                <w:rFonts w:cstheme="minorHAnsi"/>
                <w:sz w:val="24"/>
                <w:szCs w:val="24"/>
              </w:rPr>
              <w:t>Include a figure that visually depicts every step in the study.</w:t>
            </w:r>
          </w:p>
          <w:p w14:paraId="731A21D7" w14:textId="7467FA0D" w:rsidR="003420A4" w:rsidRPr="002D58A4" w:rsidRDefault="003420A4">
            <w:pPr>
              <w:pStyle w:val="ListParagraph"/>
              <w:numPr>
                <w:ilvl w:val="0"/>
                <w:numId w:val="9"/>
              </w:numPr>
              <w:rPr>
                <w:rFonts w:cstheme="minorHAnsi"/>
                <w:sz w:val="24"/>
                <w:szCs w:val="24"/>
              </w:rPr>
            </w:pPr>
            <w:r w:rsidRPr="002D58A4">
              <w:rPr>
                <w:rFonts w:cstheme="minorHAnsi"/>
                <w:sz w:val="24"/>
                <w:szCs w:val="24"/>
              </w:rPr>
              <w:t>Be sure to use at least 3 different sources of data to explore unique aspects of</w:t>
            </w:r>
            <w:r w:rsidR="00890C81" w:rsidRPr="002D58A4">
              <w:rPr>
                <w:rFonts w:cstheme="minorHAnsi"/>
                <w:sz w:val="24"/>
                <w:szCs w:val="24"/>
              </w:rPr>
              <w:t xml:space="preserve"> </w:t>
            </w:r>
            <w:r w:rsidRPr="002D58A4">
              <w:rPr>
                <w:rFonts w:cstheme="minorHAnsi"/>
                <w:sz w:val="24"/>
                <w:szCs w:val="24"/>
              </w:rPr>
              <w:t>the phenomenon in question. Explain whether you plan to go about data</w:t>
            </w:r>
            <w:r w:rsidR="00890C81" w:rsidRPr="002D58A4">
              <w:rPr>
                <w:rFonts w:cstheme="minorHAnsi"/>
                <w:sz w:val="24"/>
                <w:szCs w:val="24"/>
              </w:rPr>
              <w:t xml:space="preserve"> </w:t>
            </w:r>
            <w:r w:rsidRPr="002D58A4">
              <w:rPr>
                <w:rFonts w:cstheme="minorHAnsi"/>
                <w:sz w:val="24"/>
                <w:szCs w:val="24"/>
              </w:rPr>
              <w:t>collection simultaneously (triangulation), or start with a qualitative</w:t>
            </w:r>
            <w:r w:rsidR="00890C81" w:rsidRPr="002D58A4">
              <w:rPr>
                <w:rFonts w:cstheme="minorHAnsi"/>
                <w:sz w:val="24"/>
                <w:szCs w:val="24"/>
              </w:rPr>
              <w:t xml:space="preserve"> </w:t>
            </w:r>
            <w:r w:rsidRPr="002D58A4">
              <w:rPr>
                <w:rFonts w:cstheme="minorHAnsi"/>
                <w:sz w:val="24"/>
                <w:szCs w:val="24"/>
              </w:rPr>
              <w:t>(exploratory) or quantitative (explanatory) approach.</w:t>
            </w:r>
          </w:p>
          <w:p w14:paraId="4C913BAD" w14:textId="77777777" w:rsidR="003420A4" w:rsidRPr="002D58A4" w:rsidRDefault="003420A4" w:rsidP="003420A4">
            <w:pPr>
              <w:rPr>
                <w:rFonts w:cstheme="minorHAnsi"/>
                <w:sz w:val="24"/>
                <w:szCs w:val="24"/>
              </w:rPr>
            </w:pPr>
            <w:r w:rsidRPr="002D58A4">
              <w:rPr>
                <w:rFonts w:cstheme="minorHAnsi"/>
                <w:sz w:val="24"/>
                <w:szCs w:val="24"/>
              </w:rPr>
              <w:t>3. Materials: (the ‘what’ and ‘why’ of instruction and data collection)</w:t>
            </w:r>
          </w:p>
          <w:p w14:paraId="3D51B7D8" w14:textId="77777777" w:rsidR="00890C81" w:rsidRPr="002D58A4" w:rsidRDefault="003420A4">
            <w:pPr>
              <w:pStyle w:val="ListParagraph"/>
              <w:numPr>
                <w:ilvl w:val="0"/>
                <w:numId w:val="10"/>
              </w:numPr>
              <w:rPr>
                <w:rFonts w:cstheme="minorHAnsi"/>
                <w:sz w:val="24"/>
                <w:szCs w:val="24"/>
              </w:rPr>
            </w:pPr>
            <w:r w:rsidRPr="002D58A4">
              <w:rPr>
                <w:rFonts w:cstheme="minorHAnsi"/>
                <w:sz w:val="24"/>
                <w:szCs w:val="24"/>
              </w:rPr>
              <w:t>Instructional materials: If you are using a particular curriculum, product, or</w:t>
            </w:r>
            <w:r w:rsidR="00890C81" w:rsidRPr="002D58A4">
              <w:rPr>
                <w:rFonts w:cstheme="minorHAnsi"/>
                <w:sz w:val="24"/>
                <w:szCs w:val="24"/>
              </w:rPr>
              <w:t xml:space="preserve"> </w:t>
            </w:r>
            <w:r w:rsidRPr="002D58A4">
              <w:rPr>
                <w:rFonts w:cstheme="minorHAnsi"/>
                <w:sz w:val="24"/>
                <w:szCs w:val="24"/>
              </w:rPr>
              <w:t>procedure, describe it fully enough so that the reader understands what the</w:t>
            </w:r>
            <w:r w:rsidR="00890C81" w:rsidRPr="002D58A4">
              <w:rPr>
                <w:rFonts w:cstheme="minorHAnsi"/>
                <w:sz w:val="24"/>
                <w:szCs w:val="24"/>
              </w:rPr>
              <w:t xml:space="preserve"> </w:t>
            </w:r>
            <w:r w:rsidRPr="002D58A4">
              <w:rPr>
                <w:rFonts w:cstheme="minorHAnsi"/>
                <w:sz w:val="24"/>
                <w:szCs w:val="24"/>
              </w:rPr>
              <w:t>instruction contains, but be concise. Remember that the reader knows nothing.</w:t>
            </w:r>
            <w:r w:rsidR="00890C81" w:rsidRPr="002D58A4">
              <w:rPr>
                <w:rFonts w:cstheme="minorHAnsi"/>
                <w:sz w:val="24"/>
                <w:szCs w:val="24"/>
              </w:rPr>
              <w:t xml:space="preserve"> </w:t>
            </w:r>
            <w:r w:rsidRPr="002D58A4">
              <w:rPr>
                <w:rFonts w:cstheme="minorHAnsi"/>
                <w:sz w:val="24"/>
                <w:szCs w:val="24"/>
              </w:rPr>
              <w:t>Include examples in appendices and reference them in parentheses.</w:t>
            </w:r>
          </w:p>
          <w:p w14:paraId="19E4C22C" w14:textId="702E723B" w:rsidR="003420A4" w:rsidRPr="002D58A4" w:rsidRDefault="003420A4">
            <w:pPr>
              <w:pStyle w:val="ListParagraph"/>
              <w:numPr>
                <w:ilvl w:val="0"/>
                <w:numId w:val="10"/>
              </w:numPr>
              <w:rPr>
                <w:rFonts w:cstheme="minorHAnsi"/>
                <w:sz w:val="24"/>
                <w:szCs w:val="24"/>
              </w:rPr>
            </w:pPr>
            <w:r w:rsidRPr="002D58A4">
              <w:rPr>
                <w:rFonts w:cstheme="minorHAnsi"/>
                <w:sz w:val="24"/>
                <w:szCs w:val="24"/>
              </w:rPr>
              <w:t>Data collection materials: Describe each data collection instrument fully enough so</w:t>
            </w:r>
            <w:r w:rsidR="00890C81" w:rsidRPr="002D58A4">
              <w:rPr>
                <w:rFonts w:cstheme="minorHAnsi"/>
                <w:sz w:val="24"/>
                <w:szCs w:val="24"/>
              </w:rPr>
              <w:t xml:space="preserve"> </w:t>
            </w:r>
            <w:r w:rsidRPr="002D58A4">
              <w:rPr>
                <w:rFonts w:cstheme="minorHAnsi"/>
                <w:sz w:val="24"/>
                <w:szCs w:val="24"/>
              </w:rPr>
              <w:t>that the reader understands its purpose (rationale/justification) and contents, but be</w:t>
            </w:r>
            <w:r w:rsidR="00890C81" w:rsidRPr="002D58A4">
              <w:rPr>
                <w:rFonts w:cstheme="minorHAnsi"/>
                <w:sz w:val="24"/>
                <w:szCs w:val="24"/>
              </w:rPr>
              <w:t xml:space="preserve"> </w:t>
            </w:r>
            <w:r w:rsidRPr="002D58A4">
              <w:rPr>
                <w:rFonts w:cstheme="minorHAnsi"/>
                <w:sz w:val="24"/>
                <w:szCs w:val="24"/>
              </w:rPr>
              <w:t>concise. Explain where you obtained it (did you create surveys, adapt surveys? etc.).</w:t>
            </w:r>
            <w:r w:rsidR="00890C81" w:rsidRPr="002D58A4">
              <w:rPr>
                <w:rFonts w:cstheme="minorHAnsi"/>
                <w:sz w:val="24"/>
                <w:szCs w:val="24"/>
              </w:rPr>
              <w:t xml:space="preserve"> </w:t>
            </w:r>
            <w:r w:rsidRPr="002D58A4">
              <w:rPr>
                <w:rFonts w:cstheme="minorHAnsi"/>
                <w:sz w:val="24"/>
                <w:szCs w:val="24"/>
              </w:rPr>
              <w:t>Include all of the instruments in the appendices and reference them in parentheses.</w:t>
            </w:r>
          </w:p>
          <w:p w14:paraId="77F9D737" w14:textId="77777777" w:rsidR="003420A4" w:rsidRPr="002D58A4" w:rsidRDefault="003420A4" w:rsidP="003420A4">
            <w:pPr>
              <w:rPr>
                <w:rFonts w:cstheme="minorHAnsi"/>
                <w:sz w:val="24"/>
                <w:szCs w:val="24"/>
              </w:rPr>
            </w:pPr>
            <w:r w:rsidRPr="002D58A4">
              <w:rPr>
                <w:rFonts w:cstheme="minorHAnsi"/>
                <w:sz w:val="24"/>
                <w:szCs w:val="24"/>
              </w:rPr>
              <w:t>4. Procedures: (the ‘how’ of instruction and data collection)</w:t>
            </w:r>
          </w:p>
          <w:p w14:paraId="04E181D3" w14:textId="0B36CF9A" w:rsidR="00890C81" w:rsidRPr="002D58A4" w:rsidRDefault="008A3F9B">
            <w:pPr>
              <w:pStyle w:val="ListParagraph"/>
              <w:numPr>
                <w:ilvl w:val="0"/>
                <w:numId w:val="11"/>
              </w:numPr>
              <w:rPr>
                <w:rFonts w:cstheme="minorHAnsi"/>
                <w:sz w:val="24"/>
                <w:szCs w:val="24"/>
              </w:rPr>
            </w:pPr>
            <w:r>
              <w:rPr>
                <w:rFonts w:cstheme="minorHAnsi"/>
                <w:sz w:val="24"/>
                <w:szCs w:val="24"/>
              </w:rPr>
              <w:lastRenderedPageBreak/>
              <w:t>Description of the intervention</w:t>
            </w:r>
            <w:r w:rsidR="003420A4" w:rsidRPr="002D58A4">
              <w:rPr>
                <w:rFonts w:cstheme="minorHAnsi"/>
                <w:sz w:val="24"/>
                <w:szCs w:val="24"/>
              </w:rPr>
              <w:t>: If you will be testing a particular teaching method or technique,</w:t>
            </w:r>
            <w:r w:rsidR="00890C81" w:rsidRPr="002D58A4">
              <w:rPr>
                <w:rFonts w:cstheme="minorHAnsi"/>
                <w:sz w:val="24"/>
                <w:szCs w:val="24"/>
              </w:rPr>
              <w:t xml:space="preserve"> </w:t>
            </w:r>
            <w:r w:rsidR="003420A4" w:rsidRPr="002D58A4">
              <w:rPr>
                <w:rFonts w:cstheme="minorHAnsi"/>
                <w:sz w:val="24"/>
                <w:szCs w:val="24"/>
              </w:rPr>
              <w:t>describe precisely how you anticipate teaching the unit(s) using the particular</w:t>
            </w:r>
            <w:r w:rsidR="00890C81" w:rsidRPr="002D58A4">
              <w:rPr>
                <w:rFonts w:cstheme="minorHAnsi"/>
                <w:sz w:val="24"/>
                <w:szCs w:val="24"/>
              </w:rPr>
              <w:t xml:space="preserve"> </w:t>
            </w:r>
            <w:r w:rsidR="003420A4" w:rsidRPr="002D58A4">
              <w:rPr>
                <w:rFonts w:cstheme="minorHAnsi"/>
                <w:sz w:val="24"/>
                <w:szCs w:val="24"/>
              </w:rPr>
              <w:t>method, with enough detail so the reader understands precisely what you plan to</w:t>
            </w:r>
            <w:r w:rsidR="00890C81" w:rsidRPr="002D58A4">
              <w:rPr>
                <w:rFonts w:cstheme="minorHAnsi"/>
                <w:sz w:val="24"/>
                <w:szCs w:val="24"/>
              </w:rPr>
              <w:t xml:space="preserve"> </w:t>
            </w:r>
            <w:r w:rsidR="003420A4" w:rsidRPr="002D58A4">
              <w:rPr>
                <w:rFonts w:cstheme="minorHAnsi"/>
                <w:sz w:val="24"/>
                <w:szCs w:val="24"/>
              </w:rPr>
              <w:t>do, but as concisely as possible.</w:t>
            </w:r>
          </w:p>
          <w:p w14:paraId="2C4623C5" w14:textId="2E57E3C7" w:rsidR="003420A4" w:rsidRPr="002D58A4" w:rsidRDefault="003420A4">
            <w:pPr>
              <w:pStyle w:val="ListParagraph"/>
              <w:numPr>
                <w:ilvl w:val="0"/>
                <w:numId w:val="11"/>
              </w:numPr>
              <w:rPr>
                <w:rFonts w:cstheme="minorHAnsi"/>
                <w:sz w:val="24"/>
                <w:szCs w:val="24"/>
              </w:rPr>
            </w:pPr>
            <w:r w:rsidRPr="002D58A4">
              <w:rPr>
                <w:rFonts w:cstheme="minorHAnsi"/>
                <w:sz w:val="24"/>
                <w:szCs w:val="24"/>
              </w:rPr>
              <w:t>Describe the length of the study and precisely how you will collect the data. For</w:t>
            </w:r>
            <w:r w:rsidR="00890C81" w:rsidRPr="002D58A4">
              <w:rPr>
                <w:rFonts w:cstheme="minorHAnsi"/>
                <w:sz w:val="24"/>
                <w:szCs w:val="24"/>
              </w:rPr>
              <w:t xml:space="preserve"> </w:t>
            </w:r>
            <w:r w:rsidRPr="002D58A4">
              <w:rPr>
                <w:rFonts w:cstheme="minorHAnsi"/>
                <w:sz w:val="24"/>
                <w:szCs w:val="24"/>
              </w:rPr>
              <w:t>each data collection instrument, describe your procedure with enough detail so the</w:t>
            </w:r>
            <w:r w:rsidR="00890C81" w:rsidRPr="002D58A4">
              <w:rPr>
                <w:rFonts w:cstheme="minorHAnsi"/>
                <w:sz w:val="24"/>
                <w:szCs w:val="24"/>
              </w:rPr>
              <w:t xml:space="preserve"> </w:t>
            </w:r>
            <w:r w:rsidRPr="002D58A4">
              <w:rPr>
                <w:rFonts w:cstheme="minorHAnsi"/>
                <w:sz w:val="24"/>
                <w:szCs w:val="24"/>
              </w:rPr>
              <w:t>reader understands precisely what you plan to do, but as concisely as possible.</w:t>
            </w:r>
          </w:p>
          <w:p w14:paraId="19D70207" w14:textId="77777777" w:rsidR="003420A4" w:rsidRPr="002D58A4" w:rsidRDefault="003420A4" w:rsidP="003420A4">
            <w:pPr>
              <w:rPr>
                <w:rFonts w:cstheme="minorHAnsi"/>
                <w:sz w:val="24"/>
                <w:szCs w:val="24"/>
              </w:rPr>
            </w:pPr>
            <w:r w:rsidRPr="002D58A4">
              <w:rPr>
                <w:rFonts w:cstheme="minorHAnsi"/>
                <w:sz w:val="24"/>
                <w:szCs w:val="24"/>
              </w:rPr>
              <w:t>5. Analysis</w:t>
            </w:r>
          </w:p>
          <w:p w14:paraId="790C9D3C" w14:textId="000D2CE0" w:rsidR="003420A4" w:rsidRPr="002D58A4" w:rsidRDefault="003420A4" w:rsidP="00890C81">
            <w:pPr>
              <w:ind w:left="720"/>
              <w:rPr>
                <w:rFonts w:cstheme="minorHAnsi"/>
                <w:sz w:val="24"/>
                <w:szCs w:val="24"/>
              </w:rPr>
            </w:pPr>
            <w:r w:rsidRPr="002D58A4">
              <w:rPr>
                <w:rFonts w:cstheme="minorHAnsi"/>
                <w:sz w:val="24"/>
                <w:szCs w:val="24"/>
              </w:rPr>
              <w:t>Describe how you will organize and analyze all sources of data. You can assume the reader</w:t>
            </w:r>
            <w:r w:rsidR="00890C81" w:rsidRPr="002D58A4">
              <w:rPr>
                <w:rFonts w:cstheme="minorHAnsi"/>
                <w:sz w:val="24"/>
                <w:szCs w:val="24"/>
              </w:rPr>
              <w:t xml:space="preserve"> </w:t>
            </w:r>
            <w:r w:rsidRPr="002D58A4">
              <w:rPr>
                <w:rFonts w:cstheme="minorHAnsi"/>
                <w:sz w:val="24"/>
                <w:szCs w:val="24"/>
              </w:rPr>
              <w:t>knows the basics about research (e.g. what descriptive statisti</w:t>
            </w:r>
            <w:r w:rsidR="00890C81" w:rsidRPr="002D58A4">
              <w:rPr>
                <w:rFonts w:cstheme="minorHAnsi"/>
                <w:sz w:val="24"/>
                <w:szCs w:val="24"/>
              </w:rPr>
              <w:t xml:space="preserve">cs are), but you should explain </w:t>
            </w:r>
            <w:r w:rsidRPr="002D58A4">
              <w:rPr>
                <w:rFonts w:cstheme="minorHAnsi"/>
                <w:sz w:val="24"/>
                <w:szCs w:val="24"/>
              </w:rPr>
              <w:t>how you plan to code, score, and categorize data for anal</w:t>
            </w:r>
            <w:r w:rsidR="00890C81" w:rsidRPr="002D58A4">
              <w:rPr>
                <w:rFonts w:cstheme="minorHAnsi"/>
                <w:sz w:val="24"/>
                <w:szCs w:val="24"/>
              </w:rPr>
              <w:t xml:space="preserve">ysis, how you plan to carry out </w:t>
            </w:r>
            <w:r w:rsidRPr="002D58A4">
              <w:rPr>
                <w:rFonts w:cstheme="minorHAnsi"/>
                <w:sz w:val="24"/>
                <w:szCs w:val="24"/>
              </w:rPr>
              <w:t>qualitative data analysis, etc.</w:t>
            </w:r>
          </w:p>
          <w:p w14:paraId="3132C65F" w14:textId="667D58B1" w:rsidR="00D62AFE" w:rsidRPr="002D58A4" w:rsidRDefault="003420A4">
            <w:pPr>
              <w:pStyle w:val="ListParagraph"/>
              <w:numPr>
                <w:ilvl w:val="0"/>
                <w:numId w:val="9"/>
              </w:numPr>
              <w:rPr>
                <w:rFonts w:cstheme="minorHAnsi"/>
                <w:sz w:val="24"/>
                <w:szCs w:val="24"/>
              </w:rPr>
            </w:pPr>
            <w:r w:rsidRPr="002D58A4">
              <w:rPr>
                <w:rFonts w:cstheme="minorHAnsi"/>
                <w:sz w:val="24"/>
                <w:szCs w:val="24"/>
              </w:rPr>
              <w:t>Keep in mind that inductive analysis is generally used with field notes and</w:t>
            </w:r>
            <w:r w:rsidR="00890C81" w:rsidRPr="002D58A4">
              <w:rPr>
                <w:rFonts w:cstheme="minorHAnsi"/>
                <w:sz w:val="24"/>
                <w:szCs w:val="24"/>
              </w:rPr>
              <w:t xml:space="preserve"> </w:t>
            </w:r>
            <w:r w:rsidRPr="002D58A4">
              <w:rPr>
                <w:rFonts w:cstheme="minorHAnsi"/>
                <w:sz w:val="24"/>
                <w:szCs w:val="24"/>
              </w:rPr>
              <w:t>other qualitative data, whereas quantitative data is generally analyzed using</w:t>
            </w:r>
            <w:r w:rsidR="00890C81" w:rsidRPr="002D58A4">
              <w:rPr>
                <w:rFonts w:cstheme="minorHAnsi"/>
                <w:sz w:val="24"/>
                <w:szCs w:val="24"/>
              </w:rPr>
              <w:t xml:space="preserve"> </w:t>
            </w:r>
            <w:r w:rsidRPr="002D58A4">
              <w:rPr>
                <w:rFonts w:cstheme="minorHAnsi"/>
                <w:sz w:val="24"/>
                <w:szCs w:val="24"/>
              </w:rPr>
              <w:t>totals, means, and tests of inferential statistics.</w:t>
            </w:r>
          </w:p>
        </w:tc>
        <w:tc>
          <w:tcPr>
            <w:tcW w:w="990" w:type="dxa"/>
          </w:tcPr>
          <w:p w14:paraId="03F10780" w14:textId="030B6E30" w:rsidR="00D62AFE" w:rsidRPr="002D58A4" w:rsidRDefault="00D62AFE" w:rsidP="007A097C">
            <w:pPr>
              <w:contextualSpacing/>
              <w:rPr>
                <w:rFonts w:cstheme="minorHAnsi"/>
                <w:b/>
                <w:sz w:val="24"/>
                <w:szCs w:val="24"/>
              </w:rPr>
            </w:pPr>
            <w:r w:rsidRPr="002D58A4">
              <w:rPr>
                <w:rFonts w:cstheme="minorHAnsi"/>
                <w:b/>
                <w:sz w:val="24"/>
                <w:szCs w:val="24"/>
              </w:rPr>
              <w:lastRenderedPageBreak/>
              <w:t>/</w:t>
            </w:r>
            <w:r w:rsidR="003420A4" w:rsidRPr="002D58A4">
              <w:rPr>
                <w:rFonts w:cstheme="minorHAnsi"/>
                <w:b/>
                <w:sz w:val="24"/>
                <w:szCs w:val="24"/>
              </w:rPr>
              <w:t>25</w:t>
            </w:r>
            <w:r w:rsidRPr="002D58A4">
              <w:rPr>
                <w:rFonts w:cstheme="minorHAnsi"/>
                <w:b/>
                <w:sz w:val="24"/>
                <w:szCs w:val="24"/>
              </w:rPr>
              <w:t xml:space="preserve"> points</w:t>
            </w:r>
          </w:p>
        </w:tc>
      </w:tr>
      <w:tr w:rsidR="00D62AFE" w:rsidRPr="002D58A4" w14:paraId="6A9BEF4D" w14:textId="77777777" w:rsidTr="007A097C">
        <w:tc>
          <w:tcPr>
            <w:tcW w:w="9090" w:type="dxa"/>
          </w:tcPr>
          <w:p w14:paraId="7FC82D6E" w14:textId="77777777" w:rsidR="0064651D" w:rsidRPr="002D58A4" w:rsidRDefault="0064651D" w:rsidP="0064651D">
            <w:pPr>
              <w:rPr>
                <w:rFonts w:cstheme="minorHAnsi"/>
                <w:b/>
                <w:sz w:val="24"/>
                <w:szCs w:val="24"/>
              </w:rPr>
            </w:pPr>
            <w:r w:rsidRPr="002D58A4">
              <w:rPr>
                <w:rFonts w:cstheme="minorHAnsi"/>
                <w:b/>
                <w:sz w:val="24"/>
                <w:szCs w:val="24"/>
              </w:rPr>
              <w:t>References</w:t>
            </w:r>
          </w:p>
          <w:p w14:paraId="3D83E01A" w14:textId="77777777" w:rsidR="0064651D" w:rsidRPr="002D58A4" w:rsidRDefault="0064651D" w:rsidP="0064651D">
            <w:pPr>
              <w:contextualSpacing/>
              <w:rPr>
                <w:rFonts w:cstheme="minorHAnsi"/>
                <w:sz w:val="24"/>
                <w:szCs w:val="24"/>
              </w:rPr>
            </w:pPr>
            <w:r w:rsidRPr="002D58A4">
              <w:rPr>
                <w:rFonts w:cstheme="minorHAnsi"/>
                <w:sz w:val="24"/>
                <w:szCs w:val="24"/>
              </w:rPr>
              <w:t>• The reference list should include all (and only) those sources that are cited in the text.</w:t>
            </w:r>
          </w:p>
          <w:p w14:paraId="07392B20" w14:textId="77777777" w:rsidR="0064651D" w:rsidRPr="002D58A4" w:rsidRDefault="0064651D" w:rsidP="0064651D">
            <w:pPr>
              <w:contextualSpacing/>
              <w:rPr>
                <w:rFonts w:cstheme="minorHAnsi"/>
                <w:sz w:val="24"/>
                <w:szCs w:val="24"/>
              </w:rPr>
            </w:pPr>
            <w:r w:rsidRPr="002D58A4">
              <w:rPr>
                <w:rFonts w:cstheme="minorHAnsi"/>
                <w:sz w:val="24"/>
                <w:szCs w:val="24"/>
              </w:rPr>
              <w:t>• Check your references carefully for stylistic errors. APA style is different for different types of sources (e.g. journal article, book chapter, dissertation, conference presentation).</w:t>
            </w:r>
          </w:p>
          <w:p w14:paraId="373830C2" w14:textId="77777777" w:rsidR="0064651D" w:rsidRPr="002D58A4" w:rsidRDefault="0064651D" w:rsidP="0064651D">
            <w:pPr>
              <w:contextualSpacing/>
              <w:rPr>
                <w:rFonts w:cstheme="minorHAnsi"/>
                <w:sz w:val="24"/>
                <w:szCs w:val="24"/>
              </w:rPr>
            </w:pPr>
            <w:r w:rsidRPr="002D58A4">
              <w:rPr>
                <w:rFonts w:cstheme="minorHAnsi"/>
                <w:sz w:val="24"/>
                <w:szCs w:val="24"/>
              </w:rPr>
              <w:t>• In-text citations should follow APA style guidelines (e.g. use only last names and years in in-text citations, as well as page numbers for direct quotes; cite multiple authors differently than single authors).</w:t>
            </w:r>
          </w:p>
          <w:p w14:paraId="76FAC8F1" w14:textId="63FC66E9" w:rsidR="0064651D" w:rsidRPr="002D58A4" w:rsidRDefault="0064651D" w:rsidP="0064651D">
            <w:pPr>
              <w:rPr>
                <w:rFonts w:cstheme="minorHAnsi"/>
                <w:sz w:val="24"/>
                <w:szCs w:val="24"/>
              </w:rPr>
            </w:pPr>
            <w:r w:rsidRPr="002D58A4">
              <w:rPr>
                <w:rFonts w:cstheme="minorHAnsi"/>
                <w:sz w:val="24"/>
                <w:szCs w:val="24"/>
              </w:rPr>
              <w:t>• Double check carefully that the in-text citations and reference list entries align: authors’ names are spelled correctly and the published year is consistent.</w:t>
            </w:r>
          </w:p>
          <w:p w14:paraId="0F7C67D3" w14:textId="1B4D47A0" w:rsidR="00D62AFE" w:rsidRPr="002D58A4" w:rsidRDefault="00D62AFE" w:rsidP="001C6827">
            <w:pPr>
              <w:contextualSpacing/>
              <w:rPr>
                <w:rFonts w:cstheme="minorHAnsi"/>
                <w:sz w:val="24"/>
                <w:szCs w:val="24"/>
              </w:rPr>
            </w:pPr>
          </w:p>
        </w:tc>
        <w:tc>
          <w:tcPr>
            <w:tcW w:w="990" w:type="dxa"/>
          </w:tcPr>
          <w:p w14:paraId="32A7CE23" w14:textId="04A147FE" w:rsidR="00D62AFE" w:rsidRPr="002D58A4" w:rsidRDefault="00D62AFE" w:rsidP="0064651D">
            <w:pPr>
              <w:contextualSpacing/>
              <w:rPr>
                <w:rFonts w:cstheme="minorHAnsi"/>
                <w:b/>
                <w:sz w:val="24"/>
                <w:szCs w:val="24"/>
              </w:rPr>
            </w:pPr>
            <w:r w:rsidRPr="002D58A4">
              <w:rPr>
                <w:rFonts w:cstheme="minorHAnsi"/>
                <w:b/>
                <w:sz w:val="24"/>
                <w:szCs w:val="24"/>
              </w:rPr>
              <w:t>/</w:t>
            </w:r>
            <w:r w:rsidR="001C6827" w:rsidRPr="002D58A4">
              <w:rPr>
                <w:rFonts w:cstheme="minorHAnsi"/>
                <w:b/>
                <w:sz w:val="24"/>
                <w:szCs w:val="24"/>
              </w:rPr>
              <w:t>5</w:t>
            </w:r>
            <w:r w:rsidRPr="002D58A4">
              <w:rPr>
                <w:rFonts w:cstheme="minorHAnsi"/>
                <w:b/>
                <w:sz w:val="24"/>
                <w:szCs w:val="24"/>
              </w:rPr>
              <w:t xml:space="preserve"> points</w:t>
            </w:r>
          </w:p>
        </w:tc>
      </w:tr>
      <w:tr w:rsidR="00D62AFE" w:rsidRPr="002D58A4" w14:paraId="30C285DD" w14:textId="77777777" w:rsidTr="007A097C">
        <w:tc>
          <w:tcPr>
            <w:tcW w:w="9090" w:type="dxa"/>
          </w:tcPr>
          <w:p w14:paraId="6504E79D" w14:textId="77777777" w:rsidR="0064651D" w:rsidRPr="002D58A4" w:rsidRDefault="0064651D" w:rsidP="0064651D">
            <w:pPr>
              <w:rPr>
                <w:rFonts w:cstheme="minorHAnsi"/>
                <w:b/>
                <w:sz w:val="24"/>
                <w:szCs w:val="24"/>
              </w:rPr>
            </w:pPr>
            <w:r w:rsidRPr="002D58A4">
              <w:rPr>
                <w:rFonts w:cstheme="minorHAnsi"/>
                <w:b/>
                <w:sz w:val="24"/>
                <w:szCs w:val="24"/>
              </w:rPr>
              <w:t>Appendices</w:t>
            </w:r>
          </w:p>
          <w:p w14:paraId="08364C41" w14:textId="77777777" w:rsidR="0064651D" w:rsidRPr="002D58A4" w:rsidRDefault="0064651D" w:rsidP="0064651D">
            <w:pPr>
              <w:contextualSpacing/>
              <w:rPr>
                <w:rFonts w:cstheme="minorHAnsi"/>
                <w:sz w:val="24"/>
                <w:szCs w:val="24"/>
              </w:rPr>
            </w:pPr>
            <w:r w:rsidRPr="002D58A4">
              <w:rPr>
                <w:rFonts w:cstheme="minorHAnsi"/>
                <w:sz w:val="24"/>
                <w:szCs w:val="24"/>
              </w:rPr>
              <w:t>• All instruments described in the methodology section should be included in full. They should be referenced in the text with parentheses, for example: (Appendix A).</w:t>
            </w:r>
          </w:p>
          <w:p w14:paraId="26180167" w14:textId="77777777" w:rsidR="0064651D" w:rsidRPr="002D58A4" w:rsidRDefault="0064651D" w:rsidP="0064651D">
            <w:pPr>
              <w:contextualSpacing/>
              <w:rPr>
                <w:rFonts w:cstheme="minorHAnsi"/>
                <w:sz w:val="24"/>
                <w:szCs w:val="24"/>
              </w:rPr>
            </w:pPr>
            <w:r w:rsidRPr="002D58A4">
              <w:rPr>
                <w:rFonts w:cstheme="minorHAnsi"/>
                <w:sz w:val="24"/>
                <w:szCs w:val="24"/>
              </w:rPr>
              <w:t>• All instruments should be motivated (and modeled) by prior research, carefully designed to answer the research questions, and free of errors.</w:t>
            </w:r>
          </w:p>
          <w:p w14:paraId="11A87C31" w14:textId="01FA9135" w:rsidR="00D62AFE" w:rsidRPr="002D58A4" w:rsidRDefault="0064651D" w:rsidP="0064651D">
            <w:pPr>
              <w:rPr>
                <w:rFonts w:cstheme="minorHAnsi"/>
                <w:sz w:val="24"/>
                <w:szCs w:val="24"/>
              </w:rPr>
            </w:pPr>
            <w:r w:rsidRPr="002D58A4">
              <w:rPr>
                <w:rFonts w:cstheme="minorHAnsi"/>
                <w:sz w:val="24"/>
                <w:szCs w:val="24"/>
              </w:rPr>
              <w:t>• Make sure each appendix title is informative and has a parallel structure to the others (that is, be consistent in how you title).</w:t>
            </w:r>
          </w:p>
        </w:tc>
        <w:tc>
          <w:tcPr>
            <w:tcW w:w="990" w:type="dxa"/>
          </w:tcPr>
          <w:p w14:paraId="07B11D6D" w14:textId="3A53956C" w:rsidR="00D62AFE" w:rsidRPr="002D58A4" w:rsidRDefault="001C6827" w:rsidP="007A097C">
            <w:pPr>
              <w:contextualSpacing/>
              <w:rPr>
                <w:rFonts w:cstheme="minorHAnsi"/>
                <w:b/>
                <w:sz w:val="24"/>
                <w:szCs w:val="24"/>
              </w:rPr>
            </w:pPr>
            <w:r w:rsidRPr="002D58A4">
              <w:rPr>
                <w:rFonts w:cstheme="minorHAnsi"/>
                <w:b/>
                <w:sz w:val="24"/>
                <w:szCs w:val="24"/>
              </w:rPr>
              <w:t>/</w:t>
            </w:r>
            <w:r w:rsidR="0064651D">
              <w:rPr>
                <w:rFonts w:cstheme="minorHAnsi"/>
                <w:b/>
                <w:sz w:val="24"/>
                <w:szCs w:val="24"/>
              </w:rPr>
              <w:t>2</w:t>
            </w:r>
            <w:r w:rsidRPr="002D58A4">
              <w:rPr>
                <w:rFonts w:cstheme="minorHAnsi"/>
                <w:b/>
                <w:sz w:val="24"/>
                <w:szCs w:val="24"/>
              </w:rPr>
              <w:t xml:space="preserve">5 </w:t>
            </w:r>
            <w:r w:rsidR="00D62AFE" w:rsidRPr="002D58A4">
              <w:rPr>
                <w:rFonts w:cstheme="minorHAnsi"/>
                <w:b/>
                <w:sz w:val="24"/>
                <w:szCs w:val="24"/>
              </w:rPr>
              <w:t>points</w:t>
            </w:r>
          </w:p>
        </w:tc>
      </w:tr>
      <w:tr w:rsidR="00D62AFE" w:rsidRPr="002D58A4" w14:paraId="2E7EEB80" w14:textId="77777777" w:rsidTr="007A097C">
        <w:tc>
          <w:tcPr>
            <w:tcW w:w="9090" w:type="dxa"/>
          </w:tcPr>
          <w:p w14:paraId="319629A8" w14:textId="77777777" w:rsidR="00D62AFE" w:rsidRPr="002D58A4" w:rsidRDefault="00D62AFE" w:rsidP="007A097C">
            <w:pPr>
              <w:rPr>
                <w:rFonts w:cstheme="minorHAnsi"/>
                <w:b/>
                <w:sz w:val="24"/>
                <w:szCs w:val="24"/>
              </w:rPr>
            </w:pPr>
            <w:r w:rsidRPr="002D58A4">
              <w:rPr>
                <w:rFonts w:cstheme="minorHAnsi"/>
                <w:b/>
                <w:sz w:val="24"/>
                <w:szCs w:val="24"/>
              </w:rPr>
              <w:t>Overall quality of writing</w:t>
            </w:r>
          </w:p>
          <w:p w14:paraId="15540F9A" w14:textId="77777777" w:rsidR="001C6827" w:rsidRPr="002D58A4" w:rsidRDefault="00D62AFE">
            <w:pPr>
              <w:pStyle w:val="ListParagraph"/>
              <w:numPr>
                <w:ilvl w:val="0"/>
                <w:numId w:val="12"/>
              </w:numPr>
              <w:rPr>
                <w:rFonts w:cstheme="minorHAnsi"/>
                <w:sz w:val="24"/>
                <w:szCs w:val="24"/>
              </w:rPr>
            </w:pPr>
            <w:r w:rsidRPr="002D58A4">
              <w:rPr>
                <w:rFonts w:cstheme="minorHAnsi"/>
                <w:sz w:val="24"/>
                <w:szCs w:val="24"/>
              </w:rPr>
              <w:t>Mechanics / Grammar</w:t>
            </w:r>
          </w:p>
          <w:p w14:paraId="481FF660" w14:textId="77777777" w:rsidR="001C6827" w:rsidRPr="002D58A4" w:rsidRDefault="00D62AFE">
            <w:pPr>
              <w:pStyle w:val="ListParagraph"/>
              <w:numPr>
                <w:ilvl w:val="0"/>
                <w:numId w:val="12"/>
              </w:numPr>
              <w:rPr>
                <w:rFonts w:cstheme="minorHAnsi"/>
                <w:sz w:val="24"/>
                <w:szCs w:val="24"/>
              </w:rPr>
            </w:pPr>
            <w:r w:rsidRPr="002D58A4">
              <w:rPr>
                <w:rFonts w:cstheme="minorHAnsi"/>
                <w:sz w:val="24"/>
                <w:szCs w:val="24"/>
              </w:rPr>
              <w:t>Spelling</w:t>
            </w:r>
          </w:p>
          <w:p w14:paraId="67908AD8" w14:textId="23080A3B" w:rsidR="00D62AFE" w:rsidRPr="00F5237E" w:rsidRDefault="00D62AFE">
            <w:pPr>
              <w:pStyle w:val="ListParagraph"/>
              <w:numPr>
                <w:ilvl w:val="0"/>
                <w:numId w:val="12"/>
              </w:numPr>
              <w:rPr>
                <w:rFonts w:cstheme="minorHAnsi"/>
                <w:sz w:val="24"/>
                <w:szCs w:val="24"/>
              </w:rPr>
            </w:pPr>
            <w:r w:rsidRPr="002D58A4">
              <w:rPr>
                <w:rFonts w:cstheme="minorHAnsi"/>
                <w:sz w:val="24"/>
                <w:szCs w:val="24"/>
              </w:rPr>
              <w:t>Formal writing style appropriate for research report.</w:t>
            </w:r>
            <w:r w:rsidR="001C6827" w:rsidRPr="002D58A4">
              <w:rPr>
                <w:rFonts w:cstheme="minorHAnsi"/>
                <w:sz w:val="24"/>
                <w:szCs w:val="24"/>
              </w:rPr>
              <w:t xml:space="preserve"> Avoid informal language.</w:t>
            </w:r>
          </w:p>
        </w:tc>
        <w:tc>
          <w:tcPr>
            <w:tcW w:w="990" w:type="dxa"/>
          </w:tcPr>
          <w:p w14:paraId="2F2B62ED" w14:textId="409F90B2" w:rsidR="00D62AFE" w:rsidRPr="002D58A4" w:rsidRDefault="001C6827" w:rsidP="007A097C">
            <w:pPr>
              <w:contextualSpacing/>
              <w:rPr>
                <w:rFonts w:cstheme="minorHAnsi"/>
                <w:b/>
                <w:sz w:val="24"/>
                <w:szCs w:val="24"/>
              </w:rPr>
            </w:pPr>
            <w:r w:rsidRPr="002D58A4">
              <w:rPr>
                <w:rFonts w:cstheme="minorHAnsi"/>
                <w:b/>
                <w:sz w:val="24"/>
                <w:szCs w:val="24"/>
              </w:rPr>
              <w:t>/1</w:t>
            </w:r>
            <w:r w:rsidR="00D62AFE" w:rsidRPr="002D58A4">
              <w:rPr>
                <w:rFonts w:cstheme="minorHAnsi"/>
                <w:b/>
                <w:sz w:val="24"/>
                <w:szCs w:val="24"/>
              </w:rPr>
              <w:t>0 points</w:t>
            </w:r>
          </w:p>
        </w:tc>
      </w:tr>
    </w:tbl>
    <w:p w14:paraId="07B4FCB6" w14:textId="77777777" w:rsidR="00BC7A1A" w:rsidRPr="002D58A4" w:rsidRDefault="00BC7A1A" w:rsidP="00BC7A1A">
      <w:pPr>
        <w:rPr>
          <w:rFonts w:ascii="Times New Roman" w:hAnsi="Times New Roman" w:cs="Times New Roman"/>
          <w:sz w:val="24"/>
          <w:szCs w:val="24"/>
        </w:rPr>
      </w:pPr>
    </w:p>
    <w:p w14:paraId="027E8261" w14:textId="60AEF8B3" w:rsidR="00851AFE" w:rsidRDefault="00851AFE" w:rsidP="00851AFE">
      <w:pPr>
        <w:rPr>
          <w:rFonts w:ascii="Times New Roman" w:hAnsi="Times New Roman" w:cs="Times New Roman"/>
          <w:b/>
          <w:caps/>
          <w:sz w:val="24"/>
          <w:szCs w:val="24"/>
        </w:rPr>
      </w:pPr>
    </w:p>
    <w:p w14:paraId="413A3952" w14:textId="77777777" w:rsidR="00441986" w:rsidRDefault="00441986" w:rsidP="00851AFE">
      <w:pPr>
        <w:rPr>
          <w:rFonts w:ascii="Times New Roman" w:hAnsi="Times New Roman" w:cs="Times New Roman"/>
          <w:b/>
          <w:caps/>
          <w:sz w:val="24"/>
          <w:szCs w:val="24"/>
        </w:rPr>
      </w:pPr>
    </w:p>
    <w:p w14:paraId="67757378" w14:textId="77777777" w:rsidR="00441986" w:rsidRDefault="00441986" w:rsidP="00851AFE">
      <w:pPr>
        <w:rPr>
          <w:rFonts w:ascii="Times New Roman" w:hAnsi="Times New Roman" w:cs="Times New Roman"/>
          <w:b/>
          <w:caps/>
          <w:sz w:val="24"/>
          <w:szCs w:val="24"/>
        </w:rPr>
      </w:pPr>
    </w:p>
    <w:p w14:paraId="760F8D32" w14:textId="77777777" w:rsidR="00441986" w:rsidRDefault="00441986" w:rsidP="00851AFE">
      <w:pPr>
        <w:rPr>
          <w:rFonts w:ascii="Times New Roman" w:hAnsi="Times New Roman" w:cs="Times New Roman"/>
          <w:b/>
          <w:caps/>
          <w:sz w:val="24"/>
          <w:szCs w:val="24"/>
        </w:rPr>
      </w:pPr>
    </w:p>
    <w:p w14:paraId="1BB086DC" w14:textId="77777777" w:rsidR="00441986" w:rsidRDefault="00441986" w:rsidP="00441986">
      <w:pPr>
        <w:pStyle w:val="Heading1"/>
        <w:spacing w:before="0" w:after="120"/>
        <w:jc w:val="center"/>
      </w:pPr>
      <w:r>
        <w:rPr>
          <w:rFonts w:ascii="Arial" w:hAnsi="Arial" w:cs="Arial"/>
          <w:color w:val="000000"/>
        </w:rPr>
        <w:lastRenderedPageBreak/>
        <w:t>Syllabus Statements </w:t>
      </w:r>
    </w:p>
    <w:p w14:paraId="5E32647C" w14:textId="77777777" w:rsidR="00441986" w:rsidRDefault="00441986" w:rsidP="00441986"/>
    <w:p w14:paraId="4E45DC96" w14:textId="77777777" w:rsidR="00441986" w:rsidRDefault="00441986" w:rsidP="00441986">
      <w:pPr>
        <w:pStyle w:val="Heading1"/>
        <w:spacing w:before="0" w:after="120"/>
      </w:pPr>
      <w:r>
        <w:rPr>
          <w:rFonts w:ascii="Arial" w:hAnsi="Arial" w:cs="Arial"/>
          <w:color w:val="000000"/>
          <w:sz w:val="22"/>
          <w:szCs w:val="22"/>
        </w:rPr>
        <w:t>Raider Reminder</w:t>
      </w:r>
    </w:p>
    <w:p w14:paraId="692C43C7" w14:textId="77777777" w:rsidR="00441986" w:rsidRDefault="00441986" w:rsidP="00441986">
      <w:pPr>
        <w:pStyle w:val="NormalWeb"/>
        <w:spacing w:before="0" w:beforeAutospacing="0" w:after="120" w:afterAutospacing="0"/>
      </w:pPr>
      <w:r>
        <w:rPr>
          <w:rFonts w:ascii="Arial" w:hAnsi="Arial" w:cs="Arial"/>
          <w:color w:val="000000"/>
          <w:sz w:val="20"/>
          <w:szCs w:val="20"/>
        </w:rPr>
        <w:t xml:space="preserve">All students must abide by the </w:t>
      </w:r>
      <w:hyperlink r:id="rId17" w:history="1">
        <w:r>
          <w:rPr>
            <w:rStyle w:val="Hyperlink"/>
            <w:rFonts w:ascii="Arial" w:hAnsi="Arial" w:cs="Arial"/>
            <w:color w:val="000000"/>
            <w:sz w:val="20"/>
            <w:szCs w:val="20"/>
          </w:rPr>
          <w:t>Code of Student Conduc</w:t>
        </w:r>
      </w:hyperlink>
      <w:hyperlink r:id="rId18" w:history="1">
        <w:r>
          <w:rPr>
            <w:rStyle w:val="Hyperlink"/>
            <w:rFonts w:ascii="Arial" w:hAnsi="Arial" w:cs="Arial"/>
            <w:color w:val="000000"/>
            <w:sz w:val="20"/>
            <w:szCs w:val="20"/>
          </w:rPr>
          <w:t>t</w:t>
        </w:r>
      </w:hyperlink>
      <w:r>
        <w:rPr>
          <w:rFonts w:ascii="Arial" w:hAnsi="Arial" w:cs="Arial"/>
          <w:color w:val="000000"/>
          <w:sz w:val="20"/>
          <w:szCs w:val="20"/>
        </w:rPr>
        <w:t xml:space="preserve"> and </w:t>
      </w:r>
      <w:hyperlink r:id="rId19" w:history="1">
        <w:r>
          <w:rPr>
            <w:rStyle w:val="Hyperlink"/>
            <w:rFonts w:ascii="Arial" w:hAnsi="Arial" w:cs="Arial"/>
            <w:color w:val="000000"/>
            <w:sz w:val="20"/>
            <w:szCs w:val="20"/>
          </w:rPr>
          <w:t>Equal Opportunity, Harassment, and Sexual Misconduct Policy</w:t>
        </w:r>
      </w:hyperlink>
      <w:r>
        <w:rPr>
          <w:rFonts w:ascii="Arial" w:hAnsi="Arial" w:cs="Arial"/>
          <w:color w:val="000000"/>
          <w:sz w:val="20"/>
          <w:szCs w:val="20"/>
        </w:rPr>
        <w:t>. Make sure that any contact with others is wanted, that any recording is done with informed consent of any other party, and that it involves no illegal downloads or activity.</w:t>
      </w:r>
    </w:p>
    <w:p w14:paraId="6231089A" w14:textId="77777777" w:rsidR="00441986" w:rsidRDefault="00441986" w:rsidP="00441986">
      <w:pPr>
        <w:pStyle w:val="NormalWeb"/>
        <w:spacing w:before="0" w:beforeAutospacing="0" w:after="120" w:afterAutospacing="0"/>
      </w:pPr>
      <w:r>
        <w:rPr>
          <w:rFonts w:ascii="Arial" w:hAnsi="Arial" w:cs="Arial"/>
          <w:color w:val="000000"/>
          <w:sz w:val="20"/>
          <w:szCs w:val="20"/>
        </w:rPr>
        <w:t xml:space="preserve">In addition, we remain committed to the </w:t>
      </w:r>
      <w:hyperlink r:id="rId20" w:history="1">
        <w:r>
          <w:rPr>
            <w:rStyle w:val="Hyperlink"/>
            <w:rFonts w:ascii="Arial" w:hAnsi="Arial" w:cs="Arial"/>
            <w:color w:val="1155CC"/>
            <w:sz w:val="20"/>
            <w:szCs w:val="20"/>
          </w:rPr>
          <w:t>University's mission and values</w:t>
        </w:r>
      </w:hyperlink>
      <w:r>
        <w:rPr>
          <w:rFonts w:ascii="Arial" w:hAnsi="Arial" w:cs="Arial"/>
          <w:color w:val="000000"/>
          <w:sz w:val="20"/>
          <w:szCs w:val="20"/>
        </w:rPr>
        <w:t>. We provide a healthy, safe and civil campus; respectful, inclusive, and equitable interactions in all of our learning spaces including physical and virtual classrooms; and no tolerance for racist, sexist, or other forms of hurtful discourse. </w:t>
      </w:r>
    </w:p>
    <w:p w14:paraId="0E23D796" w14:textId="77777777" w:rsidR="00441986" w:rsidRDefault="00441986" w:rsidP="00441986">
      <w:pPr>
        <w:pStyle w:val="Heading2"/>
        <w:spacing w:before="240" w:after="80"/>
      </w:pPr>
      <w:r>
        <w:rPr>
          <w:rFonts w:ascii="Arial" w:hAnsi="Arial" w:cs="Arial"/>
          <w:color w:val="000000"/>
          <w:sz w:val="22"/>
          <w:szCs w:val="22"/>
        </w:rPr>
        <w:t>COVID-19</w:t>
      </w:r>
      <w:r>
        <w:rPr>
          <w:rFonts w:ascii="Arial" w:hAnsi="Arial" w:cs="Arial"/>
          <w:color w:val="000000"/>
          <w:sz w:val="20"/>
          <w:szCs w:val="20"/>
        </w:rPr>
        <w:t> </w:t>
      </w:r>
    </w:p>
    <w:p w14:paraId="10124E97" w14:textId="77777777" w:rsidR="00441986" w:rsidRDefault="00441986" w:rsidP="00441986">
      <w:pPr>
        <w:pStyle w:val="NormalWeb"/>
        <w:spacing w:before="0" w:beforeAutospacing="0" w:after="120" w:afterAutospacing="0"/>
      </w:pPr>
      <w:r>
        <w:rPr>
          <w:rFonts w:ascii="Arial" w:hAnsi="Arial" w:cs="Arial"/>
          <w:color w:val="000000"/>
          <w:sz w:val="20"/>
          <w:szCs w:val="20"/>
        </w:rPr>
        <w:t xml:space="preserve">We continue to monitor national and regional developments regarding Covid-related guidelines. </w:t>
      </w:r>
      <w:r>
        <w:rPr>
          <w:rFonts w:ascii="Arial" w:hAnsi="Arial" w:cs="Arial"/>
          <w:color w:val="222222"/>
          <w:sz w:val="20"/>
          <w:szCs w:val="20"/>
          <w:shd w:val="clear" w:color="auto" w:fill="FFFFFF"/>
        </w:rPr>
        <w:t xml:space="preserve">Please refer to the </w:t>
      </w:r>
      <w:hyperlink r:id="rId21" w:history="1">
        <w:r>
          <w:rPr>
            <w:rStyle w:val="Hyperlink"/>
            <w:rFonts w:ascii="Arial" w:hAnsi="Arial" w:cs="Arial"/>
            <w:color w:val="1155CC"/>
            <w:sz w:val="20"/>
            <w:szCs w:val="20"/>
            <w:shd w:val="clear" w:color="auto" w:fill="FFFFFF"/>
          </w:rPr>
          <w:t>Oregon Health Authority</w:t>
        </w:r>
      </w:hyperlink>
      <w:r>
        <w:rPr>
          <w:rFonts w:ascii="Arial" w:hAnsi="Arial" w:cs="Arial"/>
          <w:color w:val="222222"/>
          <w:sz w:val="20"/>
          <w:szCs w:val="20"/>
          <w:shd w:val="clear" w:color="auto" w:fill="FFFFFF"/>
        </w:rPr>
        <w:t xml:space="preserve"> for guidance on what to do if you test positive for COVID. </w:t>
      </w:r>
    </w:p>
    <w:p w14:paraId="295DBA11" w14:textId="77777777" w:rsidR="00441986" w:rsidRDefault="00441986" w:rsidP="00441986">
      <w:pPr>
        <w:pStyle w:val="Heading2"/>
        <w:spacing w:before="240" w:after="80"/>
      </w:pPr>
      <w:r>
        <w:rPr>
          <w:rFonts w:ascii="Arial" w:hAnsi="Arial" w:cs="Arial"/>
          <w:color w:val="000000"/>
          <w:sz w:val="22"/>
          <w:szCs w:val="22"/>
        </w:rPr>
        <w:t>SOU Cares and Equity Grievance Reporting </w:t>
      </w:r>
    </w:p>
    <w:p w14:paraId="0BB7F565" w14:textId="77777777" w:rsidR="00441986" w:rsidRDefault="00441986" w:rsidP="00441986">
      <w:pPr>
        <w:pStyle w:val="NormalWeb"/>
        <w:spacing w:before="0" w:beforeAutospacing="0" w:after="120" w:afterAutospacing="0"/>
      </w:pPr>
      <w:r>
        <w:rPr>
          <w:rFonts w:ascii="Arial" w:hAnsi="Arial" w:cs="Arial"/>
          <w:color w:val="000000"/>
          <w:sz w:val="20"/>
          <w:szCs w:val="20"/>
        </w:rPr>
        <w:t xml:space="preserve">SOU has a wide range of resources to help you succeed. Our faculty, staff, and administration are dedicated to providing you with the best possible support. The SOU Cares System allows us to connect you with staff members who can assist with concerns and connect you to further available resources. This includes concerns regarding finances, food security, health, housing, mental health, wellbeing, legal concerns, family concerns, study skills, time management, etc. You are also welcome to use the SOU Cares System to share concerns about yourself, a friend, or a classmate. Go to </w:t>
      </w:r>
      <w:hyperlink r:id="rId22" w:history="1">
        <w:r>
          <w:rPr>
            <w:rStyle w:val="Hyperlink"/>
            <w:rFonts w:ascii="Arial" w:hAnsi="Arial" w:cs="Arial"/>
            <w:color w:val="1155CC"/>
            <w:sz w:val="20"/>
            <w:szCs w:val="20"/>
          </w:rPr>
          <w:t>www.sou.edu/cares</w:t>
        </w:r>
      </w:hyperlink>
      <w:r>
        <w:rPr>
          <w:rFonts w:ascii="Arial" w:hAnsi="Arial" w:cs="Arial"/>
          <w:color w:val="000000"/>
          <w:sz w:val="20"/>
          <w:szCs w:val="20"/>
        </w:rPr>
        <w:t xml:space="preserve"> to submit a note of concern. </w:t>
      </w:r>
    </w:p>
    <w:p w14:paraId="2B4DE7A7" w14:textId="77777777" w:rsidR="00441986" w:rsidRDefault="00441986" w:rsidP="00441986">
      <w:pPr>
        <w:pStyle w:val="NormalWeb"/>
        <w:spacing w:before="0" w:beforeAutospacing="0" w:after="120" w:afterAutospacing="0"/>
      </w:pPr>
      <w:r>
        <w:rPr>
          <w:rFonts w:ascii="Arial" w:hAnsi="Arial" w:cs="Arial"/>
          <w:color w:val="000000"/>
          <w:sz w:val="20"/>
          <w:szCs w:val="20"/>
        </w:rPr>
        <w:t xml:space="preserve">The Dean of Students’ Office and the Office of Equity Grievance provide recourse for students through the Student Code of Conduct, Equal Opportunity, Harassment and Sexual Misconduct Policy, and other applicable policies, regulations, and laws. SOU’s Equity Grievance Program addresses concerns about sexual harassment, sexual assault, stalking, intimate partner violence, bias and discrimination for students, staff and faculty. Reports related to sexual misconduct, assault, harassment, or bias may be made anonymously or confidentially by completing </w:t>
      </w:r>
      <w:hyperlink r:id="rId23" w:history="1">
        <w:r>
          <w:rPr>
            <w:rStyle w:val="Hyperlink"/>
            <w:rFonts w:ascii="Arial" w:hAnsi="Arial" w:cs="Arial"/>
            <w:color w:val="1155CC"/>
            <w:sz w:val="20"/>
            <w:szCs w:val="20"/>
          </w:rPr>
          <w:t>this form</w:t>
        </w:r>
      </w:hyperlink>
      <w:r>
        <w:rPr>
          <w:rFonts w:ascii="Arial" w:hAnsi="Arial" w:cs="Arial"/>
          <w:color w:val="000000"/>
          <w:sz w:val="20"/>
          <w:szCs w:val="20"/>
        </w:rPr>
        <w:t>.</w:t>
      </w:r>
    </w:p>
    <w:p w14:paraId="66BCC1D7" w14:textId="77777777" w:rsidR="00441986" w:rsidRDefault="00441986" w:rsidP="00441986">
      <w:pPr>
        <w:pStyle w:val="Heading2"/>
        <w:spacing w:before="240" w:after="80"/>
      </w:pPr>
      <w:r>
        <w:rPr>
          <w:rFonts w:ascii="Arial" w:hAnsi="Arial" w:cs="Arial"/>
          <w:color w:val="000000"/>
          <w:sz w:val="22"/>
          <w:szCs w:val="22"/>
        </w:rPr>
        <w:t>Academic Honesty Statement and Code of Student Conduct</w:t>
      </w:r>
    </w:p>
    <w:p w14:paraId="72653C94" w14:textId="77777777" w:rsidR="00441986" w:rsidRDefault="00441986" w:rsidP="00441986">
      <w:pPr>
        <w:pStyle w:val="NormalWeb"/>
        <w:spacing w:before="0" w:beforeAutospacing="0" w:after="120" w:afterAutospacing="0"/>
      </w:pPr>
      <w:r>
        <w:rPr>
          <w:rFonts w:ascii="Arial" w:hAnsi="Arial" w:cs="Arial"/>
          <w:color w:val="000000"/>
          <w:sz w:val="20"/>
          <w:szCs w:val="20"/>
        </w:rPr>
        <w:t>Students are expected to maintain academic integrity and honesty in completion of all work for this class. According to SOU’s Student Code of Conduct: “Acts of academic misconduct involve the use or attempted use of any method that enables a student to misrepresent the quality or integrity of his or her academic work and are prohibited.”</w:t>
      </w:r>
    </w:p>
    <w:p w14:paraId="30D1F40D" w14:textId="77777777" w:rsidR="00441986" w:rsidRDefault="00441986" w:rsidP="00441986">
      <w:pPr>
        <w:pStyle w:val="NormalWeb"/>
        <w:spacing w:before="0" w:beforeAutospacing="0" w:after="120" w:afterAutospacing="0"/>
      </w:pPr>
      <w:r>
        <w:rPr>
          <w:rFonts w:ascii="Arial" w:hAnsi="Arial" w:cs="Arial"/>
          <w:color w:val="000000"/>
          <w:sz w:val="20"/>
          <w:szCs w:val="20"/>
        </w:rPr>
        <w:t>Such acts include, but are not limited to: copying from the work of another person or source, and/or allowing another student to copy from one’s own work; unauthorized use of materials during exams; intentional or unintentional failure to acknowledge the ideas or words of another individual or source that have been taken from any published or unpublished source; placing one’s name on papers, reports, or other documents that are the work of another individual or source; submission of work resulting from inappropriate collaboration or assistance; submission of the same paper or project for separate courses without prior authorization by faculty members; and/or knowingly aiding in or inciting the academic dishonesty of another. The examples above include the use of any generative artificial intelligence tool such as ChatGPT, Dall-E 2, Stable Diffusion 2, etc. that is inconsistent with the faculty's expressed expectations for the entire course or any assignment. Note that students are responsible for any inaccurate, biased, offensive, or otherwise unethical content they submit regardless of whether or not it makes use of AI in any way</w:t>
      </w:r>
      <w:r>
        <w:rPr>
          <w:rFonts w:ascii="Roboto" w:hAnsi="Roboto"/>
          <w:i/>
          <w:iCs/>
          <w:color w:val="000000"/>
          <w:sz w:val="20"/>
          <w:szCs w:val="20"/>
        </w:rPr>
        <w:t>.</w:t>
      </w:r>
    </w:p>
    <w:p w14:paraId="018C5AFD" w14:textId="77777777" w:rsidR="00441986" w:rsidRDefault="00441986" w:rsidP="00441986">
      <w:pPr>
        <w:pStyle w:val="NormalWeb"/>
        <w:spacing w:before="0" w:beforeAutospacing="0" w:after="120" w:afterAutospacing="0"/>
      </w:pPr>
      <w:r>
        <w:rPr>
          <w:rFonts w:ascii="Arial" w:hAnsi="Arial" w:cs="Arial"/>
          <w:color w:val="000000"/>
          <w:sz w:val="20"/>
          <w:szCs w:val="20"/>
        </w:rPr>
        <w:lastRenderedPageBreak/>
        <w:t xml:space="preserve">Any incident of academic dishonesty will be subject to disciplinary action(s) as outlined in SOU’s </w:t>
      </w:r>
      <w:hyperlink r:id="rId24" w:history="1">
        <w:r>
          <w:rPr>
            <w:rStyle w:val="Hyperlink"/>
            <w:rFonts w:ascii="Arial" w:hAnsi="Arial" w:cs="Arial"/>
            <w:color w:val="1155CC"/>
            <w:sz w:val="20"/>
            <w:szCs w:val="20"/>
          </w:rPr>
          <w:t>Code of Student Conduct</w:t>
        </w:r>
      </w:hyperlink>
      <w:r>
        <w:rPr>
          <w:rFonts w:ascii="Arial" w:hAnsi="Arial" w:cs="Arial"/>
          <w:color w:val="000000"/>
          <w:sz w:val="20"/>
          <w:szCs w:val="20"/>
        </w:rPr>
        <w:t>. In case of loss, theft, destruction, or dispute over authorship, always retain a copy of any work you produce and submit for grades. Retain all work that has been graded and returned to you. </w:t>
      </w:r>
    </w:p>
    <w:p w14:paraId="008B3B3C" w14:textId="77777777" w:rsidR="00441986" w:rsidRDefault="00441986" w:rsidP="00441986">
      <w:pPr>
        <w:pStyle w:val="Heading2"/>
        <w:spacing w:before="240" w:after="80"/>
      </w:pPr>
      <w:r>
        <w:rPr>
          <w:rFonts w:ascii="Arial" w:hAnsi="Arial" w:cs="Arial"/>
          <w:color w:val="000000"/>
          <w:sz w:val="22"/>
          <w:szCs w:val="22"/>
        </w:rPr>
        <w:t>Turnitin Originality Checker</w:t>
      </w:r>
    </w:p>
    <w:p w14:paraId="786C1D6C" w14:textId="77777777" w:rsidR="00441986" w:rsidRDefault="00441986" w:rsidP="00441986">
      <w:pPr>
        <w:pStyle w:val="NormalWeb"/>
        <w:spacing w:before="0" w:beforeAutospacing="0" w:after="120" w:afterAutospacing="0"/>
      </w:pPr>
      <w:r>
        <w:rPr>
          <w:rFonts w:ascii="Arial" w:hAnsi="Arial" w:cs="Arial"/>
          <w:color w:val="000000"/>
          <w:sz w:val="20"/>
          <w:szCs w:val="20"/>
        </w:rPr>
        <w:t xml:space="preserve">Per SOU’s </w:t>
      </w:r>
      <w:hyperlink r:id="rId25" w:history="1">
        <w:r>
          <w:rPr>
            <w:rStyle w:val="Hyperlink"/>
            <w:rFonts w:ascii="Arial" w:hAnsi="Arial" w:cs="Arial"/>
            <w:color w:val="1155CC"/>
            <w:sz w:val="20"/>
            <w:szCs w:val="20"/>
          </w:rPr>
          <w:t>Code of Student Conduct,</w:t>
        </w:r>
      </w:hyperlink>
      <w:r>
        <w:rPr>
          <w:rFonts w:ascii="Arial" w:hAnsi="Arial" w:cs="Arial"/>
          <w:color w:val="000000"/>
          <w:sz w:val="20"/>
          <w:szCs w:val="20"/>
        </w:rPr>
        <w:t xml:space="preserve"> each student’s education is the product of their own intellectual effort and engagement. Breaches of academic integrity compromise the overall quality of scholarship and detract from the value of the SOU degree. In order to provide opportunities for the instructor and students to review their work for originality, instructors may require students to submit all or some of their work to Turnitin. In order to meet this requirement, students must agree to the Turnitin End User License Agreement (EULA). Any work submitted to Turnitin without a EULA in place may not be accepted by the instructor for credit. Although Turnitin may provide your instructor with an "artificial intelligence detection score" for your work along with an originality score, such analysis is highly unreliable and no AI detection software analysis will be used as evidence in relation to Academic Honesty and the Code of Student Conduct. Any student who does not wish to accept the EULA in a course where Turnitin is required should withdraw from the course. </w:t>
      </w:r>
      <w:hyperlink r:id="rId26" w:history="1">
        <w:r>
          <w:rPr>
            <w:rStyle w:val="Hyperlink"/>
            <w:rFonts w:ascii="Arial" w:hAnsi="Arial" w:cs="Arial"/>
            <w:color w:val="1155CC"/>
            <w:sz w:val="20"/>
            <w:szCs w:val="20"/>
            <w:shd w:val="clear" w:color="auto" w:fill="FFFFFF"/>
          </w:rPr>
          <w:t>Learn more about Turnitin</w:t>
        </w:r>
      </w:hyperlink>
      <w:r>
        <w:rPr>
          <w:rFonts w:ascii="Arial" w:hAnsi="Arial" w:cs="Arial"/>
          <w:color w:val="000000"/>
          <w:sz w:val="20"/>
          <w:szCs w:val="20"/>
        </w:rPr>
        <w:t xml:space="preserve"> and review the terms and conditions.</w:t>
      </w:r>
    </w:p>
    <w:p w14:paraId="66B1BF83" w14:textId="77777777" w:rsidR="00441986" w:rsidRDefault="00441986" w:rsidP="00441986">
      <w:pPr>
        <w:pStyle w:val="Heading2"/>
        <w:spacing w:before="240" w:after="80"/>
      </w:pPr>
      <w:r>
        <w:rPr>
          <w:rFonts w:ascii="Arial" w:hAnsi="Arial" w:cs="Arial"/>
          <w:color w:val="000000"/>
          <w:sz w:val="22"/>
          <w:szCs w:val="22"/>
        </w:rPr>
        <w:t>Emergency Notifications</w:t>
      </w:r>
    </w:p>
    <w:p w14:paraId="4C0CFF3F" w14:textId="77777777" w:rsidR="00441986" w:rsidRDefault="00441986" w:rsidP="00441986">
      <w:pPr>
        <w:pStyle w:val="NormalWeb"/>
        <w:spacing w:before="0" w:beforeAutospacing="0" w:after="120" w:afterAutospacing="0"/>
      </w:pPr>
      <w:r>
        <w:rPr>
          <w:rFonts w:ascii="Arial" w:hAnsi="Arial" w:cs="Arial"/>
          <w:color w:val="000000"/>
          <w:sz w:val="20"/>
          <w:szCs w:val="20"/>
        </w:rPr>
        <w:t xml:space="preserve">SOU is committed to a safe community. Student, faculty and staff emails are automatically enrolled in SOU Alert, the campus emergency communication system. In the event of emergency, closure, or other significant disruption to campus operations, such as inclement weather, messages are delivered via SOU Alert. To ensure timely notification, students, faculty, and staff are </w:t>
      </w:r>
      <w:r>
        <w:rPr>
          <w:rFonts w:ascii="Arial" w:hAnsi="Arial" w:cs="Arial"/>
          <w:b/>
          <w:bCs/>
          <w:color w:val="000000"/>
          <w:sz w:val="20"/>
          <w:szCs w:val="20"/>
        </w:rPr>
        <w:t xml:space="preserve">strongly </w:t>
      </w:r>
      <w:r>
        <w:rPr>
          <w:rFonts w:ascii="Arial" w:hAnsi="Arial" w:cs="Arial"/>
          <w:color w:val="000000"/>
          <w:sz w:val="20"/>
          <w:szCs w:val="20"/>
        </w:rPr>
        <w:t>encouraged to visit Inside SOU to register their cell phone numbers and/or add family members to the system. Campus Public Safety is available 24 hours/day by dialing 541-552-6911. CPS responds to safety concerns, incidents, and emergencies and can provide safety escorts to on-campus locations. CPS works in collaboration with Ashland Police and Fire. </w:t>
      </w:r>
    </w:p>
    <w:p w14:paraId="29A8FAFD" w14:textId="77777777" w:rsidR="00441986" w:rsidRDefault="00441986" w:rsidP="00441986">
      <w:pPr>
        <w:pStyle w:val="Heading2"/>
        <w:spacing w:before="240" w:after="80"/>
      </w:pPr>
      <w:r>
        <w:rPr>
          <w:rFonts w:ascii="Arial" w:hAnsi="Arial" w:cs="Arial"/>
          <w:color w:val="000000"/>
          <w:sz w:val="22"/>
          <w:szCs w:val="22"/>
        </w:rPr>
        <w:t>Statement on Title IX and Mandatory Reporting</w:t>
      </w:r>
    </w:p>
    <w:p w14:paraId="52B1935A" w14:textId="77777777" w:rsidR="00441986" w:rsidRDefault="00441986" w:rsidP="00441986">
      <w:pPr>
        <w:pStyle w:val="NormalWeb"/>
        <w:spacing w:before="0" w:beforeAutospacing="0" w:after="120" w:afterAutospacing="0"/>
      </w:pPr>
      <w:r>
        <w:rPr>
          <w:rFonts w:ascii="Arial" w:hAnsi="Arial" w:cs="Arial"/>
          <w:color w:val="000000"/>
          <w:sz w:val="20"/>
          <w:szCs w:val="20"/>
        </w:rPr>
        <w:t xml:space="preserve">Federal law requires that employees of institutions of higher learning (faculty, staff and administrators) report to a Title IX officer any time they become aware that a student is a victim or perpetrator of gender-based bias, sexual harassment, sexual assault, domestic violence, or stalking. Further, Oregon law requires a mandatory report to law enforcement of any physical or emotional abuse of a child or other protected person, including elders and people with disabilities, or when a child or other protected person is perceived to be in danger of physical or emotional abuse. If you are the victim of sexual or physical abuse and wish to make a confidential disclosure please use </w:t>
      </w:r>
      <w:hyperlink r:id="rId27" w:history="1">
        <w:r>
          <w:rPr>
            <w:rStyle w:val="Hyperlink"/>
            <w:rFonts w:ascii="Arial" w:hAnsi="Arial" w:cs="Arial"/>
            <w:color w:val="1155CC"/>
            <w:sz w:val="20"/>
            <w:szCs w:val="20"/>
          </w:rPr>
          <w:t>SOU’s confidential advising</w:t>
        </w:r>
      </w:hyperlink>
      <w:r>
        <w:rPr>
          <w:rFonts w:ascii="Arial" w:hAnsi="Arial" w:cs="Arial"/>
          <w:color w:val="000000"/>
          <w:sz w:val="20"/>
          <w:szCs w:val="20"/>
        </w:rPr>
        <w:t xml:space="preserve"> or SOU’s </w:t>
      </w:r>
      <w:hyperlink r:id="rId28" w:history="1">
        <w:r>
          <w:rPr>
            <w:rStyle w:val="Hyperlink"/>
            <w:rFonts w:ascii="Arial" w:hAnsi="Arial" w:cs="Arial"/>
            <w:color w:val="1155CC"/>
            <w:sz w:val="20"/>
            <w:szCs w:val="20"/>
          </w:rPr>
          <w:t>Anonymous Harassment, Violence, and Interpersonal Misconduct Reporting Form.</w:t>
        </w:r>
      </w:hyperlink>
    </w:p>
    <w:p w14:paraId="016EBC90" w14:textId="77777777" w:rsidR="00441986" w:rsidRDefault="00441986" w:rsidP="00441986">
      <w:pPr>
        <w:pStyle w:val="Heading2"/>
        <w:spacing w:before="240" w:after="80"/>
      </w:pPr>
      <w:r>
        <w:rPr>
          <w:rFonts w:ascii="Arial" w:hAnsi="Arial" w:cs="Arial"/>
          <w:color w:val="000000"/>
          <w:sz w:val="22"/>
          <w:szCs w:val="22"/>
        </w:rPr>
        <w:t>SOU Academic Support/Disability Resources</w:t>
      </w:r>
    </w:p>
    <w:p w14:paraId="1044A420" w14:textId="77777777" w:rsidR="00441986" w:rsidRDefault="00441986" w:rsidP="00441986">
      <w:pPr>
        <w:pStyle w:val="NormalWeb"/>
        <w:spacing w:before="0" w:beforeAutospacing="0" w:after="120" w:afterAutospacing="0"/>
      </w:pPr>
      <w:r>
        <w:rPr>
          <w:rFonts w:ascii="Arial" w:hAnsi="Arial" w:cs="Arial"/>
          <w:color w:val="000000"/>
          <w:sz w:val="20"/>
          <w:szCs w:val="20"/>
        </w:rPr>
        <w:t>To support students with disabilities in acquiring accessible books and materials, and in planning their study and time management strategies, SOU requires all professors to include information regarding Academic Support and Disability Resources on course syllabi. It is the policy of Southern Oregon University that no otherwise qualified person shall, solely by reason of disability, be denied access to, participation in, or benefits of any service, program, or activity operated by the University. Qualified persons shall receive reasonable accommodation/ modification needed to ensure equal access to employment, educational opportunities, programs, and activities in the most appropriate, integrated setting, except when such accommodation creates undue hardship on the part of the provider. These policies comply with Section 504 of the Rehabilitation Act of 1974, the Americans with Disabilities Act of 1990, and other applicable federal and state regulations that prohibit discrimination on the basis of disability.</w:t>
      </w:r>
    </w:p>
    <w:p w14:paraId="345921DD" w14:textId="77777777" w:rsidR="00441986" w:rsidRDefault="00441986" w:rsidP="00441986">
      <w:pPr>
        <w:pStyle w:val="NormalWeb"/>
        <w:spacing w:before="0" w:beforeAutospacing="0" w:after="120" w:afterAutospacing="0"/>
      </w:pPr>
      <w:r>
        <w:rPr>
          <w:rFonts w:ascii="Arial" w:hAnsi="Arial" w:cs="Arial"/>
          <w:color w:val="000000"/>
          <w:sz w:val="20"/>
          <w:szCs w:val="20"/>
        </w:rPr>
        <w:lastRenderedPageBreak/>
        <w:t xml:space="preserve">If you are in need of support because of a documented disability (whether it be learning, mobility, mental health, health-related, or sensory) you may be eligible for academic or other accommodations through Disability Resources. See the </w:t>
      </w:r>
      <w:hyperlink r:id="rId29" w:history="1">
        <w:r>
          <w:rPr>
            <w:rStyle w:val="Hyperlink"/>
            <w:rFonts w:ascii="Arial" w:hAnsi="Arial" w:cs="Arial"/>
            <w:color w:val="1155CC"/>
            <w:sz w:val="20"/>
            <w:szCs w:val="20"/>
          </w:rPr>
          <w:t>Disability Resources webpage</w:t>
        </w:r>
      </w:hyperlink>
      <w:r>
        <w:rPr>
          <w:rFonts w:ascii="Arial" w:hAnsi="Arial" w:cs="Arial"/>
          <w:color w:val="000000"/>
          <w:sz w:val="20"/>
          <w:szCs w:val="20"/>
        </w:rPr>
        <w:t xml:space="preserve"> for more information or to schedule an appointment. If you are already working with Disability Resources, make sure to request your accommodations for this course as quickly as possible to ensure that you have the best possible access </w:t>
      </w:r>
      <w:r>
        <w:rPr>
          <w:rFonts w:ascii="Arial" w:hAnsi="Arial" w:cs="Arial"/>
          <w:b/>
          <w:bCs/>
          <w:color w:val="000000"/>
          <w:sz w:val="20"/>
          <w:szCs w:val="20"/>
        </w:rPr>
        <w:t>since these services are not retroactive.</w:t>
      </w:r>
      <w:r>
        <w:rPr>
          <w:rFonts w:ascii="Arial" w:hAnsi="Arial" w:cs="Arial"/>
          <w:color w:val="000000"/>
          <w:sz w:val="20"/>
          <w:szCs w:val="20"/>
          <w:shd w:val="clear" w:color="auto" w:fill="FFFFFF"/>
        </w:rPr>
        <w:t> </w:t>
      </w:r>
    </w:p>
    <w:p w14:paraId="5A74F024" w14:textId="77777777" w:rsidR="00441986" w:rsidRDefault="00441986" w:rsidP="00441986">
      <w:pPr>
        <w:pStyle w:val="NormalWeb"/>
        <w:spacing w:before="0" w:beforeAutospacing="0" w:after="80" w:afterAutospacing="0"/>
      </w:pPr>
      <w:r>
        <w:rPr>
          <w:rFonts w:ascii="Arial" w:hAnsi="Arial" w:cs="Arial"/>
          <w:color w:val="000000"/>
          <w:sz w:val="20"/>
          <w:szCs w:val="20"/>
        </w:rPr>
        <w:t xml:space="preserve">All students may benefit from the ability to convert files posted in Moodle to alternate formats including audio, </w:t>
      </w:r>
      <w:proofErr w:type="spellStart"/>
      <w:r>
        <w:rPr>
          <w:rFonts w:ascii="Arial" w:hAnsi="Arial" w:cs="Arial"/>
          <w:color w:val="000000"/>
          <w:sz w:val="20"/>
          <w:szCs w:val="20"/>
        </w:rPr>
        <w:t>ebook</w:t>
      </w:r>
      <w:proofErr w:type="spellEnd"/>
      <w:r>
        <w:rPr>
          <w:rFonts w:ascii="Arial" w:hAnsi="Arial" w:cs="Arial"/>
          <w:color w:val="000000"/>
          <w:sz w:val="20"/>
          <w:szCs w:val="20"/>
        </w:rPr>
        <w:t xml:space="preserve"> and Braille. </w:t>
      </w:r>
      <w:hyperlink r:id="rId30" w:history="1">
        <w:r>
          <w:rPr>
            <w:rStyle w:val="Hyperlink"/>
            <w:rFonts w:ascii="Arial" w:hAnsi="Arial" w:cs="Arial"/>
            <w:color w:val="1155CC"/>
            <w:sz w:val="20"/>
            <w:szCs w:val="20"/>
          </w:rPr>
          <w:t>Learn more about file conversion</w:t>
        </w:r>
      </w:hyperlink>
      <w:r>
        <w:rPr>
          <w:rFonts w:ascii="Arial" w:hAnsi="Arial" w:cs="Arial"/>
          <w:color w:val="000000"/>
          <w:sz w:val="20"/>
          <w:szCs w:val="20"/>
        </w:rPr>
        <w:t>.</w:t>
      </w:r>
    </w:p>
    <w:p w14:paraId="532D76E5" w14:textId="77777777" w:rsidR="00441986" w:rsidRDefault="00441986" w:rsidP="00441986">
      <w:pPr>
        <w:pStyle w:val="Heading2"/>
        <w:spacing w:before="240" w:after="160"/>
      </w:pPr>
      <w:r>
        <w:rPr>
          <w:rFonts w:ascii="Arial" w:hAnsi="Arial" w:cs="Arial"/>
          <w:color w:val="000000"/>
          <w:sz w:val="22"/>
          <w:szCs w:val="22"/>
        </w:rPr>
        <w:t>Student Health &amp; Wellness Center (SHWC)</w:t>
      </w:r>
    </w:p>
    <w:p w14:paraId="1237213C" w14:textId="77777777" w:rsidR="00441986" w:rsidRDefault="00000000" w:rsidP="00441986">
      <w:pPr>
        <w:pStyle w:val="NormalWeb"/>
        <w:spacing w:before="0" w:beforeAutospacing="0" w:after="160" w:afterAutospacing="0"/>
      </w:pPr>
      <w:hyperlink r:id="rId31" w:history="1">
        <w:r w:rsidR="00441986">
          <w:rPr>
            <w:rStyle w:val="Hyperlink"/>
            <w:rFonts w:ascii="Arial" w:hAnsi="Arial" w:cs="Arial"/>
            <w:color w:val="1155CC"/>
            <w:sz w:val="20"/>
            <w:szCs w:val="20"/>
          </w:rPr>
          <w:t>SHWC</w:t>
        </w:r>
      </w:hyperlink>
      <w:r w:rsidR="00441986">
        <w:rPr>
          <w:rFonts w:ascii="Arial" w:hAnsi="Arial" w:cs="Arial"/>
          <w:color w:val="222222"/>
          <w:sz w:val="20"/>
          <w:szCs w:val="20"/>
        </w:rPr>
        <w:t xml:space="preserve"> is an integrative health center that provides both medical and mental health services to students. SHWC is open Monday - Friday 8am-5pm (Wednesdays 9am-5pm). </w:t>
      </w:r>
      <w:r w:rsidR="00441986">
        <w:rPr>
          <w:rFonts w:ascii="Arial" w:hAnsi="Arial" w:cs="Arial"/>
          <w:color w:val="222222"/>
          <w:sz w:val="20"/>
          <w:szCs w:val="20"/>
          <w:shd w:val="clear" w:color="auto" w:fill="FFFFFF"/>
        </w:rPr>
        <w:t xml:space="preserve">Students can call (541) 552-6136 to schedule an appointment or go to their health portal at </w:t>
      </w:r>
      <w:hyperlink r:id="rId32" w:history="1">
        <w:r w:rsidR="00441986">
          <w:rPr>
            <w:rStyle w:val="Hyperlink"/>
            <w:rFonts w:ascii="Arial" w:hAnsi="Arial" w:cs="Arial"/>
            <w:color w:val="1155CC"/>
            <w:sz w:val="20"/>
            <w:szCs w:val="20"/>
          </w:rPr>
          <w:t>https://health.sou.edu/</w:t>
        </w:r>
      </w:hyperlink>
      <w:r w:rsidR="00441986">
        <w:rPr>
          <w:rFonts w:ascii="Arial" w:hAnsi="Arial" w:cs="Arial"/>
          <w:color w:val="222222"/>
          <w:sz w:val="20"/>
          <w:szCs w:val="20"/>
          <w:shd w:val="clear" w:color="auto" w:fill="FFFFFF"/>
        </w:rPr>
        <w:t xml:space="preserve"> to schedule an appointment online.</w:t>
      </w:r>
      <w:r w:rsidR="00441986">
        <w:rPr>
          <w:rFonts w:ascii="Arial" w:hAnsi="Arial" w:cs="Arial"/>
          <w:color w:val="222222"/>
          <w:sz w:val="20"/>
          <w:szCs w:val="20"/>
        </w:rPr>
        <w:t xml:space="preserve"> Students can be seen the same day if they have an urgent need. They can call or walk-in to be seen that day. SHWC also offers 24/7 free, confidential mental health and well-being support through the TELUS program. Students can go to </w:t>
      </w:r>
      <w:hyperlink r:id="rId33" w:history="1">
        <w:r w:rsidR="00441986">
          <w:rPr>
            <w:rStyle w:val="Hyperlink"/>
            <w:rFonts w:ascii="Arial" w:hAnsi="Arial" w:cs="Arial"/>
            <w:color w:val="1155CC"/>
            <w:sz w:val="20"/>
            <w:szCs w:val="20"/>
          </w:rPr>
          <w:t>the TELUS home page</w:t>
        </w:r>
      </w:hyperlink>
      <w:r w:rsidR="00441986">
        <w:rPr>
          <w:rFonts w:ascii="Arial" w:hAnsi="Arial" w:cs="Arial"/>
          <w:color w:val="222222"/>
          <w:sz w:val="20"/>
          <w:szCs w:val="20"/>
        </w:rPr>
        <w:t xml:space="preserve"> to talk or chat with a provider.</w:t>
      </w:r>
    </w:p>
    <w:p w14:paraId="6802BFCE" w14:textId="77777777" w:rsidR="00441986" w:rsidRDefault="00441986" w:rsidP="00441986">
      <w:pPr>
        <w:pStyle w:val="Heading2"/>
        <w:spacing w:before="240" w:after="80"/>
      </w:pPr>
      <w:r>
        <w:rPr>
          <w:rFonts w:ascii="Arial" w:hAnsi="Arial" w:cs="Arial"/>
          <w:color w:val="000000"/>
          <w:sz w:val="22"/>
          <w:szCs w:val="22"/>
        </w:rPr>
        <w:t>Statement on Military and Other Forms of Active Service Duty </w:t>
      </w:r>
    </w:p>
    <w:p w14:paraId="4C8526D7" w14:textId="77777777" w:rsidR="00441986" w:rsidRDefault="00441986" w:rsidP="00441986">
      <w:pPr>
        <w:pStyle w:val="NormalWeb"/>
        <w:spacing w:before="0" w:beforeAutospacing="0" w:after="120" w:afterAutospacing="0"/>
      </w:pPr>
      <w:r>
        <w:rPr>
          <w:rFonts w:ascii="Arial" w:hAnsi="Arial" w:cs="Arial"/>
          <w:color w:val="000000"/>
          <w:sz w:val="20"/>
          <w:szCs w:val="20"/>
        </w:rPr>
        <w:t>Pursuant to Oregon law, any student enrolled at a public university who is a member of the military, state National Guard, or other federal or state servic</w:t>
      </w:r>
      <w:r>
        <w:rPr>
          <w:rFonts w:ascii="Arial" w:hAnsi="Arial" w:cs="Arial"/>
          <w:color w:val="000000"/>
          <w:sz w:val="20"/>
          <w:szCs w:val="20"/>
          <w:shd w:val="clear" w:color="auto" w:fill="FFFFFF"/>
        </w:rPr>
        <w:t>e protected by ORS 352.293 who is ordered to active duty for more than 30 consecutive days has the right to request accommodation for such service, subject to the conditions and requirements of applicable Oregon law or regulation. Such accommodations may include, but are not limited to, the right to withdraw from a course without penalty, a grade of Incomplete and option to complete at a later date once service has concluded, and/or the right to credit for any tuition and fees already paid, depending on the student's status.</w:t>
      </w:r>
    </w:p>
    <w:p w14:paraId="2B2FDA40" w14:textId="77777777" w:rsidR="00441986" w:rsidRDefault="00441986" w:rsidP="00441986">
      <w:pPr>
        <w:pStyle w:val="NormalWeb"/>
        <w:spacing w:before="0" w:beforeAutospacing="0" w:after="120" w:afterAutospacing="0"/>
      </w:pPr>
      <w:r>
        <w:rPr>
          <w:rFonts w:ascii="Arial" w:hAnsi="Arial" w:cs="Arial"/>
          <w:color w:val="000000"/>
          <w:sz w:val="20"/>
          <w:szCs w:val="20"/>
          <w:shd w:val="clear" w:color="auto" w:fill="FFFFFF"/>
        </w:rPr>
        <w:t xml:space="preserve">Any </w:t>
      </w:r>
      <w:r>
        <w:rPr>
          <w:rFonts w:ascii="Arial" w:hAnsi="Arial" w:cs="Arial"/>
          <w:color w:val="000000"/>
          <w:sz w:val="20"/>
          <w:szCs w:val="20"/>
        </w:rPr>
        <w:t>student enrolled at a public university who is a member of the military, state National Guard, or other federal or state servic</w:t>
      </w:r>
      <w:r>
        <w:rPr>
          <w:rFonts w:ascii="Arial" w:hAnsi="Arial" w:cs="Arial"/>
          <w:color w:val="000000"/>
          <w:sz w:val="20"/>
          <w:szCs w:val="20"/>
          <w:shd w:val="clear" w:color="auto" w:fill="FFFFFF"/>
        </w:rPr>
        <w:t>e protected by ORS 352.293 who is ordered to active duty for fewer than 30 consecutive days and misses a course session, assignment, examination or other coursework due to serving on active duty or is receiving medical treatment for an injury sustained on active duty has the right to request accommodation for their service or medical treatment, subject to the conditions and requirements of applicable Oregon law or regulation. Such accommodations may include, but are not limited to, the right to submit any missed examination, assignment or other course requirement upon completion of service or treatment; and/or the right to have a course grade assigned without submitting missed assignment or examinations, should the instructor determine that sufficient work has been assessed for the determination of a grade. Any student who expects to be called for active duty should contact instructors as soon as possible to discuss accommodations.</w:t>
      </w:r>
    </w:p>
    <w:p w14:paraId="65D4A26A" w14:textId="77777777" w:rsidR="00441986" w:rsidRDefault="00441986" w:rsidP="00441986">
      <w:pPr>
        <w:pStyle w:val="Heading2"/>
        <w:spacing w:before="240" w:after="80"/>
      </w:pPr>
      <w:r>
        <w:rPr>
          <w:rFonts w:ascii="Arial" w:hAnsi="Arial" w:cs="Arial"/>
          <w:color w:val="000000"/>
          <w:sz w:val="22"/>
          <w:szCs w:val="22"/>
        </w:rPr>
        <w:t>Attendance and Financial Aid</w:t>
      </w:r>
    </w:p>
    <w:p w14:paraId="29679C31" w14:textId="77777777" w:rsidR="00441986" w:rsidRDefault="00441986" w:rsidP="00441986">
      <w:pPr>
        <w:pStyle w:val="NormalWeb"/>
        <w:spacing w:before="0" w:beforeAutospacing="0" w:after="120" w:afterAutospacing="0"/>
      </w:pPr>
      <w:r>
        <w:rPr>
          <w:rFonts w:ascii="Arial" w:hAnsi="Arial" w:cs="Arial"/>
          <w:color w:val="000000"/>
          <w:sz w:val="20"/>
          <w:szCs w:val="20"/>
        </w:rPr>
        <w:t xml:space="preserve">Students who receive federal financial aid are required to attend and participate in all of the courses for which they register, starting with the first week of class. For face-to-face courses, in-person attendance is necessary. The US Department of Education (USDE) describes the following activities as indicators of attendance and active participation (see the </w:t>
      </w:r>
      <w:hyperlink r:id="rId34" w:history="1">
        <w:r>
          <w:rPr>
            <w:rStyle w:val="Hyperlink"/>
            <w:rFonts w:ascii="Arial" w:hAnsi="Arial" w:cs="Arial"/>
            <w:color w:val="1155CC"/>
            <w:sz w:val="20"/>
            <w:szCs w:val="20"/>
          </w:rPr>
          <w:t>formal rules</w:t>
        </w:r>
      </w:hyperlink>
      <w:r>
        <w:rPr>
          <w:rFonts w:ascii="Arial" w:hAnsi="Arial" w:cs="Arial"/>
          <w:color w:val="000000"/>
          <w:sz w:val="20"/>
          <w:szCs w:val="20"/>
        </w:rPr>
        <w:t xml:space="preserve"> at the USDE website):</w:t>
      </w:r>
    </w:p>
    <w:p w14:paraId="06DFDBEC" w14:textId="77777777" w:rsidR="00441986" w:rsidRDefault="00441986">
      <w:pPr>
        <w:pStyle w:val="NormalWeb"/>
        <w:numPr>
          <w:ilvl w:val="0"/>
          <w:numId w:val="14"/>
        </w:numPr>
        <w:spacing w:before="0" w:beforeAutospacing="0" w:after="80" w:afterAutospacing="0"/>
        <w:ind w:left="1080"/>
        <w:textAlignment w:val="baseline"/>
        <w:rPr>
          <w:rFonts w:ascii="Arial" w:hAnsi="Arial" w:cs="Arial"/>
          <w:color w:val="000000"/>
          <w:sz w:val="20"/>
          <w:szCs w:val="20"/>
        </w:rPr>
      </w:pPr>
      <w:r>
        <w:rPr>
          <w:rFonts w:ascii="Arial" w:hAnsi="Arial" w:cs="Arial"/>
          <w:color w:val="000000"/>
          <w:sz w:val="20"/>
          <w:szCs w:val="20"/>
        </w:rPr>
        <w:t>Attending a synchronous class, lecture, recitation, or field or laboratory activity where there is an opportunity for interaction between the instructor and students;</w:t>
      </w:r>
    </w:p>
    <w:p w14:paraId="55049139" w14:textId="77777777" w:rsidR="00441986" w:rsidRDefault="00441986">
      <w:pPr>
        <w:pStyle w:val="NormalWeb"/>
        <w:numPr>
          <w:ilvl w:val="0"/>
          <w:numId w:val="14"/>
        </w:numPr>
        <w:spacing w:before="0" w:beforeAutospacing="0" w:after="80" w:afterAutospacing="0"/>
        <w:ind w:left="1080"/>
        <w:textAlignment w:val="baseline"/>
        <w:rPr>
          <w:rFonts w:ascii="Arial" w:hAnsi="Arial" w:cs="Arial"/>
          <w:color w:val="000000"/>
          <w:sz w:val="20"/>
          <w:szCs w:val="20"/>
        </w:rPr>
      </w:pPr>
      <w:r>
        <w:rPr>
          <w:rFonts w:ascii="Arial" w:hAnsi="Arial" w:cs="Arial"/>
          <w:color w:val="000000"/>
          <w:sz w:val="20"/>
          <w:szCs w:val="20"/>
        </w:rPr>
        <w:t>Submitting an assignment;</w:t>
      </w:r>
    </w:p>
    <w:p w14:paraId="2B442328" w14:textId="77777777" w:rsidR="00441986" w:rsidRDefault="00441986">
      <w:pPr>
        <w:pStyle w:val="NormalWeb"/>
        <w:numPr>
          <w:ilvl w:val="0"/>
          <w:numId w:val="14"/>
        </w:numPr>
        <w:spacing w:before="0" w:beforeAutospacing="0" w:after="80" w:afterAutospacing="0"/>
        <w:ind w:left="1080"/>
        <w:textAlignment w:val="baseline"/>
        <w:rPr>
          <w:rFonts w:ascii="Arial" w:hAnsi="Arial" w:cs="Arial"/>
          <w:color w:val="000000"/>
          <w:sz w:val="20"/>
          <w:szCs w:val="20"/>
        </w:rPr>
      </w:pPr>
      <w:r>
        <w:rPr>
          <w:rFonts w:ascii="Arial" w:hAnsi="Arial" w:cs="Arial"/>
          <w:color w:val="000000"/>
          <w:sz w:val="20"/>
          <w:szCs w:val="20"/>
        </w:rPr>
        <w:t>Taking an assessment or an exam;</w:t>
      </w:r>
    </w:p>
    <w:p w14:paraId="70057B23" w14:textId="77777777" w:rsidR="00441986" w:rsidRDefault="00441986">
      <w:pPr>
        <w:pStyle w:val="NormalWeb"/>
        <w:numPr>
          <w:ilvl w:val="0"/>
          <w:numId w:val="14"/>
        </w:numPr>
        <w:spacing w:before="0" w:beforeAutospacing="0" w:after="80" w:afterAutospacing="0"/>
        <w:ind w:left="1080"/>
        <w:textAlignment w:val="baseline"/>
        <w:rPr>
          <w:rFonts w:ascii="Arial" w:hAnsi="Arial" w:cs="Arial"/>
          <w:color w:val="000000"/>
          <w:sz w:val="20"/>
          <w:szCs w:val="20"/>
        </w:rPr>
      </w:pPr>
      <w:r>
        <w:rPr>
          <w:rFonts w:ascii="Arial" w:hAnsi="Arial" w:cs="Arial"/>
          <w:color w:val="000000"/>
          <w:sz w:val="20"/>
          <w:szCs w:val="20"/>
        </w:rPr>
        <w:t>Participating in an interactive tutorial or webinar;</w:t>
      </w:r>
    </w:p>
    <w:p w14:paraId="1D51E41B" w14:textId="77777777" w:rsidR="00441986" w:rsidRDefault="00441986">
      <w:pPr>
        <w:pStyle w:val="NormalWeb"/>
        <w:numPr>
          <w:ilvl w:val="0"/>
          <w:numId w:val="14"/>
        </w:numPr>
        <w:spacing w:before="0" w:beforeAutospacing="0" w:after="80" w:afterAutospacing="0"/>
        <w:ind w:left="1080"/>
        <w:textAlignment w:val="baseline"/>
        <w:rPr>
          <w:rFonts w:ascii="Arial" w:hAnsi="Arial" w:cs="Arial"/>
          <w:color w:val="000000"/>
          <w:sz w:val="20"/>
          <w:szCs w:val="20"/>
        </w:rPr>
      </w:pPr>
      <w:r>
        <w:rPr>
          <w:rFonts w:ascii="Arial" w:hAnsi="Arial" w:cs="Arial"/>
          <w:color w:val="000000"/>
          <w:sz w:val="20"/>
          <w:szCs w:val="20"/>
        </w:rPr>
        <w:t>Participating in an assigned study group, group project or an online discussion; or</w:t>
      </w:r>
    </w:p>
    <w:p w14:paraId="69A892FB" w14:textId="77777777" w:rsidR="00441986" w:rsidRDefault="00441986">
      <w:pPr>
        <w:pStyle w:val="NormalWeb"/>
        <w:numPr>
          <w:ilvl w:val="0"/>
          <w:numId w:val="14"/>
        </w:numPr>
        <w:spacing w:before="80" w:beforeAutospacing="0" w:after="120" w:afterAutospacing="0"/>
        <w:ind w:left="1080"/>
        <w:textAlignment w:val="baseline"/>
        <w:rPr>
          <w:rFonts w:ascii="Arial" w:hAnsi="Arial" w:cs="Arial"/>
          <w:color w:val="000000"/>
          <w:sz w:val="20"/>
          <w:szCs w:val="20"/>
        </w:rPr>
      </w:pPr>
      <w:r>
        <w:rPr>
          <w:rFonts w:ascii="Arial" w:hAnsi="Arial" w:cs="Arial"/>
          <w:color w:val="000000"/>
          <w:sz w:val="20"/>
          <w:szCs w:val="20"/>
        </w:rPr>
        <w:lastRenderedPageBreak/>
        <w:t>Interacting with an instructor about academic matters.</w:t>
      </w:r>
    </w:p>
    <w:p w14:paraId="031BA9B6" w14:textId="77777777" w:rsidR="00441986" w:rsidRDefault="00441986" w:rsidP="00441986">
      <w:pPr>
        <w:pStyle w:val="NormalWeb"/>
        <w:spacing w:before="200" w:beforeAutospacing="0" w:after="120" w:afterAutospacing="0"/>
      </w:pPr>
      <w:r>
        <w:rPr>
          <w:rFonts w:ascii="Arial" w:hAnsi="Arial" w:cs="Arial"/>
          <w:color w:val="000000"/>
          <w:sz w:val="20"/>
          <w:szCs w:val="20"/>
        </w:rPr>
        <w:t>The following activities are not considered by the USDE to be indicators of first-week engagement:</w:t>
      </w:r>
    </w:p>
    <w:p w14:paraId="574A6EA0" w14:textId="77777777" w:rsidR="00441986" w:rsidRDefault="00441986">
      <w:pPr>
        <w:pStyle w:val="NormalWeb"/>
        <w:numPr>
          <w:ilvl w:val="0"/>
          <w:numId w:val="15"/>
        </w:numPr>
        <w:spacing w:before="0" w:beforeAutospacing="0" w:after="80" w:afterAutospacing="0"/>
        <w:ind w:left="1080"/>
        <w:textAlignment w:val="baseline"/>
        <w:rPr>
          <w:rFonts w:ascii="Arial" w:hAnsi="Arial" w:cs="Arial"/>
          <w:color w:val="000000"/>
          <w:sz w:val="20"/>
          <w:szCs w:val="20"/>
        </w:rPr>
      </w:pPr>
      <w:r>
        <w:rPr>
          <w:rFonts w:ascii="Arial" w:hAnsi="Arial" w:cs="Arial"/>
          <w:color w:val="000000"/>
          <w:sz w:val="20"/>
          <w:szCs w:val="20"/>
        </w:rPr>
        <w:t>Living in campus housing or using an institutional meal plan,</w:t>
      </w:r>
    </w:p>
    <w:p w14:paraId="5D82E337" w14:textId="77777777" w:rsidR="00441986" w:rsidRDefault="00441986">
      <w:pPr>
        <w:pStyle w:val="NormalWeb"/>
        <w:numPr>
          <w:ilvl w:val="0"/>
          <w:numId w:val="15"/>
        </w:numPr>
        <w:spacing w:before="0" w:beforeAutospacing="0" w:after="80" w:afterAutospacing="0"/>
        <w:ind w:left="1080"/>
        <w:textAlignment w:val="baseline"/>
        <w:rPr>
          <w:rFonts w:ascii="Arial" w:hAnsi="Arial" w:cs="Arial"/>
          <w:color w:val="000000"/>
          <w:sz w:val="20"/>
          <w:szCs w:val="20"/>
        </w:rPr>
      </w:pPr>
      <w:r>
        <w:rPr>
          <w:rFonts w:ascii="Arial" w:hAnsi="Arial" w:cs="Arial"/>
          <w:color w:val="000000"/>
          <w:sz w:val="20"/>
          <w:szCs w:val="20"/>
        </w:rPr>
        <w:t>Logging into an online class or tutorial without any further participation, or</w:t>
      </w:r>
    </w:p>
    <w:p w14:paraId="0153A5D4" w14:textId="77777777" w:rsidR="00441986" w:rsidRDefault="00441986">
      <w:pPr>
        <w:pStyle w:val="NormalWeb"/>
        <w:numPr>
          <w:ilvl w:val="0"/>
          <w:numId w:val="15"/>
        </w:numPr>
        <w:spacing w:before="0" w:beforeAutospacing="0" w:after="120" w:afterAutospacing="0"/>
        <w:ind w:left="1080"/>
        <w:textAlignment w:val="baseline"/>
        <w:rPr>
          <w:rFonts w:ascii="Arial" w:hAnsi="Arial" w:cs="Arial"/>
          <w:color w:val="000000"/>
          <w:sz w:val="20"/>
          <w:szCs w:val="20"/>
        </w:rPr>
      </w:pPr>
      <w:r>
        <w:rPr>
          <w:rFonts w:ascii="Arial" w:hAnsi="Arial" w:cs="Arial"/>
          <w:color w:val="000000"/>
          <w:sz w:val="20"/>
          <w:szCs w:val="20"/>
        </w:rPr>
        <w:t>Participating in academic counseling or advising.</w:t>
      </w:r>
    </w:p>
    <w:p w14:paraId="010D5843" w14:textId="77777777" w:rsidR="00441986" w:rsidRDefault="00441986" w:rsidP="00441986">
      <w:pPr>
        <w:pStyle w:val="NormalWeb"/>
        <w:spacing w:before="0" w:beforeAutospacing="0" w:after="120" w:afterAutospacing="0"/>
      </w:pPr>
      <w:r>
        <w:rPr>
          <w:rFonts w:ascii="Arial" w:hAnsi="Arial" w:cs="Arial"/>
          <w:color w:val="000000"/>
          <w:sz w:val="20"/>
          <w:szCs w:val="20"/>
        </w:rPr>
        <w:t>Instructors will report students who are absent during the first week of an in-person course or those who do not participate in an online course as described above. Any students who are reported as no-shows will have their financial aid status reviewed and their award may be adjusted as a result. </w:t>
      </w:r>
    </w:p>
    <w:p w14:paraId="77FFB630" w14:textId="77777777" w:rsidR="00441986" w:rsidRDefault="00441986" w:rsidP="00441986">
      <w:pPr>
        <w:spacing w:after="30" w:line="240" w:lineRule="auto"/>
        <w:rPr>
          <w:rFonts w:ascii="Arial" w:hAnsi="Arial" w:cs="Arial"/>
          <w:sz w:val="20"/>
          <w:szCs w:val="24"/>
        </w:rPr>
      </w:pPr>
    </w:p>
    <w:p w14:paraId="27FD4F74" w14:textId="77777777" w:rsidR="00441986" w:rsidRDefault="00441986" w:rsidP="00441986">
      <w:pPr>
        <w:pStyle w:val="Heading2"/>
        <w:spacing w:before="240" w:after="80"/>
      </w:pPr>
      <w:r w:rsidRPr="0021349F">
        <w:rPr>
          <w:rFonts w:ascii="Arial" w:hAnsi="Arial" w:cs="Arial"/>
          <w:color w:val="000000"/>
          <w:sz w:val="22"/>
          <w:szCs w:val="22"/>
        </w:rPr>
        <w:t>Syllabus Statement on AI</w:t>
      </w:r>
    </w:p>
    <w:p w14:paraId="3BDDD19C" w14:textId="77777777" w:rsidR="00441986" w:rsidRPr="0021349F" w:rsidRDefault="00441986" w:rsidP="00441986">
      <w:pPr>
        <w:spacing w:after="30" w:line="240" w:lineRule="auto"/>
        <w:rPr>
          <w:rFonts w:ascii="Arial" w:hAnsi="Arial" w:cs="Arial"/>
          <w:sz w:val="20"/>
          <w:szCs w:val="24"/>
        </w:rPr>
      </w:pPr>
      <w:r w:rsidRPr="0021349F">
        <w:rPr>
          <w:rFonts w:ascii="Arial" w:hAnsi="Arial" w:cs="Arial"/>
          <w:b/>
          <w:bCs/>
          <w:sz w:val="20"/>
          <w:szCs w:val="24"/>
        </w:rPr>
        <w:t>Use only with prior permission</w:t>
      </w:r>
      <w:r>
        <w:rPr>
          <w:rFonts w:ascii="Arial" w:hAnsi="Arial" w:cs="Arial"/>
          <w:b/>
          <w:bCs/>
          <w:sz w:val="20"/>
          <w:szCs w:val="24"/>
        </w:rPr>
        <w:t xml:space="preserve"> and with </w:t>
      </w:r>
      <w:r w:rsidRPr="0021349F">
        <w:rPr>
          <w:rFonts w:ascii="Arial" w:hAnsi="Arial" w:cs="Arial"/>
          <w:b/>
          <w:bCs/>
          <w:sz w:val="20"/>
          <w:szCs w:val="24"/>
        </w:rPr>
        <w:t>citation and acknowledgement</w:t>
      </w:r>
    </w:p>
    <w:p w14:paraId="47BF178D" w14:textId="77777777" w:rsidR="00441986" w:rsidRPr="0021349F" w:rsidRDefault="00441986" w:rsidP="00441986">
      <w:pPr>
        <w:spacing w:after="30" w:line="240" w:lineRule="auto"/>
        <w:rPr>
          <w:rFonts w:ascii="Arial" w:hAnsi="Arial" w:cs="Arial"/>
          <w:sz w:val="20"/>
          <w:szCs w:val="24"/>
        </w:rPr>
      </w:pPr>
      <w:r w:rsidRPr="0021349F">
        <w:rPr>
          <w:rFonts w:ascii="Arial" w:hAnsi="Arial" w:cs="Arial"/>
          <w:sz w:val="20"/>
          <w:szCs w:val="24"/>
        </w:rPr>
        <w:t xml:space="preserve">Students are not allowed to use artificial intelligence such as ChatGPT as a source or tool, unless instructor permission </w:t>
      </w:r>
      <w:r>
        <w:rPr>
          <w:rFonts w:ascii="Arial" w:hAnsi="Arial" w:cs="Arial"/>
          <w:sz w:val="20"/>
          <w:szCs w:val="24"/>
        </w:rPr>
        <w:t>is</w:t>
      </w:r>
      <w:r w:rsidRPr="0021349F">
        <w:rPr>
          <w:rFonts w:ascii="Arial" w:hAnsi="Arial" w:cs="Arial"/>
          <w:sz w:val="20"/>
          <w:szCs w:val="24"/>
        </w:rPr>
        <w:t xml:space="preserve"> obtained in advance</w:t>
      </w:r>
      <w:r>
        <w:rPr>
          <w:rFonts w:ascii="Arial" w:hAnsi="Arial" w:cs="Arial"/>
          <w:sz w:val="20"/>
          <w:szCs w:val="24"/>
        </w:rPr>
        <w:t xml:space="preserve">, along with </w:t>
      </w:r>
      <w:r w:rsidRPr="0021349F">
        <w:rPr>
          <w:rFonts w:ascii="Arial" w:hAnsi="Arial" w:cs="Arial"/>
          <w:sz w:val="20"/>
          <w:szCs w:val="24"/>
        </w:rPr>
        <w:t>an appropriate citation as a source and/or acknowledgement as a tool as established in the discipline (</w:t>
      </w:r>
      <w:hyperlink r:id="rId35" w:history="1">
        <w:r w:rsidRPr="0021349F">
          <w:rPr>
            <w:rStyle w:val="Hyperlink"/>
            <w:rFonts w:ascii="Arial" w:hAnsi="Arial" w:cs="Arial"/>
            <w:sz w:val="20"/>
            <w:szCs w:val="24"/>
          </w:rPr>
          <w:t>APA</w:t>
        </w:r>
      </w:hyperlink>
      <w:r w:rsidRPr="0021349F">
        <w:rPr>
          <w:rFonts w:ascii="Arial" w:hAnsi="Arial" w:cs="Arial"/>
          <w:sz w:val="20"/>
          <w:szCs w:val="24"/>
        </w:rPr>
        <w:t>).</w:t>
      </w:r>
    </w:p>
    <w:p w14:paraId="08F759D0" w14:textId="77777777" w:rsidR="00441986" w:rsidRPr="0021349F" w:rsidRDefault="00441986" w:rsidP="00441986">
      <w:pPr>
        <w:spacing w:after="30" w:line="240" w:lineRule="auto"/>
        <w:rPr>
          <w:rFonts w:ascii="Arial" w:hAnsi="Arial" w:cs="Arial"/>
          <w:sz w:val="20"/>
          <w:szCs w:val="24"/>
        </w:rPr>
      </w:pPr>
    </w:p>
    <w:p w14:paraId="143D2F05" w14:textId="77777777" w:rsidR="00441986" w:rsidRPr="00373385" w:rsidRDefault="00441986" w:rsidP="00441986">
      <w:pPr>
        <w:spacing w:after="30" w:line="240" w:lineRule="auto"/>
        <w:rPr>
          <w:rFonts w:ascii="Arial" w:hAnsi="Arial" w:cs="Arial"/>
          <w:sz w:val="20"/>
          <w:szCs w:val="24"/>
        </w:rPr>
      </w:pPr>
    </w:p>
    <w:p w14:paraId="59988509" w14:textId="77777777" w:rsidR="00441986" w:rsidRPr="002D58A4" w:rsidRDefault="00441986" w:rsidP="00851AFE">
      <w:pPr>
        <w:rPr>
          <w:rFonts w:ascii="Times New Roman" w:hAnsi="Times New Roman" w:cs="Times New Roman"/>
          <w:b/>
          <w:caps/>
          <w:sz w:val="24"/>
          <w:szCs w:val="24"/>
        </w:rPr>
      </w:pPr>
    </w:p>
    <w:sectPr w:rsidR="00441986" w:rsidRPr="002D58A4" w:rsidSect="00085FEB">
      <w:headerReference w:type="default" r:id="rId36"/>
      <w:footerReference w:type="default" r:id="rId37"/>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31238" w14:textId="77777777" w:rsidR="008B1DE5" w:rsidRDefault="008B1DE5" w:rsidP="00C356F8">
      <w:pPr>
        <w:spacing w:line="240" w:lineRule="auto"/>
      </w:pPr>
      <w:r>
        <w:separator/>
      </w:r>
    </w:p>
  </w:endnote>
  <w:endnote w:type="continuationSeparator" w:id="0">
    <w:p w14:paraId="48919C8B" w14:textId="77777777" w:rsidR="008B1DE5" w:rsidRDefault="008B1DE5" w:rsidP="00C356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erif">
    <w:altName w:val="MS Gothic"/>
    <w:panose1 w:val="020B0604020202020204"/>
    <w:charset w:val="80"/>
    <w:family w:val="roman"/>
    <w:pitch w:val="variable"/>
  </w:font>
  <w:font w:name="DejaVu Sans">
    <w:panose1 w:val="020B0604020202020204"/>
    <w:charset w:val="00"/>
    <w:family w:val="swiss"/>
    <w:pitch w:val="variable"/>
    <w:sig w:usb0="E7000EFF" w:usb1="5200FDFF" w:usb2="0A04202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134411"/>
      <w:docPartObj>
        <w:docPartGallery w:val="Page Numbers (Bottom of Page)"/>
        <w:docPartUnique/>
      </w:docPartObj>
    </w:sdtPr>
    <w:sdtEndPr>
      <w:rPr>
        <w:rFonts w:ascii="Times New Roman" w:hAnsi="Times New Roman" w:cs="Times New Roman"/>
        <w:sz w:val="24"/>
        <w:szCs w:val="24"/>
      </w:rPr>
    </w:sdtEndPr>
    <w:sdtContent>
      <w:p w14:paraId="76E04670" w14:textId="77777777" w:rsidR="006C67DF" w:rsidRPr="002F54CC" w:rsidRDefault="006C67DF">
        <w:pPr>
          <w:pStyle w:val="Footer"/>
          <w:jc w:val="right"/>
          <w:rPr>
            <w:rFonts w:ascii="Times New Roman" w:hAnsi="Times New Roman" w:cs="Times New Roman"/>
            <w:sz w:val="24"/>
            <w:szCs w:val="24"/>
          </w:rPr>
        </w:pPr>
        <w:r w:rsidRPr="002F54CC">
          <w:rPr>
            <w:rFonts w:ascii="Times New Roman" w:hAnsi="Times New Roman" w:cs="Times New Roman"/>
            <w:sz w:val="24"/>
            <w:szCs w:val="24"/>
          </w:rPr>
          <w:fldChar w:fldCharType="begin"/>
        </w:r>
        <w:r w:rsidRPr="002F54CC">
          <w:rPr>
            <w:rFonts w:ascii="Times New Roman" w:hAnsi="Times New Roman" w:cs="Times New Roman"/>
            <w:sz w:val="24"/>
            <w:szCs w:val="24"/>
          </w:rPr>
          <w:instrText xml:space="preserve"> PAGE   \* MERGEFORMAT </w:instrText>
        </w:r>
        <w:r w:rsidRPr="002F54CC">
          <w:rPr>
            <w:rFonts w:ascii="Times New Roman" w:hAnsi="Times New Roman" w:cs="Times New Roman"/>
            <w:sz w:val="24"/>
            <w:szCs w:val="24"/>
          </w:rPr>
          <w:fldChar w:fldCharType="separate"/>
        </w:r>
        <w:r w:rsidR="005D243C">
          <w:rPr>
            <w:rFonts w:ascii="Times New Roman" w:hAnsi="Times New Roman" w:cs="Times New Roman"/>
            <w:noProof/>
            <w:sz w:val="24"/>
            <w:szCs w:val="24"/>
          </w:rPr>
          <w:t>15</w:t>
        </w:r>
        <w:r w:rsidRPr="002F54CC">
          <w:rPr>
            <w:rFonts w:ascii="Times New Roman" w:hAnsi="Times New Roman" w:cs="Times New Roman"/>
            <w:noProof/>
            <w:sz w:val="24"/>
            <w:szCs w:val="24"/>
          </w:rPr>
          <w:fldChar w:fldCharType="end"/>
        </w:r>
      </w:p>
    </w:sdtContent>
  </w:sdt>
  <w:p w14:paraId="14FB250F" w14:textId="77777777" w:rsidR="006C67DF" w:rsidRDefault="006C67DF">
    <w:pPr>
      <w:pStyle w:val="Footer"/>
    </w:pPr>
  </w:p>
  <w:p w14:paraId="01C9795C" w14:textId="77777777" w:rsidR="006C67DF" w:rsidRDefault="006C67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0031E" w14:textId="77777777" w:rsidR="008B1DE5" w:rsidRDefault="008B1DE5" w:rsidP="00C356F8">
      <w:pPr>
        <w:spacing w:line="240" w:lineRule="auto"/>
      </w:pPr>
      <w:r>
        <w:separator/>
      </w:r>
    </w:p>
  </w:footnote>
  <w:footnote w:type="continuationSeparator" w:id="0">
    <w:p w14:paraId="5C832033" w14:textId="77777777" w:rsidR="008B1DE5" w:rsidRDefault="008B1DE5" w:rsidP="00C356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F8434" w14:textId="77777777" w:rsidR="006C67DF" w:rsidRDefault="006C67DF" w:rsidP="004C257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51C8"/>
    <w:multiLevelType w:val="hybridMultilevel"/>
    <w:tmpl w:val="6FCEA8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1131F"/>
    <w:multiLevelType w:val="hybridMultilevel"/>
    <w:tmpl w:val="5BDED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829E4"/>
    <w:multiLevelType w:val="hybridMultilevel"/>
    <w:tmpl w:val="B9381094"/>
    <w:lvl w:ilvl="0" w:tplc="4B2E85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86932"/>
    <w:multiLevelType w:val="hybridMultilevel"/>
    <w:tmpl w:val="EEF6DB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A54C84"/>
    <w:multiLevelType w:val="hybridMultilevel"/>
    <w:tmpl w:val="117C3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A40160"/>
    <w:multiLevelType w:val="multilevel"/>
    <w:tmpl w:val="EE36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D645DA"/>
    <w:multiLevelType w:val="multilevel"/>
    <w:tmpl w:val="03B0D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3A279D"/>
    <w:multiLevelType w:val="hybridMultilevel"/>
    <w:tmpl w:val="18A6FA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7186489"/>
    <w:multiLevelType w:val="hybridMultilevel"/>
    <w:tmpl w:val="3DA8E934"/>
    <w:lvl w:ilvl="0" w:tplc="7B18CC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FF6CBB"/>
    <w:multiLevelType w:val="hybridMultilevel"/>
    <w:tmpl w:val="C2749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4C1A1D"/>
    <w:multiLevelType w:val="hybridMultilevel"/>
    <w:tmpl w:val="10307C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6946BD"/>
    <w:multiLevelType w:val="hybridMultilevel"/>
    <w:tmpl w:val="28825E24"/>
    <w:lvl w:ilvl="0" w:tplc="0409000F">
      <w:start w:val="1"/>
      <w:numFmt w:val="decimal"/>
      <w:lvlText w:val="%1."/>
      <w:lvlJc w:val="left"/>
      <w:pPr>
        <w:ind w:left="735" w:hanging="360"/>
      </w:p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2" w15:restartNumberingAfterBreak="0">
    <w:nsid w:val="4EC51DE8"/>
    <w:multiLevelType w:val="hybridMultilevel"/>
    <w:tmpl w:val="F328D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991EA0"/>
    <w:multiLevelType w:val="hybridMultilevel"/>
    <w:tmpl w:val="3D8A6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D07BC1"/>
    <w:multiLevelType w:val="hybridMultilevel"/>
    <w:tmpl w:val="8D06C7DA"/>
    <w:lvl w:ilvl="0" w:tplc="3A9AA2BC">
      <w:start w:val="1"/>
      <w:numFmt w:val="decimal"/>
      <w:lvlText w:val="%1."/>
      <w:lvlJc w:val="left"/>
      <w:pPr>
        <w:ind w:left="720" w:hanging="360"/>
      </w:pPr>
    </w:lvl>
    <w:lvl w:ilvl="1" w:tplc="255221B4">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2692464">
    <w:abstractNumId w:val="4"/>
  </w:num>
  <w:num w:numId="2" w16cid:durableId="678655625">
    <w:abstractNumId w:val="11"/>
  </w:num>
  <w:num w:numId="3" w16cid:durableId="1666973787">
    <w:abstractNumId w:val="12"/>
  </w:num>
  <w:num w:numId="4" w16cid:durableId="1429035717">
    <w:abstractNumId w:val="2"/>
  </w:num>
  <w:num w:numId="5" w16cid:durableId="1671254061">
    <w:abstractNumId w:val="8"/>
  </w:num>
  <w:num w:numId="6" w16cid:durableId="1007899787">
    <w:abstractNumId w:val="14"/>
  </w:num>
  <w:num w:numId="7" w16cid:durableId="545683307">
    <w:abstractNumId w:val="3"/>
  </w:num>
  <w:num w:numId="8" w16cid:durableId="415253673">
    <w:abstractNumId w:val="10"/>
  </w:num>
  <w:num w:numId="9" w16cid:durableId="926187503">
    <w:abstractNumId w:val="7"/>
  </w:num>
  <w:num w:numId="10" w16cid:durableId="1093744738">
    <w:abstractNumId w:val="0"/>
  </w:num>
  <w:num w:numId="11" w16cid:durableId="1089157347">
    <w:abstractNumId w:val="13"/>
  </w:num>
  <w:num w:numId="12" w16cid:durableId="403840772">
    <w:abstractNumId w:val="9"/>
  </w:num>
  <w:num w:numId="13" w16cid:durableId="1675954828">
    <w:abstractNumId w:val="1"/>
  </w:num>
  <w:num w:numId="14" w16cid:durableId="471872492">
    <w:abstractNumId w:val="5"/>
  </w:num>
  <w:num w:numId="15" w16cid:durableId="66222934">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5BB"/>
    <w:rsid w:val="00002289"/>
    <w:rsid w:val="00005B07"/>
    <w:rsid w:val="0001135F"/>
    <w:rsid w:val="00014255"/>
    <w:rsid w:val="00020B1F"/>
    <w:rsid w:val="00021786"/>
    <w:rsid w:val="00022EA5"/>
    <w:rsid w:val="00025397"/>
    <w:rsid w:val="00035E95"/>
    <w:rsid w:val="000431EA"/>
    <w:rsid w:val="0004335D"/>
    <w:rsid w:val="00047187"/>
    <w:rsid w:val="00062D69"/>
    <w:rsid w:val="000656B4"/>
    <w:rsid w:val="00066F8E"/>
    <w:rsid w:val="00073136"/>
    <w:rsid w:val="000744E9"/>
    <w:rsid w:val="0007555C"/>
    <w:rsid w:val="00085FEB"/>
    <w:rsid w:val="000A2339"/>
    <w:rsid w:val="000A7789"/>
    <w:rsid w:val="000B6EC5"/>
    <w:rsid w:val="000D1189"/>
    <w:rsid w:val="000D2911"/>
    <w:rsid w:val="000D44BF"/>
    <w:rsid w:val="000D6E57"/>
    <w:rsid w:val="000E5127"/>
    <w:rsid w:val="000E5FCC"/>
    <w:rsid w:val="000F00B4"/>
    <w:rsid w:val="000F2317"/>
    <w:rsid w:val="000F7437"/>
    <w:rsid w:val="00102C64"/>
    <w:rsid w:val="0010431F"/>
    <w:rsid w:val="001051ED"/>
    <w:rsid w:val="00106250"/>
    <w:rsid w:val="00106C50"/>
    <w:rsid w:val="001142E1"/>
    <w:rsid w:val="00114BDB"/>
    <w:rsid w:val="00114E01"/>
    <w:rsid w:val="001162FC"/>
    <w:rsid w:val="001310D0"/>
    <w:rsid w:val="00137232"/>
    <w:rsid w:val="001429D1"/>
    <w:rsid w:val="00144660"/>
    <w:rsid w:val="00144CBB"/>
    <w:rsid w:val="00146D8B"/>
    <w:rsid w:val="001477E7"/>
    <w:rsid w:val="00153F5D"/>
    <w:rsid w:val="00167E61"/>
    <w:rsid w:val="001720C3"/>
    <w:rsid w:val="0017290E"/>
    <w:rsid w:val="00183383"/>
    <w:rsid w:val="00185076"/>
    <w:rsid w:val="00187191"/>
    <w:rsid w:val="0019003E"/>
    <w:rsid w:val="00195979"/>
    <w:rsid w:val="00196CB4"/>
    <w:rsid w:val="001B1C4C"/>
    <w:rsid w:val="001B7365"/>
    <w:rsid w:val="001C07B1"/>
    <w:rsid w:val="001C18BF"/>
    <w:rsid w:val="001C31A7"/>
    <w:rsid w:val="001C6827"/>
    <w:rsid w:val="001C77B3"/>
    <w:rsid w:val="001D2A42"/>
    <w:rsid w:val="001E534F"/>
    <w:rsid w:val="001F05AE"/>
    <w:rsid w:val="001F60F9"/>
    <w:rsid w:val="001F63AD"/>
    <w:rsid w:val="002010F1"/>
    <w:rsid w:val="0020294A"/>
    <w:rsid w:val="002062A9"/>
    <w:rsid w:val="002074A6"/>
    <w:rsid w:val="002240AE"/>
    <w:rsid w:val="002507E3"/>
    <w:rsid w:val="00253F99"/>
    <w:rsid w:val="00272890"/>
    <w:rsid w:val="00272E07"/>
    <w:rsid w:val="002814F3"/>
    <w:rsid w:val="0028229C"/>
    <w:rsid w:val="002850F8"/>
    <w:rsid w:val="00287850"/>
    <w:rsid w:val="00293853"/>
    <w:rsid w:val="0029459C"/>
    <w:rsid w:val="002A3A5C"/>
    <w:rsid w:val="002A46E9"/>
    <w:rsid w:val="002A777A"/>
    <w:rsid w:val="002B2F1A"/>
    <w:rsid w:val="002B7C0A"/>
    <w:rsid w:val="002C10EB"/>
    <w:rsid w:val="002C2BC8"/>
    <w:rsid w:val="002C43A2"/>
    <w:rsid w:val="002C7133"/>
    <w:rsid w:val="002C7E70"/>
    <w:rsid w:val="002D4695"/>
    <w:rsid w:val="002D58A4"/>
    <w:rsid w:val="002D634D"/>
    <w:rsid w:val="002D7CE2"/>
    <w:rsid w:val="002E0B75"/>
    <w:rsid w:val="002E20B3"/>
    <w:rsid w:val="002E611E"/>
    <w:rsid w:val="002F04DE"/>
    <w:rsid w:val="002F09AB"/>
    <w:rsid w:val="002F2990"/>
    <w:rsid w:val="002F32A3"/>
    <w:rsid w:val="002F54CC"/>
    <w:rsid w:val="002F5965"/>
    <w:rsid w:val="00301DA5"/>
    <w:rsid w:val="003045BB"/>
    <w:rsid w:val="003109CD"/>
    <w:rsid w:val="00314EF5"/>
    <w:rsid w:val="0031625B"/>
    <w:rsid w:val="00316680"/>
    <w:rsid w:val="003247BD"/>
    <w:rsid w:val="003251C2"/>
    <w:rsid w:val="003259F9"/>
    <w:rsid w:val="00327DE1"/>
    <w:rsid w:val="00332980"/>
    <w:rsid w:val="003420A4"/>
    <w:rsid w:val="0034783C"/>
    <w:rsid w:val="00361230"/>
    <w:rsid w:val="00366227"/>
    <w:rsid w:val="0038153D"/>
    <w:rsid w:val="003815D3"/>
    <w:rsid w:val="00387797"/>
    <w:rsid w:val="00390E68"/>
    <w:rsid w:val="00392EC4"/>
    <w:rsid w:val="003A06FE"/>
    <w:rsid w:val="003A1EA1"/>
    <w:rsid w:val="003A2F70"/>
    <w:rsid w:val="003B3937"/>
    <w:rsid w:val="003B480A"/>
    <w:rsid w:val="003B526D"/>
    <w:rsid w:val="003C2298"/>
    <w:rsid w:val="003C3018"/>
    <w:rsid w:val="003C39BA"/>
    <w:rsid w:val="003D192D"/>
    <w:rsid w:val="003D2A86"/>
    <w:rsid w:val="003E0B80"/>
    <w:rsid w:val="003E3F74"/>
    <w:rsid w:val="003F0D55"/>
    <w:rsid w:val="003F1196"/>
    <w:rsid w:val="003F1693"/>
    <w:rsid w:val="00402826"/>
    <w:rsid w:val="004057E8"/>
    <w:rsid w:val="004070D6"/>
    <w:rsid w:val="00407F57"/>
    <w:rsid w:val="004210E5"/>
    <w:rsid w:val="00422AA0"/>
    <w:rsid w:val="0042481A"/>
    <w:rsid w:val="00430B1F"/>
    <w:rsid w:val="004316AD"/>
    <w:rsid w:val="00432A23"/>
    <w:rsid w:val="004358E7"/>
    <w:rsid w:val="00437257"/>
    <w:rsid w:val="00437B3A"/>
    <w:rsid w:val="0044091A"/>
    <w:rsid w:val="00441986"/>
    <w:rsid w:val="00453506"/>
    <w:rsid w:val="004554D8"/>
    <w:rsid w:val="00455525"/>
    <w:rsid w:val="00455CC2"/>
    <w:rsid w:val="00466BB7"/>
    <w:rsid w:val="00466BF1"/>
    <w:rsid w:val="004717D7"/>
    <w:rsid w:val="00483EAB"/>
    <w:rsid w:val="004871B6"/>
    <w:rsid w:val="0049466A"/>
    <w:rsid w:val="00496975"/>
    <w:rsid w:val="00496EC0"/>
    <w:rsid w:val="004974FC"/>
    <w:rsid w:val="004A233E"/>
    <w:rsid w:val="004A617E"/>
    <w:rsid w:val="004A7C26"/>
    <w:rsid w:val="004B4861"/>
    <w:rsid w:val="004B6C23"/>
    <w:rsid w:val="004C2576"/>
    <w:rsid w:val="004C35D1"/>
    <w:rsid w:val="004E1CCC"/>
    <w:rsid w:val="004E59CA"/>
    <w:rsid w:val="004E689E"/>
    <w:rsid w:val="004F4175"/>
    <w:rsid w:val="00501F1B"/>
    <w:rsid w:val="005215C9"/>
    <w:rsid w:val="0052164D"/>
    <w:rsid w:val="00522E57"/>
    <w:rsid w:val="00523C23"/>
    <w:rsid w:val="00527A59"/>
    <w:rsid w:val="00533118"/>
    <w:rsid w:val="0054795B"/>
    <w:rsid w:val="00550674"/>
    <w:rsid w:val="00550D75"/>
    <w:rsid w:val="00552457"/>
    <w:rsid w:val="00556936"/>
    <w:rsid w:val="00562BEE"/>
    <w:rsid w:val="00576D00"/>
    <w:rsid w:val="005A327B"/>
    <w:rsid w:val="005A6B18"/>
    <w:rsid w:val="005B5788"/>
    <w:rsid w:val="005C10CC"/>
    <w:rsid w:val="005C6321"/>
    <w:rsid w:val="005C7F72"/>
    <w:rsid w:val="005D243C"/>
    <w:rsid w:val="005D2B90"/>
    <w:rsid w:val="005D3AFF"/>
    <w:rsid w:val="005D3E98"/>
    <w:rsid w:val="005E3E53"/>
    <w:rsid w:val="005E4EA9"/>
    <w:rsid w:val="005E6714"/>
    <w:rsid w:val="005E6F47"/>
    <w:rsid w:val="005F26E0"/>
    <w:rsid w:val="00604F28"/>
    <w:rsid w:val="00611505"/>
    <w:rsid w:val="006144A9"/>
    <w:rsid w:val="006152AD"/>
    <w:rsid w:val="00616244"/>
    <w:rsid w:val="00620E2C"/>
    <w:rsid w:val="00621719"/>
    <w:rsid w:val="00622276"/>
    <w:rsid w:val="00622B24"/>
    <w:rsid w:val="00632251"/>
    <w:rsid w:val="0063250D"/>
    <w:rsid w:val="006412BB"/>
    <w:rsid w:val="0064651D"/>
    <w:rsid w:val="00646C48"/>
    <w:rsid w:val="006471BF"/>
    <w:rsid w:val="006524E6"/>
    <w:rsid w:val="0066137F"/>
    <w:rsid w:val="0066645E"/>
    <w:rsid w:val="00667545"/>
    <w:rsid w:val="00684C02"/>
    <w:rsid w:val="00684D27"/>
    <w:rsid w:val="00685B00"/>
    <w:rsid w:val="00686BE5"/>
    <w:rsid w:val="00690A56"/>
    <w:rsid w:val="00694BC7"/>
    <w:rsid w:val="00694FA9"/>
    <w:rsid w:val="00695944"/>
    <w:rsid w:val="006972E2"/>
    <w:rsid w:val="006B0F06"/>
    <w:rsid w:val="006B3E5F"/>
    <w:rsid w:val="006C1276"/>
    <w:rsid w:val="006C5B1C"/>
    <w:rsid w:val="006C67DF"/>
    <w:rsid w:val="006C7727"/>
    <w:rsid w:val="006D2879"/>
    <w:rsid w:val="006D5C9E"/>
    <w:rsid w:val="006D60F8"/>
    <w:rsid w:val="006D74A6"/>
    <w:rsid w:val="006F3246"/>
    <w:rsid w:val="006F33B1"/>
    <w:rsid w:val="00700F28"/>
    <w:rsid w:val="00701BE2"/>
    <w:rsid w:val="00702173"/>
    <w:rsid w:val="007075E9"/>
    <w:rsid w:val="00710154"/>
    <w:rsid w:val="007222CC"/>
    <w:rsid w:val="00724A47"/>
    <w:rsid w:val="00726EDC"/>
    <w:rsid w:val="00731B66"/>
    <w:rsid w:val="0074214A"/>
    <w:rsid w:val="00756486"/>
    <w:rsid w:val="007605EB"/>
    <w:rsid w:val="00762572"/>
    <w:rsid w:val="00763DED"/>
    <w:rsid w:val="00765C18"/>
    <w:rsid w:val="0076616C"/>
    <w:rsid w:val="00767694"/>
    <w:rsid w:val="00776B56"/>
    <w:rsid w:val="007770CC"/>
    <w:rsid w:val="00783157"/>
    <w:rsid w:val="00783CEB"/>
    <w:rsid w:val="00792FD9"/>
    <w:rsid w:val="007A097C"/>
    <w:rsid w:val="007A1351"/>
    <w:rsid w:val="007A1419"/>
    <w:rsid w:val="007A3803"/>
    <w:rsid w:val="007A4A29"/>
    <w:rsid w:val="007A639C"/>
    <w:rsid w:val="007B2660"/>
    <w:rsid w:val="007B4ADE"/>
    <w:rsid w:val="007B591A"/>
    <w:rsid w:val="007C1348"/>
    <w:rsid w:val="007C17DF"/>
    <w:rsid w:val="007C75E8"/>
    <w:rsid w:val="007D1524"/>
    <w:rsid w:val="007D7C82"/>
    <w:rsid w:val="007E02F7"/>
    <w:rsid w:val="007F32AD"/>
    <w:rsid w:val="007F7337"/>
    <w:rsid w:val="0080039C"/>
    <w:rsid w:val="0082359B"/>
    <w:rsid w:val="00826B2C"/>
    <w:rsid w:val="00835707"/>
    <w:rsid w:val="00835B16"/>
    <w:rsid w:val="008426A1"/>
    <w:rsid w:val="008455D7"/>
    <w:rsid w:val="00851AFE"/>
    <w:rsid w:val="00854DED"/>
    <w:rsid w:val="008555BE"/>
    <w:rsid w:val="008616D0"/>
    <w:rsid w:val="00883151"/>
    <w:rsid w:val="008852D3"/>
    <w:rsid w:val="00885F26"/>
    <w:rsid w:val="00890C81"/>
    <w:rsid w:val="008911F0"/>
    <w:rsid w:val="008A079A"/>
    <w:rsid w:val="008A2BA5"/>
    <w:rsid w:val="008A3F9B"/>
    <w:rsid w:val="008B1DE5"/>
    <w:rsid w:val="008C3A7D"/>
    <w:rsid w:val="008C3C10"/>
    <w:rsid w:val="008C4CB7"/>
    <w:rsid w:val="008D0044"/>
    <w:rsid w:val="008D483D"/>
    <w:rsid w:val="008D5133"/>
    <w:rsid w:val="008D61EC"/>
    <w:rsid w:val="008D6C12"/>
    <w:rsid w:val="008E7D17"/>
    <w:rsid w:val="008F1D7B"/>
    <w:rsid w:val="008F390E"/>
    <w:rsid w:val="00902475"/>
    <w:rsid w:val="0090740F"/>
    <w:rsid w:val="0091562A"/>
    <w:rsid w:val="00920412"/>
    <w:rsid w:val="009233D7"/>
    <w:rsid w:val="0092380E"/>
    <w:rsid w:val="00927B2D"/>
    <w:rsid w:val="00947685"/>
    <w:rsid w:val="00952813"/>
    <w:rsid w:val="0095340F"/>
    <w:rsid w:val="00956026"/>
    <w:rsid w:val="00972423"/>
    <w:rsid w:val="009754F1"/>
    <w:rsid w:val="00992BA0"/>
    <w:rsid w:val="00992E0C"/>
    <w:rsid w:val="00993928"/>
    <w:rsid w:val="009958EA"/>
    <w:rsid w:val="009964FB"/>
    <w:rsid w:val="00996CCD"/>
    <w:rsid w:val="009B3D62"/>
    <w:rsid w:val="009C663D"/>
    <w:rsid w:val="009D5DE7"/>
    <w:rsid w:val="009E6B7E"/>
    <w:rsid w:val="009E6F85"/>
    <w:rsid w:val="009F1768"/>
    <w:rsid w:val="009F3B7F"/>
    <w:rsid w:val="009F447C"/>
    <w:rsid w:val="009F456C"/>
    <w:rsid w:val="009F6331"/>
    <w:rsid w:val="009F7AD2"/>
    <w:rsid w:val="009F7D7B"/>
    <w:rsid w:val="00A0028F"/>
    <w:rsid w:val="00A0284B"/>
    <w:rsid w:val="00A04FFA"/>
    <w:rsid w:val="00A055EA"/>
    <w:rsid w:val="00A1216D"/>
    <w:rsid w:val="00A140B2"/>
    <w:rsid w:val="00A25651"/>
    <w:rsid w:val="00A340F1"/>
    <w:rsid w:val="00A410E1"/>
    <w:rsid w:val="00A41D0F"/>
    <w:rsid w:val="00A47E16"/>
    <w:rsid w:val="00A52DDD"/>
    <w:rsid w:val="00A6578B"/>
    <w:rsid w:val="00A82478"/>
    <w:rsid w:val="00A86B51"/>
    <w:rsid w:val="00A93970"/>
    <w:rsid w:val="00A9777C"/>
    <w:rsid w:val="00AA73A3"/>
    <w:rsid w:val="00AB0829"/>
    <w:rsid w:val="00AB3541"/>
    <w:rsid w:val="00AB444B"/>
    <w:rsid w:val="00AC08CB"/>
    <w:rsid w:val="00AC4F24"/>
    <w:rsid w:val="00AD291E"/>
    <w:rsid w:val="00AD51A0"/>
    <w:rsid w:val="00AE1F13"/>
    <w:rsid w:val="00AF1DAE"/>
    <w:rsid w:val="00AF2AF8"/>
    <w:rsid w:val="00AF47BB"/>
    <w:rsid w:val="00AF79FB"/>
    <w:rsid w:val="00B01E02"/>
    <w:rsid w:val="00B0785C"/>
    <w:rsid w:val="00B07DDC"/>
    <w:rsid w:val="00B12165"/>
    <w:rsid w:val="00B13B31"/>
    <w:rsid w:val="00B24A72"/>
    <w:rsid w:val="00B338B6"/>
    <w:rsid w:val="00B34985"/>
    <w:rsid w:val="00B369CF"/>
    <w:rsid w:val="00B36F0F"/>
    <w:rsid w:val="00B37C1C"/>
    <w:rsid w:val="00B40D71"/>
    <w:rsid w:val="00B4614D"/>
    <w:rsid w:val="00B530EF"/>
    <w:rsid w:val="00B67031"/>
    <w:rsid w:val="00B700D1"/>
    <w:rsid w:val="00B71386"/>
    <w:rsid w:val="00B72550"/>
    <w:rsid w:val="00B75679"/>
    <w:rsid w:val="00B80B40"/>
    <w:rsid w:val="00B80B76"/>
    <w:rsid w:val="00B837ED"/>
    <w:rsid w:val="00B913F0"/>
    <w:rsid w:val="00B92137"/>
    <w:rsid w:val="00B93054"/>
    <w:rsid w:val="00BA4104"/>
    <w:rsid w:val="00BB2DEC"/>
    <w:rsid w:val="00BC1A33"/>
    <w:rsid w:val="00BC7A1A"/>
    <w:rsid w:val="00BD380A"/>
    <w:rsid w:val="00BD3940"/>
    <w:rsid w:val="00BD4985"/>
    <w:rsid w:val="00BD4C1B"/>
    <w:rsid w:val="00BE1B43"/>
    <w:rsid w:val="00BE66BF"/>
    <w:rsid w:val="00BF6A65"/>
    <w:rsid w:val="00BF76AD"/>
    <w:rsid w:val="00C117A0"/>
    <w:rsid w:val="00C230ED"/>
    <w:rsid w:val="00C26CF2"/>
    <w:rsid w:val="00C329F8"/>
    <w:rsid w:val="00C32A1D"/>
    <w:rsid w:val="00C35630"/>
    <w:rsid w:val="00C356F8"/>
    <w:rsid w:val="00C37774"/>
    <w:rsid w:val="00C377B8"/>
    <w:rsid w:val="00C379FC"/>
    <w:rsid w:val="00C402C4"/>
    <w:rsid w:val="00C41650"/>
    <w:rsid w:val="00C50C92"/>
    <w:rsid w:val="00C54DE2"/>
    <w:rsid w:val="00C56DBD"/>
    <w:rsid w:val="00C627C3"/>
    <w:rsid w:val="00C73EFB"/>
    <w:rsid w:val="00C863D0"/>
    <w:rsid w:val="00C901BE"/>
    <w:rsid w:val="00CA0BBB"/>
    <w:rsid w:val="00CA265A"/>
    <w:rsid w:val="00CA5C65"/>
    <w:rsid w:val="00CA6088"/>
    <w:rsid w:val="00CB09E5"/>
    <w:rsid w:val="00CB3085"/>
    <w:rsid w:val="00CB7274"/>
    <w:rsid w:val="00CB78DF"/>
    <w:rsid w:val="00CC7E83"/>
    <w:rsid w:val="00CD287C"/>
    <w:rsid w:val="00CD5E87"/>
    <w:rsid w:val="00CE2DD9"/>
    <w:rsid w:val="00CF1760"/>
    <w:rsid w:val="00CF2DFA"/>
    <w:rsid w:val="00CF3C1C"/>
    <w:rsid w:val="00CF3DB8"/>
    <w:rsid w:val="00CF7699"/>
    <w:rsid w:val="00CF7916"/>
    <w:rsid w:val="00D047EA"/>
    <w:rsid w:val="00D0650D"/>
    <w:rsid w:val="00D07CE0"/>
    <w:rsid w:val="00D139BF"/>
    <w:rsid w:val="00D311B8"/>
    <w:rsid w:val="00D417C4"/>
    <w:rsid w:val="00D41B89"/>
    <w:rsid w:val="00D42362"/>
    <w:rsid w:val="00D449C4"/>
    <w:rsid w:val="00D53384"/>
    <w:rsid w:val="00D579BC"/>
    <w:rsid w:val="00D60331"/>
    <w:rsid w:val="00D62AFE"/>
    <w:rsid w:val="00D7037D"/>
    <w:rsid w:val="00D775FA"/>
    <w:rsid w:val="00D7790E"/>
    <w:rsid w:val="00D80CD3"/>
    <w:rsid w:val="00D85BA6"/>
    <w:rsid w:val="00D85FB6"/>
    <w:rsid w:val="00D938F1"/>
    <w:rsid w:val="00D960B4"/>
    <w:rsid w:val="00D96715"/>
    <w:rsid w:val="00DA3F17"/>
    <w:rsid w:val="00DA65AA"/>
    <w:rsid w:val="00DB29AB"/>
    <w:rsid w:val="00DC1AA8"/>
    <w:rsid w:val="00DC2EDB"/>
    <w:rsid w:val="00DC5AE4"/>
    <w:rsid w:val="00DD0B5B"/>
    <w:rsid w:val="00DD4E84"/>
    <w:rsid w:val="00DD54C0"/>
    <w:rsid w:val="00DD6869"/>
    <w:rsid w:val="00DE09D7"/>
    <w:rsid w:val="00DE11D6"/>
    <w:rsid w:val="00DE2BB6"/>
    <w:rsid w:val="00DE78B4"/>
    <w:rsid w:val="00DF01CE"/>
    <w:rsid w:val="00DF0B17"/>
    <w:rsid w:val="00E17CFA"/>
    <w:rsid w:val="00E2299E"/>
    <w:rsid w:val="00E26063"/>
    <w:rsid w:val="00E27C4B"/>
    <w:rsid w:val="00E32D21"/>
    <w:rsid w:val="00E34463"/>
    <w:rsid w:val="00E419B7"/>
    <w:rsid w:val="00E522E0"/>
    <w:rsid w:val="00E65294"/>
    <w:rsid w:val="00E6627E"/>
    <w:rsid w:val="00E662BC"/>
    <w:rsid w:val="00E77EFC"/>
    <w:rsid w:val="00E8089A"/>
    <w:rsid w:val="00E80AC2"/>
    <w:rsid w:val="00E83B12"/>
    <w:rsid w:val="00E84F21"/>
    <w:rsid w:val="00E90487"/>
    <w:rsid w:val="00EB0437"/>
    <w:rsid w:val="00EB54D8"/>
    <w:rsid w:val="00EB75AF"/>
    <w:rsid w:val="00EB7D6D"/>
    <w:rsid w:val="00EC039D"/>
    <w:rsid w:val="00EC0B1F"/>
    <w:rsid w:val="00ED04E0"/>
    <w:rsid w:val="00ED1763"/>
    <w:rsid w:val="00ED28C4"/>
    <w:rsid w:val="00EF6BEC"/>
    <w:rsid w:val="00F00939"/>
    <w:rsid w:val="00F00C3F"/>
    <w:rsid w:val="00F01DBA"/>
    <w:rsid w:val="00F01F9F"/>
    <w:rsid w:val="00F040D4"/>
    <w:rsid w:val="00F129D2"/>
    <w:rsid w:val="00F174EB"/>
    <w:rsid w:val="00F24AF8"/>
    <w:rsid w:val="00F2618C"/>
    <w:rsid w:val="00F32598"/>
    <w:rsid w:val="00F441BD"/>
    <w:rsid w:val="00F441FC"/>
    <w:rsid w:val="00F45F80"/>
    <w:rsid w:val="00F46CE9"/>
    <w:rsid w:val="00F46CF2"/>
    <w:rsid w:val="00F5207A"/>
    <w:rsid w:val="00F5237E"/>
    <w:rsid w:val="00F53ED1"/>
    <w:rsid w:val="00F56BFA"/>
    <w:rsid w:val="00F65D56"/>
    <w:rsid w:val="00F66DB2"/>
    <w:rsid w:val="00F71BEE"/>
    <w:rsid w:val="00F825DC"/>
    <w:rsid w:val="00F82C8C"/>
    <w:rsid w:val="00F854F8"/>
    <w:rsid w:val="00F928C3"/>
    <w:rsid w:val="00F94C36"/>
    <w:rsid w:val="00F96FD1"/>
    <w:rsid w:val="00FB197D"/>
    <w:rsid w:val="00FC6F4C"/>
    <w:rsid w:val="00FD18FE"/>
    <w:rsid w:val="00FD614D"/>
    <w:rsid w:val="00FE23C6"/>
    <w:rsid w:val="00FE2598"/>
    <w:rsid w:val="00FF07A9"/>
    <w:rsid w:val="00FF16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65204"/>
  <w15:docId w15:val="{AB8F20B6-F909-4132-B528-0FD19C308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6AD"/>
  </w:style>
  <w:style w:type="paragraph" w:styleId="Heading1">
    <w:name w:val="heading 1"/>
    <w:basedOn w:val="Normal"/>
    <w:next w:val="Normal"/>
    <w:link w:val="Heading1Char"/>
    <w:uiPriority w:val="9"/>
    <w:qFormat/>
    <w:rsid w:val="00BF76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76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F76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F76A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F76A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F76A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F76A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F76AD"/>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F76A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6AD"/>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BF76AD"/>
    <w:rPr>
      <w:b/>
      <w:bCs/>
    </w:rPr>
  </w:style>
  <w:style w:type="paragraph" w:styleId="NoSpacing">
    <w:name w:val="No Spacing"/>
    <w:uiPriority w:val="1"/>
    <w:qFormat/>
    <w:rsid w:val="00BF76AD"/>
    <w:pPr>
      <w:spacing w:line="240" w:lineRule="auto"/>
    </w:pPr>
  </w:style>
  <w:style w:type="paragraph" w:styleId="ListParagraph">
    <w:name w:val="List Paragraph"/>
    <w:basedOn w:val="Normal"/>
    <w:uiPriority w:val="34"/>
    <w:qFormat/>
    <w:rsid w:val="00BF76AD"/>
    <w:pPr>
      <w:ind w:left="720"/>
      <w:contextualSpacing/>
    </w:pPr>
  </w:style>
  <w:style w:type="character" w:customStyle="1" w:styleId="Heading1Char">
    <w:name w:val="Heading 1 Char"/>
    <w:basedOn w:val="DefaultParagraphFont"/>
    <w:link w:val="Heading1"/>
    <w:uiPriority w:val="9"/>
    <w:rsid w:val="00BF76A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BF76A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F76A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F76A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F76A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F76A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F76A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BF76A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F76AD"/>
    <w:pPr>
      <w:spacing w:line="240" w:lineRule="auto"/>
    </w:pPr>
    <w:rPr>
      <w:b/>
      <w:bCs/>
      <w:color w:val="4F81BD" w:themeColor="accent1"/>
      <w:sz w:val="18"/>
      <w:szCs w:val="18"/>
    </w:rPr>
  </w:style>
  <w:style w:type="paragraph" w:styleId="Title">
    <w:name w:val="Title"/>
    <w:basedOn w:val="Normal"/>
    <w:next w:val="Normal"/>
    <w:link w:val="TitleChar"/>
    <w:uiPriority w:val="10"/>
    <w:qFormat/>
    <w:rsid w:val="00BF76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76A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F76A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F76AD"/>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BF76AD"/>
    <w:rPr>
      <w:i/>
      <w:iCs/>
    </w:rPr>
  </w:style>
  <w:style w:type="paragraph" w:styleId="Quote">
    <w:name w:val="Quote"/>
    <w:basedOn w:val="Normal"/>
    <w:next w:val="Normal"/>
    <w:link w:val="QuoteChar"/>
    <w:uiPriority w:val="29"/>
    <w:qFormat/>
    <w:rsid w:val="00BF76AD"/>
    <w:rPr>
      <w:i/>
      <w:iCs/>
      <w:color w:val="000000" w:themeColor="text1"/>
    </w:rPr>
  </w:style>
  <w:style w:type="character" w:customStyle="1" w:styleId="QuoteChar">
    <w:name w:val="Quote Char"/>
    <w:basedOn w:val="DefaultParagraphFont"/>
    <w:link w:val="Quote"/>
    <w:uiPriority w:val="29"/>
    <w:rsid w:val="00BF76AD"/>
    <w:rPr>
      <w:i/>
      <w:iCs/>
      <w:color w:val="000000" w:themeColor="text1"/>
    </w:rPr>
  </w:style>
  <w:style w:type="paragraph" w:styleId="IntenseQuote">
    <w:name w:val="Intense Quote"/>
    <w:basedOn w:val="Normal"/>
    <w:next w:val="Normal"/>
    <w:link w:val="IntenseQuoteChar"/>
    <w:uiPriority w:val="30"/>
    <w:qFormat/>
    <w:rsid w:val="00BF76A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F76AD"/>
    <w:rPr>
      <w:b/>
      <w:bCs/>
      <w:i/>
      <w:iCs/>
      <w:color w:val="4F81BD" w:themeColor="accent1"/>
    </w:rPr>
  </w:style>
  <w:style w:type="character" w:styleId="SubtleEmphasis">
    <w:name w:val="Subtle Emphasis"/>
    <w:basedOn w:val="DefaultParagraphFont"/>
    <w:uiPriority w:val="19"/>
    <w:qFormat/>
    <w:rsid w:val="00BF76AD"/>
    <w:rPr>
      <w:i/>
      <w:iCs/>
      <w:color w:val="808080" w:themeColor="text1" w:themeTint="7F"/>
    </w:rPr>
  </w:style>
  <w:style w:type="character" w:styleId="IntenseEmphasis">
    <w:name w:val="Intense Emphasis"/>
    <w:basedOn w:val="DefaultParagraphFont"/>
    <w:uiPriority w:val="21"/>
    <w:qFormat/>
    <w:rsid w:val="00BF76AD"/>
    <w:rPr>
      <w:b/>
      <w:bCs/>
      <w:i/>
      <w:iCs/>
      <w:color w:val="4F81BD" w:themeColor="accent1"/>
    </w:rPr>
  </w:style>
  <w:style w:type="character" w:styleId="SubtleReference">
    <w:name w:val="Subtle Reference"/>
    <w:basedOn w:val="DefaultParagraphFont"/>
    <w:uiPriority w:val="31"/>
    <w:qFormat/>
    <w:rsid w:val="00BF76AD"/>
    <w:rPr>
      <w:smallCaps/>
      <w:color w:val="C0504D" w:themeColor="accent2"/>
      <w:u w:val="single"/>
    </w:rPr>
  </w:style>
  <w:style w:type="character" w:styleId="IntenseReference">
    <w:name w:val="Intense Reference"/>
    <w:basedOn w:val="DefaultParagraphFont"/>
    <w:uiPriority w:val="32"/>
    <w:qFormat/>
    <w:rsid w:val="00BF76AD"/>
    <w:rPr>
      <w:b/>
      <w:bCs/>
      <w:smallCaps/>
      <w:color w:val="C0504D" w:themeColor="accent2"/>
      <w:spacing w:val="5"/>
      <w:u w:val="single"/>
    </w:rPr>
  </w:style>
  <w:style w:type="character" w:styleId="BookTitle">
    <w:name w:val="Book Title"/>
    <w:basedOn w:val="DefaultParagraphFont"/>
    <w:uiPriority w:val="33"/>
    <w:qFormat/>
    <w:rsid w:val="00BF76AD"/>
    <w:rPr>
      <w:b/>
      <w:bCs/>
      <w:smallCaps/>
      <w:spacing w:val="5"/>
    </w:rPr>
  </w:style>
  <w:style w:type="paragraph" w:styleId="TOCHeading">
    <w:name w:val="TOC Heading"/>
    <w:basedOn w:val="Heading1"/>
    <w:next w:val="Normal"/>
    <w:uiPriority w:val="39"/>
    <w:semiHidden/>
    <w:unhideWhenUsed/>
    <w:qFormat/>
    <w:rsid w:val="00BF76AD"/>
    <w:pPr>
      <w:outlineLvl w:val="9"/>
    </w:pPr>
  </w:style>
  <w:style w:type="paragraph" w:styleId="NormalWeb">
    <w:name w:val="Normal (Web)"/>
    <w:basedOn w:val="Normal"/>
    <w:uiPriority w:val="99"/>
    <w:unhideWhenUsed/>
    <w:rsid w:val="003045B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C379FC"/>
    <w:rPr>
      <w:strike w:val="0"/>
      <w:dstrike w:val="0"/>
      <w:color w:val="993300"/>
      <w:u w:val="none"/>
      <w:effect w:val="none"/>
    </w:rPr>
  </w:style>
  <w:style w:type="paragraph" w:styleId="BalloonText">
    <w:name w:val="Balloon Text"/>
    <w:basedOn w:val="Normal"/>
    <w:link w:val="BalloonTextChar"/>
    <w:uiPriority w:val="99"/>
    <w:semiHidden/>
    <w:unhideWhenUsed/>
    <w:rsid w:val="00C379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9FC"/>
    <w:rPr>
      <w:rFonts w:ascii="Tahoma" w:hAnsi="Tahoma" w:cs="Tahoma"/>
      <w:sz w:val="16"/>
      <w:szCs w:val="16"/>
    </w:rPr>
  </w:style>
  <w:style w:type="table" w:styleId="TableGrid">
    <w:name w:val="Table Grid"/>
    <w:basedOn w:val="TableNormal"/>
    <w:uiPriority w:val="59"/>
    <w:rsid w:val="00DE11D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E11D6"/>
  </w:style>
  <w:style w:type="character" w:customStyle="1" w:styleId="text">
    <w:name w:val="text"/>
    <w:basedOn w:val="DefaultParagraphFont"/>
    <w:rsid w:val="0004335D"/>
  </w:style>
  <w:style w:type="character" w:customStyle="1" w:styleId="aqj">
    <w:name w:val="aqj"/>
    <w:basedOn w:val="DefaultParagraphFont"/>
    <w:rsid w:val="00C26CF2"/>
  </w:style>
  <w:style w:type="character" w:customStyle="1" w:styleId="watch-title">
    <w:name w:val="watch-title"/>
    <w:basedOn w:val="DefaultParagraphFont"/>
    <w:rsid w:val="00BB2DEC"/>
  </w:style>
  <w:style w:type="paragraph" w:customStyle="1" w:styleId="Default">
    <w:name w:val="Default"/>
    <w:rsid w:val="000D44BF"/>
    <w:pPr>
      <w:autoSpaceDE w:val="0"/>
      <w:autoSpaceDN w:val="0"/>
      <w:adjustRightInd w:val="0"/>
      <w:spacing w:line="240" w:lineRule="auto"/>
    </w:pPr>
    <w:rPr>
      <w:rFonts w:ascii="Times New Roman" w:hAnsi="Times New Roman" w:cs="Times New Roman"/>
      <w:color w:val="000000"/>
      <w:sz w:val="24"/>
      <w:szCs w:val="24"/>
      <w:lang w:bidi="ar-SA"/>
    </w:rPr>
  </w:style>
  <w:style w:type="paragraph" w:styleId="Header">
    <w:name w:val="header"/>
    <w:basedOn w:val="Normal"/>
    <w:link w:val="HeaderChar"/>
    <w:uiPriority w:val="99"/>
    <w:unhideWhenUsed/>
    <w:rsid w:val="00C356F8"/>
    <w:pPr>
      <w:tabs>
        <w:tab w:val="center" w:pos="4680"/>
        <w:tab w:val="right" w:pos="9360"/>
      </w:tabs>
      <w:spacing w:line="240" w:lineRule="auto"/>
    </w:pPr>
  </w:style>
  <w:style w:type="character" w:customStyle="1" w:styleId="HeaderChar">
    <w:name w:val="Header Char"/>
    <w:basedOn w:val="DefaultParagraphFont"/>
    <w:link w:val="Header"/>
    <w:uiPriority w:val="99"/>
    <w:rsid w:val="00C356F8"/>
  </w:style>
  <w:style w:type="paragraph" w:styleId="Footer">
    <w:name w:val="footer"/>
    <w:basedOn w:val="Normal"/>
    <w:link w:val="FooterChar"/>
    <w:uiPriority w:val="99"/>
    <w:unhideWhenUsed/>
    <w:rsid w:val="00C356F8"/>
    <w:pPr>
      <w:tabs>
        <w:tab w:val="center" w:pos="4680"/>
        <w:tab w:val="right" w:pos="9360"/>
      </w:tabs>
      <w:spacing w:line="240" w:lineRule="auto"/>
    </w:pPr>
  </w:style>
  <w:style w:type="character" w:customStyle="1" w:styleId="FooterChar">
    <w:name w:val="Footer Char"/>
    <w:basedOn w:val="DefaultParagraphFont"/>
    <w:link w:val="Footer"/>
    <w:uiPriority w:val="99"/>
    <w:rsid w:val="00C356F8"/>
  </w:style>
  <w:style w:type="table" w:customStyle="1" w:styleId="TableGrid1">
    <w:name w:val="Table Grid1"/>
    <w:basedOn w:val="TableNormal"/>
    <w:next w:val="TableGrid"/>
    <w:uiPriority w:val="59"/>
    <w:rsid w:val="00B9305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83157"/>
    <w:pPr>
      <w:widowControl w:val="0"/>
      <w:suppressAutoHyphens/>
      <w:spacing w:line="240" w:lineRule="auto"/>
      <w:textAlignment w:val="baseline"/>
    </w:pPr>
    <w:rPr>
      <w:rFonts w:ascii="Liberation Serif" w:eastAsia="DejaVu Sans" w:hAnsi="Liberation Serif" w:cs="DejaVu Sans"/>
      <w:kern w:val="1"/>
      <w:sz w:val="24"/>
      <w:szCs w:val="24"/>
      <w:lang w:eastAsia="hi-IN" w:bidi="hi-IN"/>
    </w:rPr>
  </w:style>
  <w:style w:type="character" w:styleId="FollowedHyperlink">
    <w:name w:val="FollowedHyperlink"/>
    <w:basedOn w:val="DefaultParagraphFont"/>
    <w:uiPriority w:val="99"/>
    <w:semiHidden/>
    <w:unhideWhenUsed/>
    <w:rsid w:val="00AF2AF8"/>
    <w:rPr>
      <w:color w:val="800080" w:themeColor="followedHyperlink"/>
      <w:u w:val="single"/>
    </w:rPr>
  </w:style>
  <w:style w:type="paragraph" w:customStyle="1" w:styleId="TableParagraph">
    <w:name w:val="Table Paragraph"/>
    <w:basedOn w:val="Normal"/>
    <w:uiPriority w:val="1"/>
    <w:qFormat/>
    <w:rsid w:val="003C3018"/>
    <w:pPr>
      <w:widowControl w:val="0"/>
      <w:spacing w:line="240" w:lineRule="auto"/>
      <w:ind w:left="103"/>
    </w:pPr>
    <w:rPr>
      <w:rFonts w:ascii="Arial" w:eastAsia="Arial" w:hAnsi="Arial" w:cs="Arial"/>
      <w:lang w:bidi="ar-SA"/>
    </w:rPr>
  </w:style>
  <w:style w:type="character" w:styleId="UnresolvedMention">
    <w:name w:val="Unresolved Mention"/>
    <w:basedOn w:val="DefaultParagraphFont"/>
    <w:uiPriority w:val="99"/>
    <w:semiHidden/>
    <w:unhideWhenUsed/>
    <w:rsid w:val="006972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3739">
      <w:bodyDiv w:val="1"/>
      <w:marLeft w:val="0"/>
      <w:marRight w:val="0"/>
      <w:marTop w:val="0"/>
      <w:marBottom w:val="0"/>
      <w:divBdr>
        <w:top w:val="none" w:sz="0" w:space="0" w:color="auto"/>
        <w:left w:val="none" w:sz="0" w:space="0" w:color="auto"/>
        <w:bottom w:val="none" w:sz="0" w:space="0" w:color="auto"/>
        <w:right w:val="none" w:sz="0" w:space="0" w:color="auto"/>
      </w:divBdr>
      <w:divsChild>
        <w:div w:id="705523560">
          <w:marLeft w:val="0"/>
          <w:marRight w:val="0"/>
          <w:marTop w:val="0"/>
          <w:marBottom w:val="0"/>
          <w:divBdr>
            <w:top w:val="none" w:sz="0" w:space="0" w:color="auto"/>
            <w:left w:val="none" w:sz="0" w:space="0" w:color="auto"/>
            <w:bottom w:val="none" w:sz="0" w:space="0" w:color="auto"/>
            <w:right w:val="none" w:sz="0" w:space="0" w:color="auto"/>
          </w:divBdr>
          <w:divsChild>
            <w:div w:id="83310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7024">
      <w:bodyDiv w:val="1"/>
      <w:marLeft w:val="0"/>
      <w:marRight w:val="0"/>
      <w:marTop w:val="0"/>
      <w:marBottom w:val="0"/>
      <w:divBdr>
        <w:top w:val="none" w:sz="0" w:space="0" w:color="auto"/>
        <w:left w:val="none" w:sz="0" w:space="0" w:color="auto"/>
        <w:bottom w:val="none" w:sz="0" w:space="0" w:color="auto"/>
        <w:right w:val="none" w:sz="0" w:space="0" w:color="auto"/>
      </w:divBdr>
      <w:divsChild>
        <w:div w:id="1611163038">
          <w:marLeft w:val="0"/>
          <w:marRight w:val="0"/>
          <w:marTop w:val="0"/>
          <w:marBottom w:val="0"/>
          <w:divBdr>
            <w:top w:val="none" w:sz="0" w:space="0" w:color="auto"/>
            <w:left w:val="none" w:sz="0" w:space="0" w:color="auto"/>
            <w:bottom w:val="none" w:sz="0" w:space="0" w:color="auto"/>
            <w:right w:val="none" w:sz="0" w:space="0" w:color="auto"/>
          </w:divBdr>
          <w:divsChild>
            <w:div w:id="1209955045">
              <w:marLeft w:val="0"/>
              <w:marRight w:val="0"/>
              <w:marTop w:val="0"/>
              <w:marBottom w:val="0"/>
              <w:divBdr>
                <w:top w:val="none" w:sz="0" w:space="0" w:color="auto"/>
                <w:left w:val="none" w:sz="0" w:space="0" w:color="auto"/>
                <w:bottom w:val="none" w:sz="0" w:space="0" w:color="auto"/>
                <w:right w:val="none" w:sz="0" w:space="0" w:color="auto"/>
              </w:divBdr>
              <w:divsChild>
                <w:div w:id="121123265">
                  <w:marLeft w:val="0"/>
                  <w:marRight w:val="0"/>
                  <w:marTop w:val="0"/>
                  <w:marBottom w:val="0"/>
                  <w:divBdr>
                    <w:top w:val="none" w:sz="0" w:space="0" w:color="auto"/>
                    <w:left w:val="none" w:sz="0" w:space="0" w:color="auto"/>
                    <w:bottom w:val="none" w:sz="0" w:space="0" w:color="auto"/>
                    <w:right w:val="none" w:sz="0" w:space="0" w:color="auto"/>
                  </w:divBdr>
                  <w:divsChild>
                    <w:div w:id="394816526">
                      <w:marLeft w:val="0"/>
                      <w:marRight w:val="0"/>
                      <w:marTop w:val="0"/>
                      <w:marBottom w:val="0"/>
                      <w:divBdr>
                        <w:top w:val="none" w:sz="0" w:space="0" w:color="auto"/>
                        <w:left w:val="none" w:sz="0" w:space="0" w:color="auto"/>
                        <w:bottom w:val="none" w:sz="0" w:space="0" w:color="auto"/>
                        <w:right w:val="none" w:sz="0" w:space="0" w:color="auto"/>
                      </w:divBdr>
                      <w:divsChild>
                        <w:div w:id="19047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27627">
      <w:bodyDiv w:val="1"/>
      <w:marLeft w:val="0"/>
      <w:marRight w:val="0"/>
      <w:marTop w:val="0"/>
      <w:marBottom w:val="0"/>
      <w:divBdr>
        <w:top w:val="none" w:sz="0" w:space="0" w:color="auto"/>
        <w:left w:val="none" w:sz="0" w:space="0" w:color="auto"/>
        <w:bottom w:val="none" w:sz="0" w:space="0" w:color="auto"/>
        <w:right w:val="none" w:sz="0" w:space="0" w:color="auto"/>
      </w:divBdr>
    </w:div>
    <w:div w:id="341705926">
      <w:bodyDiv w:val="1"/>
      <w:marLeft w:val="0"/>
      <w:marRight w:val="0"/>
      <w:marTop w:val="0"/>
      <w:marBottom w:val="0"/>
      <w:divBdr>
        <w:top w:val="none" w:sz="0" w:space="0" w:color="auto"/>
        <w:left w:val="none" w:sz="0" w:space="0" w:color="auto"/>
        <w:bottom w:val="none" w:sz="0" w:space="0" w:color="auto"/>
        <w:right w:val="none" w:sz="0" w:space="0" w:color="auto"/>
      </w:divBdr>
      <w:divsChild>
        <w:div w:id="782766869">
          <w:marLeft w:val="0"/>
          <w:marRight w:val="0"/>
          <w:marTop w:val="0"/>
          <w:marBottom w:val="0"/>
          <w:divBdr>
            <w:top w:val="none" w:sz="0" w:space="0" w:color="auto"/>
            <w:left w:val="none" w:sz="0" w:space="0" w:color="auto"/>
            <w:bottom w:val="none" w:sz="0" w:space="0" w:color="auto"/>
            <w:right w:val="none" w:sz="0" w:space="0" w:color="auto"/>
          </w:divBdr>
          <w:divsChild>
            <w:div w:id="1748648155">
              <w:marLeft w:val="0"/>
              <w:marRight w:val="0"/>
              <w:marTop w:val="0"/>
              <w:marBottom w:val="0"/>
              <w:divBdr>
                <w:top w:val="none" w:sz="0" w:space="0" w:color="auto"/>
                <w:left w:val="none" w:sz="0" w:space="0" w:color="auto"/>
                <w:bottom w:val="none" w:sz="0" w:space="0" w:color="auto"/>
                <w:right w:val="none" w:sz="0" w:space="0" w:color="auto"/>
              </w:divBdr>
              <w:divsChild>
                <w:div w:id="1344477559">
                  <w:marLeft w:val="0"/>
                  <w:marRight w:val="0"/>
                  <w:marTop w:val="0"/>
                  <w:marBottom w:val="0"/>
                  <w:divBdr>
                    <w:top w:val="none" w:sz="0" w:space="0" w:color="auto"/>
                    <w:left w:val="none" w:sz="0" w:space="0" w:color="auto"/>
                    <w:bottom w:val="none" w:sz="0" w:space="0" w:color="auto"/>
                    <w:right w:val="none" w:sz="0" w:space="0" w:color="auto"/>
                  </w:divBdr>
                  <w:divsChild>
                    <w:div w:id="1452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715166">
      <w:bodyDiv w:val="1"/>
      <w:marLeft w:val="0"/>
      <w:marRight w:val="0"/>
      <w:marTop w:val="0"/>
      <w:marBottom w:val="0"/>
      <w:divBdr>
        <w:top w:val="none" w:sz="0" w:space="0" w:color="auto"/>
        <w:left w:val="none" w:sz="0" w:space="0" w:color="auto"/>
        <w:bottom w:val="none" w:sz="0" w:space="0" w:color="auto"/>
        <w:right w:val="none" w:sz="0" w:space="0" w:color="auto"/>
      </w:divBdr>
    </w:div>
    <w:div w:id="992098830">
      <w:bodyDiv w:val="1"/>
      <w:marLeft w:val="0"/>
      <w:marRight w:val="0"/>
      <w:marTop w:val="0"/>
      <w:marBottom w:val="0"/>
      <w:divBdr>
        <w:top w:val="none" w:sz="0" w:space="0" w:color="auto"/>
        <w:left w:val="none" w:sz="0" w:space="0" w:color="auto"/>
        <w:bottom w:val="none" w:sz="0" w:space="0" w:color="auto"/>
        <w:right w:val="none" w:sz="0" w:space="0" w:color="auto"/>
      </w:divBdr>
    </w:div>
    <w:div w:id="1295137521">
      <w:bodyDiv w:val="1"/>
      <w:marLeft w:val="0"/>
      <w:marRight w:val="0"/>
      <w:marTop w:val="0"/>
      <w:marBottom w:val="0"/>
      <w:divBdr>
        <w:top w:val="none" w:sz="0" w:space="0" w:color="auto"/>
        <w:left w:val="none" w:sz="0" w:space="0" w:color="auto"/>
        <w:bottom w:val="none" w:sz="0" w:space="0" w:color="auto"/>
        <w:right w:val="none" w:sz="0" w:space="0" w:color="auto"/>
      </w:divBdr>
      <w:divsChild>
        <w:div w:id="1008294218">
          <w:marLeft w:val="-225"/>
          <w:marRight w:val="-225"/>
          <w:marTop w:val="0"/>
          <w:marBottom w:val="0"/>
          <w:divBdr>
            <w:top w:val="none" w:sz="0" w:space="0" w:color="auto"/>
            <w:left w:val="none" w:sz="0" w:space="0" w:color="auto"/>
            <w:bottom w:val="none" w:sz="0" w:space="0" w:color="auto"/>
            <w:right w:val="none" w:sz="0" w:space="0" w:color="auto"/>
          </w:divBdr>
          <w:divsChild>
            <w:div w:id="648170956">
              <w:marLeft w:val="300"/>
              <w:marRight w:val="0"/>
              <w:marTop w:val="330"/>
              <w:marBottom w:val="300"/>
              <w:divBdr>
                <w:top w:val="none" w:sz="0" w:space="0" w:color="auto"/>
                <w:left w:val="none" w:sz="0" w:space="0" w:color="auto"/>
                <w:bottom w:val="none" w:sz="0" w:space="0" w:color="auto"/>
                <w:right w:val="none" w:sz="0" w:space="0" w:color="auto"/>
              </w:divBdr>
            </w:div>
          </w:divsChild>
        </w:div>
      </w:divsChild>
    </w:div>
    <w:div w:id="1394695017">
      <w:bodyDiv w:val="1"/>
      <w:marLeft w:val="0"/>
      <w:marRight w:val="0"/>
      <w:marTop w:val="0"/>
      <w:marBottom w:val="0"/>
      <w:divBdr>
        <w:top w:val="none" w:sz="0" w:space="0" w:color="auto"/>
        <w:left w:val="none" w:sz="0" w:space="0" w:color="auto"/>
        <w:bottom w:val="none" w:sz="0" w:space="0" w:color="auto"/>
        <w:right w:val="none" w:sz="0" w:space="0" w:color="auto"/>
      </w:divBdr>
      <w:divsChild>
        <w:div w:id="951670158">
          <w:marLeft w:val="0"/>
          <w:marRight w:val="0"/>
          <w:marTop w:val="0"/>
          <w:marBottom w:val="0"/>
          <w:divBdr>
            <w:top w:val="none" w:sz="0" w:space="0" w:color="auto"/>
            <w:left w:val="none" w:sz="0" w:space="0" w:color="auto"/>
            <w:bottom w:val="none" w:sz="0" w:space="0" w:color="auto"/>
            <w:right w:val="none" w:sz="0" w:space="0" w:color="auto"/>
          </w:divBdr>
        </w:div>
        <w:div w:id="1021980519">
          <w:marLeft w:val="0"/>
          <w:marRight w:val="0"/>
          <w:marTop w:val="0"/>
          <w:marBottom w:val="0"/>
          <w:divBdr>
            <w:top w:val="none" w:sz="0" w:space="0" w:color="auto"/>
            <w:left w:val="none" w:sz="0" w:space="0" w:color="auto"/>
            <w:bottom w:val="none" w:sz="0" w:space="0" w:color="auto"/>
            <w:right w:val="none" w:sz="0" w:space="0" w:color="auto"/>
          </w:divBdr>
        </w:div>
        <w:div w:id="453133089">
          <w:marLeft w:val="0"/>
          <w:marRight w:val="0"/>
          <w:marTop w:val="0"/>
          <w:marBottom w:val="0"/>
          <w:divBdr>
            <w:top w:val="none" w:sz="0" w:space="0" w:color="auto"/>
            <w:left w:val="none" w:sz="0" w:space="0" w:color="auto"/>
            <w:bottom w:val="none" w:sz="0" w:space="0" w:color="auto"/>
            <w:right w:val="none" w:sz="0" w:space="0" w:color="auto"/>
          </w:divBdr>
        </w:div>
      </w:divsChild>
    </w:div>
    <w:div w:id="1409185919">
      <w:bodyDiv w:val="1"/>
      <w:marLeft w:val="0"/>
      <w:marRight w:val="0"/>
      <w:marTop w:val="0"/>
      <w:marBottom w:val="0"/>
      <w:divBdr>
        <w:top w:val="none" w:sz="0" w:space="0" w:color="auto"/>
        <w:left w:val="none" w:sz="0" w:space="0" w:color="auto"/>
        <w:bottom w:val="none" w:sz="0" w:space="0" w:color="auto"/>
        <w:right w:val="none" w:sz="0" w:space="0" w:color="auto"/>
      </w:divBdr>
    </w:div>
    <w:div w:id="1453670608">
      <w:bodyDiv w:val="1"/>
      <w:marLeft w:val="0"/>
      <w:marRight w:val="0"/>
      <w:marTop w:val="0"/>
      <w:marBottom w:val="0"/>
      <w:divBdr>
        <w:top w:val="none" w:sz="0" w:space="0" w:color="auto"/>
        <w:left w:val="none" w:sz="0" w:space="0" w:color="auto"/>
        <w:bottom w:val="none" w:sz="0" w:space="0" w:color="auto"/>
        <w:right w:val="none" w:sz="0" w:space="0" w:color="auto"/>
      </w:divBdr>
      <w:divsChild>
        <w:div w:id="64912932">
          <w:marLeft w:val="-225"/>
          <w:marRight w:val="-225"/>
          <w:marTop w:val="0"/>
          <w:marBottom w:val="0"/>
          <w:divBdr>
            <w:top w:val="none" w:sz="0" w:space="0" w:color="auto"/>
            <w:left w:val="none" w:sz="0" w:space="0" w:color="auto"/>
            <w:bottom w:val="none" w:sz="0" w:space="0" w:color="auto"/>
            <w:right w:val="none" w:sz="0" w:space="0" w:color="auto"/>
          </w:divBdr>
          <w:divsChild>
            <w:div w:id="100807180">
              <w:marLeft w:val="300"/>
              <w:marRight w:val="0"/>
              <w:marTop w:val="330"/>
              <w:marBottom w:val="300"/>
              <w:divBdr>
                <w:top w:val="none" w:sz="0" w:space="0" w:color="auto"/>
                <w:left w:val="none" w:sz="0" w:space="0" w:color="auto"/>
                <w:bottom w:val="none" w:sz="0" w:space="0" w:color="auto"/>
                <w:right w:val="none" w:sz="0" w:space="0" w:color="auto"/>
              </w:divBdr>
            </w:div>
          </w:divsChild>
        </w:div>
      </w:divsChild>
    </w:div>
    <w:div w:id="1701276390">
      <w:bodyDiv w:val="1"/>
      <w:marLeft w:val="0"/>
      <w:marRight w:val="0"/>
      <w:marTop w:val="0"/>
      <w:marBottom w:val="0"/>
      <w:divBdr>
        <w:top w:val="none" w:sz="0" w:space="0" w:color="auto"/>
        <w:left w:val="none" w:sz="0" w:space="0" w:color="auto"/>
        <w:bottom w:val="none" w:sz="0" w:space="0" w:color="auto"/>
        <w:right w:val="none" w:sz="0" w:space="0" w:color="auto"/>
      </w:divBdr>
    </w:div>
    <w:div w:id="1793357450">
      <w:bodyDiv w:val="1"/>
      <w:marLeft w:val="0"/>
      <w:marRight w:val="0"/>
      <w:marTop w:val="0"/>
      <w:marBottom w:val="0"/>
      <w:divBdr>
        <w:top w:val="none" w:sz="0" w:space="0" w:color="auto"/>
        <w:left w:val="none" w:sz="0" w:space="0" w:color="auto"/>
        <w:bottom w:val="none" w:sz="0" w:space="0" w:color="auto"/>
        <w:right w:val="none" w:sz="0" w:space="0" w:color="auto"/>
      </w:divBdr>
      <w:divsChild>
        <w:div w:id="297303385">
          <w:marLeft w:val="0"/>
          <w:marRight w:val="0"/>
          <w:marTop w:val="0"/>
          <w:marBottom w:val="0"/>
          <w:divBdr>
            <w:top w:val="none" w:sz="0" w:space="0" w:color="auto"/>
            <w:left w:val="none" w:sz="0" w:space="0" w:color="auto"/>
            <w:bottom w:val="none" w:sz="0" w:space="0" w:color="auto"/>
            <w:right w:val="none" w:sz="0" w:space="0" w:color="auto"/>
          </w:divBdr>
          <w:divsChild>
            <w:div w:id="430853296">
              <w:marLeft w:val="0"/>
              <w:marRight w:val="0"/>
              <w:marTop w:val="0"/>
              <w:marBottom w:val="0"/>
              <w:divBdr>
                <w:top w:val="none" w:sz="0" w:space="0" w:color="auto"/>
                <w:left w:val="none" w:sz="0" w:space="0" w:color="auto"/>
                <w:bottom w:val="none" w:sz="0" w:space="0" w:color="auto"/>
                <w:right w:val="none" w:sz="0" w:space="0" w:color="auto"/>
              </w:divBdr>
              <w:divsChild>
                <w:div w:id="961033140">
                  <w:marLeft w:val="0"/>
                  <w:marRight w:val="0"/>
                  <w:marTop w:val="0"/>
                  <w:marBottom w:val="0"/>
                  <w:divBdr>
                    <w:top w:val="none" w:sz="0" w:space="0" w:color="auto"/>
                    <w:left w:val="none" w:sz="0" w:space="0" w:color="auto"/>
                    <w:bottom w:val="none" w:sz="0" w:space="0" w:color="auto"/>
                    <w:right w:val="none" w:sz="0" w:space="0" w:color="auto"/>
                  </w:divBdr>
                  <w:divsChild>
                    <w:div w:id="712658260">
                      <w:marLeft w:val="0"/>
                      <w:marRight w:val="0"/>
                      <w:marTop w:val="0"/>
                      <w:marBottom w:val="0"/>
                      <w:divBdr>
                        <w:top w:val="none" w:sz="0" w:space="0" w:color="auto"/>
                        <w:left w:val="none" w:sz="0" w:space="0" w:color="auto"/>
                        <w:bottom w:val="none" w:sz="0" w:space="0" w:color="auto"/>
                        <w:right w:val="none" w:sz="0" w:space="0" w:color="auto"/>
                      </w:divBdr>
                      <w:divsChild>
                        <w:div w:id="713425064">
                          <w:marLeft w:val="0"/>
                          <w:marRight w:val="0"/>
                          <w:marTop w:val="0"/>
                          <w:marBottom w:val="0"/>
                          <w:divBdr>
                            <w:top w:val="none" w:sz="0" w:space="0" w:color="auto"/>
                            <w:left w:val="none" w:sz="0" w:space="0" w:color="auto"/>
                            <w:bottom w:val="none" w:sz="0" w:space="0" w:color="auto"/>
                            <w:right w:val="none" w:sz="0" w:space="0" w:color="auto"/>
                          </w:divBdr>
                          <w:divsChild>
                            <w:div w:id="1947617816">
                              <w:marLeft w:val="0"/>
                              <w:marRight w:val="0"/>
                              <w:marTop w:val="0"/>
                              <w:marBottom w:val="0"/>
                              <w:divBdr>
                                <w:top w:val="none" w:sz="0" w:space="0" w:color="auto"/>
                                <w:left w:val="none" w:sz="0" w:space="0" w:color="auto"/>
                                <w:bottom w:val="none" w:sz="0" w:space="0" w:color="auto"/>
                                <w:right w:val="none" w:sz="0" w:space="0" w:color="auto"/>
                              </w:divBdr>
                              <w:divsChild>
                                <w:div w:id="1259369179">
                                  <w:marLeft w:val="0"/>
                                  <w:marRight w:val="0"/>
                                  <w:marTop w:val="0"/>
                                  <w:marBottom w:val="0"/>
                                  <w:divBdr>
                                    <w:top w:val="none" w:sz="0" w:space="0" w:color="auto"/>
                                    <w:left w:val="none" w:sz="0" w:space="0" w:color="auto"/>
                                    <w:bottom w:val="none" w:sz="0" w:space="0" w:color="auto"/>
                                    <w:right w:val="none" w:sz="0" w:space="0" w:color="auto"/>
                                  </w:divBdr>
                                  <w:divsChild>
                                    <w:div w:id="468477414">
                                      <w:marLeft w:val="0"/>
                                      <w:marRight w:val="0"/>
                                      <w:marTop w:val="0"/>
                                      <w:marBottom w:val="0"/>
                                      <w:divBdr>
                                        <w:top w:val="none" w:sz="0" w:space="0" w:color="auto"/>
                                        <w:left w:val="none" w:sz="0" w:space="0" w:color="auto"/>
                                        <w:bottom w:val="none" w:sz="0" w:space="0" w:color="auto"/>
                                        <w:right w:val="none" w:sz="0" w:space="0" w:color="auto"/>
                                      </w:divBdr>
                                      <w:divsChild>
                                        <w:div w:id="900864656">
                                          <w:marLeft w:val="0"/>
                                          <w:marRight w:val="0"/>
                                          <w:marTop w:val="0"/>
                                          <w:marBottom w:val="0"/>
                                          <w:divBdr>
                                            <w:top w:val="none" w:sz="0" w:space="0" w:color="auto"/>
                                            <w:left w:val="none" w:sz="0" w:space="0" w:color="auto"/>
                                            <w:bottom w:val="none" w:sz="0" w:space="0" w:color="auto"/>
                                            <w:right w:val="none" w:sz="0" w:space="0" w:color="auto"/>
                                          </w:divBdr>
                                          <w:divsChild>
                                            <w:div w:id="693262377">
                                              <w:marLeft w:val="0"/>
                                              <w:marRight w:val="0"/>
                                              <w:marTop w:val="0"/>
                                              <w:marBottom w:val="0"/>
                                              <w:divBdr>
                                                <w:top w:val="none" w:sz="0" w:space="0" w:color="auto"/>
                                                <w:left w:val="none" w:sz="0" w:space="0" w:color="auto"/>
                                                <w:bottom w:val="none" w:sz="0" w:space="0" w:color="auto"/>
                                                <w:right w:val="none" w:sz="0" w:space="0" w:color="auto"/>
                                              </w:divBdr>
                                              <w:divsChild>
                                                <w:div w:id="1041326618">
                                                  <w:marLeft w:val="0"/>
                                                  <w:marRight w:val="0"/>
                                                  <w:marTop w:val="0"/>
                                                  <w:marBottom w:val="0"/>
                                                  <w:divBdr>
                                                    <w:top w:val="none" w:sz="0" w:space="0" w:color="auto"/>
                                                    <w:left w:val="none" w:sz="0" w:space="0" w:color="auto"/>
                                                    <w:bottom w:val="none" w:sz="0" w:space="0" w:color="auto"/>
                                                    <w:right w:val="none" w:sz="0" w:space="0" w:color="auto"/>
                                                  </w:divBdr>
                                                  <w:divsChild>
                                                    <w:div w:id="996805824">
                                                      <w:marLeft w:val="0"/>
                                                      <w:marRight w:val="0"/>
                                                      <w:marTop w:val="0"/>
                                                      <w:marBottom w:val="0"/>
                                                      <w:divBdr>
                                                        <w:top w:val="none" w:sz="0" w:space="0" w:color="auto"/>
                                                        <w:left w:val="none" w:sz="0" w:space="0" w:color="auto"/>
                                                        <w:bottom w:val="none" w:sz="0" w:space="0" w:color="auto"/>
                                                        <w:right w:val="none" w:sz="0" w:space="0" w:color="auto"/>
                                                      </w:divBdr>
                                                      <w:divsChild>
                                                        <w:div w:id="1029917976">
                                                          <w:marLeft w:val="0"/>
                                                          <w:marRight w:val="0"/>
                                                          <w:marTop w:val="0"/>
                                                          <w:marBottom w:val="0"/>
                                                          <w:divBdr>
                                                            <w:top w:val="none" w:sz="0" w:space="0" w:color="auto"/>
                                                            <w:left w:val="none" w:sz="0" w:space="0" w:color="auto"/>
                                                            <w:bottom w:val="none" w:sz="0" w:space="0" w:color="auto"/>
                                                            <w:right w:val="none" w:sz="0" w:space="0" w:color="auto"/>
                                                          </w:divBdr>
                                                          <w:divsChild>
                                                            <w:div w:id="2044358969">
                                                              <w:marLeft w:val="0"/>
                                                              <w:marRight w:val="0"/>
                                                              <w:marTop w:val="0"/>
                                                              <w:marBottom w:val="0"/>
                                                              <w:divBdr>
                                                                <w:top w:val="none" w:sz="0" w:space="0" w:color="auto"/>
                                                                <w:left w:val="none" w:sz="0" w:space="0" w:color="auto"/>
                                                                <w:bottom w:val="none" w:sz="0" w:space="0" w:color="auto"/>
                                                                <w:right w:val="none" w:sz="0" w:space="0" w:color="auto"/>
                                                              </w:divBdr>
                                                              <w:divsChild>
                                                                <w:div w:id="333147760">
                                                                  <w:marLeft w:val="0"/>
                                                                  <w:marRight w:val="0"/>
                                                                  <w:marTop w:val="0"/>
                                                                  <w:marBottom w:val="0"/>
                                                                  <w:divBdr>
                                                                    <w:top w:val="none" w:sz="0" w:space="0" w:color="auto"/>
                                                                    <w:left w:val="none" w:sz="0" w:space="0" w:color="auto"/>
                                                                    <w:bottom w:val="none" w:sz="0" w:space="0" w:color="auto"/>
                                                                    <w:right w:val="none" w:sz="0" w:space="0" w:color="auto"/>
                                                                  </w:divBdr>
                                                                  <w:divsChild>
                                                                    <w:div w:id="1805854683">
                                                                      <w:marLeft w:val="0"/>
                                                                      <w:marRight w:val="0"/>
                                                                      <w:marTop w:val="0"/>
                                                                      <w:marBottom w:val="0"/>
                                                                      <w:divBdr>
                                                                        <w:top w:val="none" w:sz="0" w:space="0" w:color="auto"/>
                                                                        <w:left w:val="none" w:sz="0" w:space="0" w:color="auto"/>
                                                                        <w:bottom w:val="none" w:sz="0" w:space="0" w:color="auto"/>
                                                                        <w:right w:val="none" w:sz="0" w:space="0" w:color="auto"/>
                                                                      </w:divBdr>
                                                                      <w:divsChild>
                                                                        <w:div w:id="339359300">
                                                                          <w:marLeft w:val="0"/>
                                                                          <w:marRight w:val="0"/>
                                                                          <w:marTop w:val="0"/>
                                                                          <w:marBottom w:val="0"/>
                                                                          <w:divBdr>
                                                                            <w:top w:val="none" w:sz="0" w:space="0" w:color="auto"/>
                                                                            <w:left w:val="none" w:sz="0" w:space="0" w:color="auto"/>
                                                                            <w:bottom w:val="none" w:sz="0" w:space="0" w:color="auto"/>
                                                                            <w:right w:val="none" w:sz="0" w:space="0" w:color="auto"/>
                                                                          </w:divBdr>
                                                                          <w:divsChild>
                                                                            <w:div w:id="165177085">
                                                                              <w:marLeft w:val="0"/>
                                                                              <w:marRight w:val="0"/>
                                                                              <w:marTop w:val="0"/>
                                                                              <w:marBottom w:val="0"/>
                                                                              <w:divBdr>
                                                                                <w:top w:val="none" w:sz="0" w:space="0" w:color="auto"/>
                                                                                <w:left w:val="none" w:sz="0" w:space="0" w:color="auto"/>
                                                                                <w:bottom w:val="none" w:sz="0" w:space="0" w:color="auto"/>
                                                                                <w:right w:val="none" w:sz="0" w:space="0" w:color="auto"/>
                                                                              </w:divBdr>
                                                                              <w:divsChild>
                                                                                <w:div w:id="1271083449">
                                                                                  <w:marLeft w:val="0"/>
                                                                                  <w:marRight w:val="0"/>
                                                                                  <w:marTop w:val="0"/>
                                                                                  <w:marBottom w:val="0"/>
                                                                                  <w:divBdr>
                                                                                    <w:top w:val="none" w:sz="0" w:space="0" w:color="auto"/>
                                                                                    <w:left w:val="none" w:sz="0" w:space="0" w:color="auto"/>
                                                                                    <w:bottom w:val="none" w:sz="0" w:space="0" w:color="auto"/>
                                                                                    <w:right w:val="none" w:sz="0" w:space="0" w:color="auto"/>
                                                                                  </w:divBdr>
                                                                                  <w:divsChild>
                                                                                    <w:div w:id="1720516857">
                                                                                      <w:marLeft w:val="0"/>
                                                                                      <w:marRight w:val="0"/>
                                                                                      <w:marTop w:val="0"/>
                                                                                      <w:marBottom w:val="0"/>
                                                                                      <w:divBdr>
                                                                                        <w:top w:val="none" w:sz="0" w:space="0" w:color="auto"/>
                                                                                        <w:left w:val="none" w:sz="0" w:space="0" w:color="auto"/>
                                                                                        <w:bottom w:val="none" w:sz="0" w:space="0" w:color="auto"/>
                                                                                        <w:right w:val="none" w:sz="0" w:space="0" w:color="auto"/>
                                                                                      </w:divBdr>
                                                                                      <w:divsChild>
                                                                                        <w:div w:id="1397240434">
                                                                                          <w:marLeft w:val="0"/>
                                                                                          <w:marRight w:val="0"/>
                                                                                          <w:marTop w:val="0"/>
                                                                                          <w:marBottom w:val="0"/>
                                                                                          <w:divBdr>
                                                                                            <w:top w:val="none" w:sz="0" w:space="0" w:color="auto"/>
                                                                                            <w:left w:val="none" w:sz="0" w:space="0" w:color="auto"/>
                                                                                            <w:bottom w:val="none" w:sz="0" w:space="0" w:color="auto"/>
                                                                                            <w:right w:val="none" w:sz="0" w:space="0" w:color="auto"/>
                                                                                          </w:divBdr>
                                                                                          <w:divsChild>
                                                                                            <w:div w:id="941380930">
                                                                                              <w:marLeft w:val="0"/>
                                                                                              <w:marRight w:val="0"/>
                                                                                              <w:marTop w:val="0"/>
                                                                                              <w:marBottom w:val="0"/>
                                                                                              <w:divBdr>
                                                                                                <w:top w:val="none" w:sz="0" w:space="0" w:color="auto"/>
                                                                                                <w:left w:val="none" w:sz="0" w:space="0" w:color="auto"/>
                                                                                                <w:bottom w:val="none" w:sz="0" w:space="0" w:color="auto"/>
                                                                                                <w:right w:val="none" w:sz="0" w:space="0" w:color="auto"/>
                                                                                              </w:divBdr>
                                                                                              <w:divsChild>
                                                                                                <w:div w:id="1158157859">
                                                                                                  <w:marLeft w:val="0"/>
                                                                                                  <w:marRight w:val="0"/>
                                                                                                  <w:marTop w:val="0"/>
                                                                                                  <w:marBottom w:val="0"/>
                                                                                                  <w:divBdr>
                                                                                                    <w:top w:val="none" w:sz="0" w:space="0" w:color="auto"/>
                                                                                                    <w:left w:val="none" w:sz="0" w:space="0" w:color="auto"/>
                                                                                                    <w:bottom w:val="none" w:sz="0" w:space="0" w:color="auto"/>
                                                                                                    <w:right w:val="none" w:sz="0" w:space="0" w:color="auto"/>
                                                                                                  </w:divBdr>
                                                                                                  <w:divsChild>
                                                                                                    <w:div w:id="1791315408">
                                                                                                      <w:marLeft w:val="0"/>
                                                                                                      <w:marRight w:val="0"/>
                                                                                                      <w:marTop w:val="0"/>
                                                                                                      <w:marBottom w:val="0"/>
                                                                                                      <w:divBdr>
                                                                                                        <w:top w:val="none" w:sz="0" w:space="0" w:color="auto"/>
                                                                                                        <w:left w:val="none" w:sz="0" w:space="0" w:color="auto"/>
                                                                                                        <w:bottom w:val="none" w:sz="0" w:space="0" w:color="auto"/>
                                                                                                        <w:right w:val="none" w:sz="0" w:space="0" w:color="auto"/>
                                                                                                      </w:divBdr>
                                                                                                      <w:divsChild>
                                                                                                        <w:div w:id="1094396677">
                                                                                                          <w:marLeft w:val="0"/>
                                                                                                          <w:marRight w:val="0"/>
                                                                                                          <w:marTop w:val="0"/>
                                                                                                          <w:marBottom w:val="0"/>
                                                                                                          <w:divBdr>
                                                                                                            <w:top w:val="none" w:sz="0" w:space="0" w:color="auto"/>
                                                                                                            <w:left w:val="none" w:sz="0" w:space="0" w:color="auto"/>
                                                                                                            <w:bottom w:val="none" w:sz="0" w:space="0" w:color="auto"/>
                                                                                                            <w:right w:val="none" w:sz="0" w:space="0" w:color="auto"/>
                                                                                                          </w:divBdr>
                                                                                                          <w:divsChild>
                                                                                                            <w:div w:id="1100754615">
                                                                                                              <w:marLeft w:val="0"/>
                                                                                                              <w:marRight w:val="0"/>
                                                                                                              <w:marTop w:val="0"/>
                                                                                                              <w:marBottom w:val="0"/>
                                                                                                              <w:divBdr>
                                                                                                                <w:top w:val="none" w:sz="0" w:space="0" w:color="auto"/>
                                                                                                                <w:left w:val="none" w:sz="0" w:space="0" w:color="auto"/>
                                                                                                                <w:bottom w:val="none" w:sz="0" w:space="0" w:color="auto"/>
                                                                                                                <w:right w:val="none" w:sz="0" w:space="0" w:color="auto"/>
                                                                                                              </w:divBdr>
                                                                                                              <w:divsChild>
                                                                                                                <w:div w:id="481310408">
                                                                                                                  <w:marLeft w:val="0"/>
                                                                                                                  <w:marRight w:val="0"/>
                                                                                                                  <w:marTop w:val="0"/>
                                                                                                                  <w:marBottom w:val="0"/>
                                                                                                                  <w:divBdr>
                                                                                                                    <w:top w:val="none" w:sz="0" w:space="0" w:color="auto"/>
                                                                                                                    <w:left w:val="none" w:sz="0" w:space="0" w:color="auto"/>
                                                                                                                    <w:bottom w:val="none" w:sz="0" w:space="0" w:color="auto"/>
                                                                                                                    <w:right w:val="none" w:sz="0" w:space="0" w:color="auto"/>
                                                                                                                  </w:divBdr>
                                                                                                                  <w:divsChild>
                                                                                                                    <w:div w:id="181406945">
                                                                                                                      <w:marLeft w:val="0"/>
                                                                                                                      <w:marRight w:val="0"/>
                                                                                                                      <w:marTop w:val="0"/>
                                                                                                                      <w:marBottom w:val="0"/>
                                                                                                                      <w:divBdr>
                                                                                                                        <w:top w:val="none" w:sz="0" w:space="0" w:color="auto"/>
                                                                                                                        <w:left w:val="none" w:sz="0" w:space="0" w:color="auto"/>
                                                                                                                        <w:bottom w:val="none" w:sz="0" w:space="0" w:color="auto"/>
                                                                                                                        <w:right w:val="none" w:sz="0" w:space="0" w:color="auto"/>
                                                                                                                      </w:divBdr>
                                                                                                                      <w:divsChild>
                                                                                                                        <w:div w:id="1816600545">
                                                                                                                          <w:marLeft w:val="0"/>
                                                                                                                          <w:marRight w:val="0"/>
                                                                                                                          <w:marTop w:val="0"/>
                                                                                                                          <w:marBottom w:val="0"/>
                                                                                                                          <w:divBdr>
                                                                                                                            <w:top w:val="none" w:sz="0" w:space="0" w:color="auto"/>
                                                                                                                            <w:left w:val="none" w:sz="0" w:space="0" w:color="auto"/>
                                                                                                                            <w:bottom w:val="none" w:sz="0" w:space="0" w:color="auto"/>
                                                                                                                            <w:right w:val="none" w:sz="0" w:space="0" w:color="auto"/>
                                                                                                                          </w:divBdr>
                                                                                                                          <w:divsChild>
                                                                                                                            <w:div w:id="289629084">
                                                                                                                              <w:marLeft w:val="0"/>
                                                                                                                              <w:marRight w:val="0"/>
                                                                                                                              <w:marTop w:val="0"/>
                                                                                                                              <w:marBottom w:val="0"/>
                                                                                                                              <w:divBdr>
                                                                                                                                <w:top w:val="none" w:sz="0" w:space="0" w:color="auto"/>
                                                                                                                                <w:left w:val="none" w:sz="0" w:space="0" w:color="auto"/>
                                                                                                                                <w:bottom w:val="none" w:sz="0" w:space="0" w:color="auto"/>
                                                                                                                                <w:right w:val="none" w:sz="0" w:space="0" w:color="auto"/>
                                                                                                                              </w:divBdr>
                                                                                                                              <w:divsChild>
                                                                                                                                <w:div w:id="861477493">
                                                                                                                                  <w:marLeft w:val="0"/>
                                                                                                                                  <w:marRight w:val="0"/>
                                                                                                                                  <w:marTop w:val="0"/>
                                                                                                                                  <w:marBottom w:val="0"/>
                                                                                                                                  <w:divBdr>
                                                                                                                                    <w:top w:val="none" w:sz="0" w:space="0" w:color="auto"/>
                                                                                                                                    <w:left w:val="none" w:sz="0" w:space="0" w:color="auto"/>
                                                                                                                                    <w:bottom w:val="none" w:sz="0" w:space="0" w:color="auto"/>
                                                                                                                                    <w:right w:val="none" w:sz="0" w:space="0" w:color="auto"/>
                                                                                                                                  </w:divBdr>
                                                                                                                                  <w:divsChild>
                                                                                                                                    <w:div w:id="1146971244">
                                                                                                                                      <w:marLeft w:val="0"/>
                                                                                                                                      <w:marRight w:val="0"/>
                                                                                                                                      <w:marTop w:val="0"/>
                                                                                                                                      <w:marBottom w:val="0"/>
                                                                                                                                      <w:divBdr>
                                                                                                                                        <w:top w:val="none" w:sz="0" w:space="0" w:color="auto"/>
                                                                                                                                        <w:left w:val="none" w:sz="0" w:space="0" w:color="auto"/>
                                                                                                                                        <w:bottom w:val="none" w:sz="0" w:space="0" w:color="auto"/>
                                                                                                                                        <w:right w:val="none" w:sz="0" w:space="0" w:color="auto"/>
                                                                                                                                      </w:divBdr>
                                                                                                                                      <w:divsChild>
                                                                                                                                        <w:div w:id="1262642422">
                                                                                                                                          <w:marLeft w:val="0"/>
                                                                                                                                          <w:marRight w:val="0"/>
                                                                                                                                          <w:marTop w:val="0"/>
                                                                                                                                          <w:marBottom w:val="0"/>
                                                                                                                                          <w:divBdr>
                                                                                                                                            <w:top w:val="none" w:sz="0" w:space="0" w:color="auto"/>
                                                                                                                                            <w:left w:val="none" w:sz="0" w:space="0" w:color="auto"/>
                                                                                                                                            <w:bottom w:val="none" w:sz="0" w:space="0" w:color="auto"/>
                                                                                                                                            <w:right w:val="none" w:sz="0" w:space="0" w:color="auto"/>
                                                                                                                                          </w:divBdr>
                                                                                                                                          <w:divsChild>
                                                                                                                                            <w:div w:id="1431007799">
                                                                                                                                              <w:marLeft w:val="0"/>
                                                                                                                                              <w:marRight w:val="0"/>
                                                                                                                                              <w:marTop w:val="0"/>
                                                                                                                                              <w:marBottom w:val="0"/>
                                                                                                                                              <w:divBdr>
                                                                                                                                                <w:top w:val="none" w:sz="0" w:space="0" w:color="auto"/>
                                                                                                                                                <w:left w:val="none" w:sz="0" w:space="0" w:color="auto"/>
                                                                                                                                                <w:bottom w:val="none" w:sz="0" w:space="0" w:color="auto"/>
                                                                                                                                                <w:right w:val="none" w:sz="0" w:space="0" w:color="auto"/>
                                                                                                                                              </w:divBdr>
                                                                                                                                              <w:divsChild>
                                                                                                                                                <w:div w:id="1577518292">
                                                                                                                                                  <w:marLeft w:val="0"/>
                                                                                                                                                  <w:marRight w:val="0"/>
                                                                                                                                                  <w:marTop w:val="0"/>
                                                                                                                                                  <w:marBottom w:val="0"/>
                                                                                                                                                  <w:divBdr>
                                                                                                                                                    <w:top w:val="none" w:sz="0" w:space="0" w:color="auto"/>
                                                                                                                                                    <w:left w:val="none" w:sz="0" w:space="0" w:color="auto"/>
                                                                                                                                                    <w:bottom w:val="none" w:sz="0" w:space="0" w:color="auto"/>
                                                                                                                                                    <w:right w:val="none" w:sz="0" w:space="0" w:color="auto"/>
                                                                                                                                                  </w:divBdr>
                                                                                                                                                  <w:divsChild>
                                                                                                                                                    <w:div w:id="158159914">
                                                                                                                                                      <w:marLeft w:val="0"/>
                                                                                                                                                      <w:marRight w:val="0"/>
                                                                                                                                                      <w:marTop w:val="0"/>
                                                                                                                                                      <w:marBottom w:val="0"/>
                                                                                                                                                      <w:divBdr>
                                                                                                                                                        <w:top w:val="none" w:sz="0" w:space="0" w:color="auto"/>
                                                                                                                                                        <w:left w:val="none" w:sz="0" w:space="0" w:color="auto"/>
                                                                                                                                                        <w:bottom w:val="none" w:sz="0" w:space="0" w:color="auto"/>
                                                                                                                                                        <w:right w:val="none" w:sz="0" w:space="0" w:color="auto"/>
                                                                                                                                                      </w:divBdr>
                                                                                                                                                      <w:divsChild>
                                                                                                                                                        <w:div w:id="164901461">
                                                                                                                                                          <w:marLeft w:val="0"/>
                                                                                                                                                          <w:marRight w:val="0"/>
                                                                                                                                                          <w:marTop w:val="0"/>
                                                                                                                                                          <w:marBottom w:val="0"/>
                                                                                                                                                          <w:divBdr>
                                                                                                                                                            <w:top w:val="none" w:sz="0" w:space="0" w:color="auto"/>
                                                                                                                                                            <w:left w:val="none" w:sz="0" w:space="0" w:color="auto"/>
                                                                                                                                                            <w:bottom w:val="none" w:sz="0" w:space="0" w:color="auto"/>
                                                                                                                                                            <w:right w:val="none" w:sz="0" w:space="0" w:color="auto"/>
                                                                                                                                                          </w:divBdr>
                                                                                                                                                          <w:divsChild>
                                                                                                                                                            <w:div w:id="1757626393">
                                                                                                                                                              <w:marLeft w:val="0"/>
                                                                                                                                                              <w:marRight w:val="0"/>
                                                                                                                                                              <w:marTop w:val="0"/>
                                                                                                                                                              <w:marBottom w:val="0"/>
                                                                                                                                                              <w:divBdr>
                                                                                                                                                                <w:top w:val="none" w:sz="0" w:space="0" w:color="auto"/>
                                                                                                                                                                <w:left w:val="none" w:sz="0" w:space="0" w:color="auto"/>
                                                                                                                                                                <w:bottom w:val="none" w:sz="0" w:space="0" w:color="auto"/>
                                                                                                                                                                <w:right w:val="none" w:sz="0" w:space="0" w:color="auto"/>
                                                                                                                                                              </w:divBdr>
                                                                                                                                                              <w:divsChild>
                                                                                                                                                                <w:div w:id="1207061348">
                                                                                                                                                                  <w:marLeft w:val="0"/>
                                                                                                                                                                  <w:marRight w:val="0"/>
                                                                                                                                                                  <w:marTop w:val="0"/>
                                                                                                                                                                  <w:marBottom w:val="0"/>
                                                                                                                                                                  <w:divBdr>
                                                                                                                                                                    <w:top w:val="none" w:sz="0" w:space="0" w:color="auto"/>
                                                                                                                                                                    <w:left w:val="none" w:sz="0" w:space="0" w:color="auto"/>
                                                                                                                                                                    <w:bottom w:val="none" w:sz="0" w:space="0" w:color="auto"/>
                                                                                                                                                                    <w:right w:val="none" w:sz="0" w:space="0" w:color="auto"/>
                                                                                                                                                                  </w:divBdr>
                                                                                                                                                                  <w:divsChild>
                                                                                                                                                                    <w:div w:id="33766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8155630">
      <w:bodyDiv w:val="1"/>
      <w:marLeft w:val="0"/>
      <w:marRight w:val="0"/>
      <w:marTop w:val="0"/>
      <w:marBottom w:val="0"/>
      <w:divBdr>
        <w:top w:val="none" w:sz="0" w:space="0" w:color="auto"/>
        <w:left w:val="none" w:sz="0" w:space="0" w:color="auto"/>
        <w:bottom w:val="none" w:sz="0" w:space="0" w:color="auto"/>
        <w:right w:val="none" w:sz="0" w:space="0" w:color="auto"/>
      </w:divBdr>
    </w:div>
    <w:div w:id="2106606640">
      <w:bodyDiv w:val="1"/>
      <w:marLeft w:val="0"/>
      <w:marRight w:val="0"/>
      <w:marTop w:val="0"/>
      <w:marBottom w:val="0"/>
      <w:divBdr>
        <w:top w:val="none" w:sz="0" w:space="0" w:color="auto"/>
        <w:left w:val="none" w:sz="0" w:space="0" w:color="auto"/>
        <w:bottom w:val="none" w:sz="0" w:space="0" w:color="auto"/>
        <w:right w:val="none" w:sz="0" w:space="0" w:color="auto"/>
      </w:divBdr>
      <w:divsChild>
        <w:div w:id="1222591734">
          <w:marLeft w:val="0"/>
          <w:marRight w:val="0"/>
          <w:marTop w:val="0"/>
          <w:marBottom w:val="0"/>
          <w:divBdr>
            <w:top w:val="none" w:sz="0" w:space="0" w:color="auto"/>
            <w:left w:val="none" w:sz="0" w:space="0" w:color="auto"/>
            <w:bottom w:val="none" w:sz="0" w:space="0" w:color="auto"/>
            <w:right w:val="none" w:sz="0" w:space="0" w:color="auto"/>
          </w:divBdr>
          <w:divsChild>
            <w:div w:id="1908950366">
              <w:marLeft w:val="0"/>
              <w:marRight w:val="0"/>
              <w:marTop w:val="0"/>
              <w:marBottom w:val="0"/>
              <w:divBdr>
                <w:top w:val="none" w:sz="0" w:space="0" w:color="auto"/>
                <w:left w:val="none" w:sz="0" w:space="0" w:color="auto"/>
                <w:bottom w:val="none" w:sz="0" w:space="0" w:color="auto"/>
                <w:right w:val="none" w:sz="0" w:space="0" w:color="auto"/>
              </w:divBdr>
              <w:divsChild>
                <w:div w:id="767695609">
                  <w:marLeft w:val="0"/>
                  <w:marRight w:val="0"/>
                  <w:marTop w:val="0"/>
                  <w:marBottom w:val="0"/>
                  <w:divBdr>
                    <w:top w:val="none" w:sz="0" w:space="0" w:color="auto"/>
                    <w:left w:val="none" w:sz="0" w:space="0" w:color="auto"/>
                    <w:bottom w:val="none" w:sz="0" w:space="0" w:color="auto"/>
                    <w:right w:val="none" w:sz="0" w:space="0" w:color="auto"/>
                  </w:divBdr>
                </w:div>
                <w:div w:id="1511018729">
                  <w:marLeft w:val="0"/>
                  <w:marRight w:val="0"/>
                  <w:marTop w:val="0"/>
                  <w:marBottom w:val="0"/>
                  <w:divBdr>
                    <w:top w:val="none" w:sz="0" w:space="0" w:color="auto"/>
                    <w:left w:val="none" w:sz="0" w:space="0" w:color="auto"/>
                    <w:bottom w:val="none" w:sz="0" w:space="0" w:color="auto"/>
                    <w:right w:val="none" w:sz="0" w:space="0" w:color="auto"/>
                  </w:divBdr>
                </w:div>
                <w:div w:id="742916715">
                  <w:marLeft w:val="0"/>
                  <w:marRight w:val="0"/>
                  <w:marTop w:val="0"/>
                  <w:marBottom w:val="0"/>
                  <w:divBdr>
                    <w:top w:val="none" w:sz="0" w:space="0" w:color="auto"/>
                    <w:left w:val="none" w:sz="0" w:space="0" w:color="auto"/>
                    <w:bottom w:val="none" w:sz="0" w:space="0" w:color="auto"/>
                    <w:right w:val="none" w:sz="0" w:space="0" w:color="auto"/>
                  </w:divBdr>
                </w:div>
                <w:div w:id="1037584794">
                  <w:marLeft w:val="0"/>
                  <w:marRight w:val="0"/>
                  <w:marTop w:val="0"/>
                  <w:marBottom w:val="0"/>
                  <w:divBdr>
                    <w:top w:val="none" w:sz="0" w:space="0" w:color="auto"/>
                    <w:left w:val="none" w:sz="0" w:space="0" w:color="auto"/>
                    <w:bottom w:val="none" w:sz="0" w:space="0" w:color="auto"/>
                    <w:right w:val="none" w:sz="0" w:space="0" w:color="auto"/>
                  </w:divBdr>
                </w:div>
                <w:div w:id="1019084985">
                  <w:marLeft w:val="0"/>
                  <w:marRight w:val="0"/>
                  <w:marTop w:val="0"/>
                  <w:marBottom w:val="0"/>
                  <w:divBdr>
                    <w:top w:val="none" w:sz="0" w:space="0" w:color="auto"/>
                    <w:left w:val="none" w:sz="0" w:space="0" w:color="auto"/>
                    <w:bottom w:val="none" w:sz="0" w:space="0" w:color="auto"/>
                    <w:right w:val="none" w:sz="0" w:space="0" w:color="auto"/>
                  </w:divBdr>
                </w:div>
                <w:div w:id="1101796555">
                  <w:marLeft w:val="0"/>
                  <w:marRight w:val="0"/>
                  <w:marTop w:val="0"/>
                  <w:marBottom w:val="0"/>
                  <w:divBdr>
                    <w:top w:val="none" w:sz="0" w:space="0" w:color="auto"/>
                    <w:left w:val="none" w:sz="0" w:space="0" w:color="auto"/>
                    <w:bottom w:val="none" w:sz="0" w:space="0" w:color="auto"/>
                    <w:right w:val="none" w:sz="0" w:space="0" w:color="auto"/>
                  </w:divBdr>
                </w:div>
                <w:div w:id="947388991">
                  <w:marLeft w:val="0"/>
                  <w:marRight w:val="0"/>
                  <w:marTop w:val="0"/>
                  <w:marBottom w:val="0"/>
                  <w:divBdr>
                    <w:top w:val="none" w:sz="0" w:space="0" w:color="auto"/>
                    <w:left w:val="none" w:sz="0" w:space="0" w:color="auto"/>
                    <w:bottom w:val="none" w:sz="0" w:space="0" w:color="auto"/>
                    <w:right w:val="none" w:sz="0" w:space="0" w:color="auto"/>
                  </w:divBdr>
                </w:div>
                <w:div w:id="755707817">
                  <w:marLeft w:val="0"/>
                  <w:marRight w:val="0"/>
                  <w:marTop w:val="0"/>
                  <w:marBottom w:val="0"/>
                  <w:divBdr>
                    <w:top w:val="none" w:sz="0" w:space="0" w:color="auto"/>
                    <w:left w:val="none" w:sz="0" w:space="0" w:color="auto"/>
                    <w:bottom w:val="none" w:sz="0" w:space="0" w:color="auto"/>
                    <w:right w:val="none" w:sz="0" w:space="0" w:color="auto"/>
                  </w:divBdr>
                </w:div>
                <w:div w:id="1791124955">
                  <w:marLeft w:val="0"/>
                  <w:marRight w:val="0"/>
                  <w:marTop w:val="0"/>
                  <w:marBottom w:val="0"/>
                  <w:divBdr>
                    <w:top w:val="none" w:sz="0" w:space="0" w:color="auto"/>
                    <w:left w:val="none" w:sz="0" w:space="0" w:color="auto"/>
                    <w:bottom w:val="none" w:sz="0" w:space="0" w:color="auto"/>
                    <w:right w:val="none" w:sz="0" w:space="0" w:color="auto"/>
                  </w:divBdr>
                </w:div>
                <w:div w:id="576789316">
                  <w:marLeft w:val="0"/>
                  <w:marRight w:val="0"/>
                  <w:marTop w:val="0"/>
                  <w:marBottom w:val="0"/>
                  <w:divBdr>
                    <w:top w:val="none" w:sz="0" w:space="0" w:color="auto"/>
                    <w:left w:val="none" w:sz="0" w:space="0" w:color="auto"/>
                    <w:bottom w:val="none" w:sz="0" w:space="0" w:color="auto"/>
                    <w:right w:val="none" w:sz="0" w:space="0" w:color="auto"/>
                  </w:divBdr>
                </w:div>
                <w:div w:id="444927041">
                  <w:marLeft w:val="0"/>
                  <w:marRight w:val="0"/>
                  <w:marTop w:val="0"/>
                  <w:marBottom w:val="0"/>
                  <w:divBdr>
                    <w:top w:val="none" w:sz="0" w:space="0" w:color="auto"/>
                    <w:left w:val="none" w:sz="0" w:space="0" w:color="auto"/>
                    <w:bottom w:val="none" w:sz="0" w:space="0" w:color="auto"/>
                    <w:right w:val="none" w:sz="0" w:space="0" w:color="auto"/>
                  </w:divBdr>
                </w:div>
                <w:div w:id="425268314">
                  <w:marLeft w:val="0"/>
                  <w:marRight w:val="0"/>
                  <w:marTop w:val="0"/>
                  <w:marBottom w:val="0"/>
                  <w:divBdr>
                    <w:top w:val="none" w:sz="0" w:space="0" w:color="auto"/>
                    <w:left w:val="none" w:sz="0" w:space="0" w:color="auto"/>
                    <w:bottom w:val="none" w:sz="0" w:space="0" w:color="auto"/>
                    <w:right w:val="none" w:sz="0" w:space="0" w:color="auto"/>
                  </w:divBdr>
                </w:div>
                <w:div w:id="1214002621">
                  <w:marLeft w:val="0"/>
                  <w:marRight w:val="0"/>
                  <w:marTop w:val="0"/>
                  <w:marBottom w:val="0"/>
                  <w:divBdr>
                    <w:top w:val="none" w:sz="0" w:space="0" w:color="auto"/>
                    <w:left w:val="none" w:sz="0" w:space="0" w:color="auto"/>
                    <w:bottom w:val="none" w:sz="0" w:space="0" w:color="auto"/>
                    <w:right w:val="none" w:sz="0" w:space="0" w:color="auto"/>
                  </w:divBdr>
                </w:div>
                <w:div w:id="941961051">
                  <w:marLeft w:val="0"/>
                  <w:marRight w:val="0"/>
                  <w:marTop w:val="0"/>
                  <w:marBottom w:val="0"/>
                  <w:divBdr>
                    <w:top w:val="none" w:sz="0" w:space="0" w:color="auto"/>
                    <w:left w:val="none" w:sz="0" w:space="0" w:color="auto"/>
                    <w:bottom w:val="none" w:sz="0" w:space="0" w:color="auto"/>
                    <w:right w:val="none" w:sz="0" w:space="0" w:color="auto"/>
                  </w:divBdr>
                </w:div>
                <w:div w:id="1528561712">
                  <w:marLeft w:val="0"/>
                  <w:marRight w:val="0"/>
                  <w:marTop w:val="0"/>
                  <w:marBottom w:val="0"/>
                  <w:divBdr>
                    <w:top w:val="none" w:sz="0" w:space="0" w:color="auto"/>
                    <w:left w:val="none" w:sz="0" w:space="0" w:color="auto"/>
                    <w:bottom w:val="none" w:sz="0" w:space="0" w:color="auto"/>
                    <w:right w:val="none" w:sz="0" w:space="0" w:color="auto"/>
                  </w:divBdr>
                </w:div>
                <w:div w:id="846822372">
                  <w:marLeft w:val="0"/>
                  <w:marRight w:val="0"/>
                  <w:marTop w:val="0"/>
                  <w:marBottom w:val="0"/>
                  <w:divBdr>
                    <w:top w:val="none" w:sz="0" w:space="0" w:color="auto"/>
                    <w:left w:val="none" w:sz="0" w:space="0" w:color="auto"/>
                    <w:bottom w:val="none" w:sz="0" w:space="0" w:color="auto"/>
                    <w:right w:val="none" w:sz="0" w:space="0" w:color="auto"/>
                  </w:divBdr>
                </w:div>
                <w:div w:id="88279551">
                  <w:marLeft w:val="0"/>
                  <w:marRight w:val="0"/>
                  <w:marTop w:val="0"/>
                  <w:marBottom w:val="0"/>
                  <w:divBdr>
                    <w:top w:val="none" w:sz="0" w:space="0" w:color="auto"/>
                    <w:left w:val="none" w:sz="0" w:space="0" w:color="auto"/>
                    <w:bottom w:val="none" w:sz="0" w:space="0" w:color="auto"/>
                    <w:right w:val="none" w:sz="0" w:space="0" w:color="auto"/>
                  </w:divBdr>
                </w:div>
                <w:div w:id="2065640453">
                  <w:marLeft w:val="0"/>
                  <w:marRight w:val="0"/>
                  <w:marTop w:val="0"/>
                  <w:marBottom w:val="0"/>
                  <w:divBdr>
                    <w:top w:val="none" w:sz="0" w:space="0" w:color="auto"/>
                    <w:left w:val="none" w:sz="0" w:space="0" w:color="auto"/>
                    <w:bottom w:val="none" w:sz="0" w:space="0" w:color="auto"/>
                    <w:right w:val="none" w:sz="0" w:space="0" w:color="auto"/>
                  </w:divBdr>
                </w:div>
                <w:div w:id="1042636205">
                  <w:marLeft w:val="0"/>
                  <w:marRight w:val="0"/>
                  <w:marTop w:val="0"/>
                  <w:marBottom w:val="0"/>
                  <w:divBdr>
                    <w:top w:val="none" w:sz="0" w:space="0" w:color="auto"/>
                    <w:left w:val="none" w:sz="0" w:space="0" w:color="auto"/>
                    <w:bottom w:val="none" w:sz="0" w:space="0" w:color="auto"/>
                    <w:right w:val="none" w:sz="0" w:space="0" w:color="auto"/>
                  </w:divBdr>
                </w:div>
                <w:div w:id="1340737122">
                  <w:marLeft w:val="0"/>
                  <w:marRight w:val="0"/>
                  <w:marTop w:val="0"/>
                  <w:marBottom w:val="0"/>
                  <w:divBdr>
                    <w:top w:val="none" w:sz="0" w:space="0" w:color="auto"/>
                    <w:left w:val="none" w:sz="0" w:space="0" w:color="auto"/>
                    <w:bottom w:val="none" w:sz="0" w:space="0" w:color="auto"/>
                    <w:right w:val="none" w:sz="0" w:space="0" w:color="auto"/>
                  </w:divBdr>
                </w:div>
                <w:div w:id="1570116285">
                  <w:marLeft w:val="0"/>
                  <w:marRight w:val="0"/>
                  <w:marTop w:val="0"/>
                  <w:marBottom w:val="0"/>
                  <w:divBdr>
                    <w:top w:val="none" w:sz="0" w:space="0" w:color="auto"/>
                    <w:left w:val="none" w:sz="0" w:space="0" w:color="auto"/>
                    <w:bottom w:val="none" w:sz="0" w:space="0" w:color="auto"/>
                    <w:right w:val="none" w:sz="0" w:space="0" w:color="auto"/>
                  </w:divBdr>
                </w:div>
                <w:div w:id="1967202454">
                  <w:marLeft w:val="0"/>
                  <w:marRight w:val="0"/>
                  <w:marTop w:val="0"/>
                  <w:marBottom w:val="0"/>
                  <w:divBdr>
                    <w:top w:val="none" w:sz="0" w:space="0" w:color="auto"/>
                    <w:left w:val="none" w:sz="0" w:space="0" w:color="auto"/>
                    <w:bottom w:val="none" w:sz="0" w:space="0" w:color="auto"/>
                    <w:right w:val="none" w:sz="0" w:space="0" w:color="auto"/>
                  </w:divBdr>
                </w:div>
                <w:div w:id="945309474">
                  <w:marLeft w:val="0"/>
                  <w:marRight w:val="0"/>
                  <w:marTop w:val="0"/>
                  <w:marBottom w:val="0"/>
                  <w:divBdr>
                    <w:top w:val="none" w:sz="0" w:space="0" w:color="auto"/>
                    <w:left w:val="none" w:sz="0" w:space="0" w:color="auto"/>
                    <w:bottom w:val="none" w:sz="0" w:space="0" w:color="auto"/>
                    <w:right w:val="none" w:sz="0" w:space="0" w:color="auto"/>
                  </w:divBdr>
                </w:div>
                <w:div w:id="2088139831">
                  <w:marLeft w:val="0"/>
                  <w:marRight w:val="0"/>
                  <w:marTop w:val="0"/>
                  <w:marBottom w:val="0"/>
                  <w:divBdr>
                    <w:top w:val="none" w:sz="0" w:space="0" w:color="auto"/>
                    <w:left w:val="none" w:sz="0" w:space="0" w:color="auto"/>
                    <w:bottom w:val="none" w:sz="0" w:space="0" w:color="auto"/>
                    <w:right w:val="none" w:sz="0" w:space="0" w:color="auto"/>
                  </w:divBdr>
                </w:div>
                <w:div w:id="165050487">
                  <w:marLeft w:val="0"/>
                  <w:marRight w:val="0"/>
                  <w:marTop w:val="0"/>
                  <w:marBottom w:val="0"/>
                  <w:divBdr>
                    <w:top w:val="none" w:sz="0" w:space="0" w:color="auto"/>
                    <w:left w:val="none" w:sz="0" w:space="0" w:color="auto"/>
                    <w:bottom w:val="none" w:sz="0" w:space="0" w:color="auto"/>
                    <w:right w:val="none" w:sz="0" w:space="0" w:color="auto"/>
                  </w:divBdr>
                </w:div>
                <w:div w:id="129397115">
                  <w:marLeft w:val="0"/>
                  <w:marRight w:val="0"/>
                  <w:marTop w:val="0"/>
                  <w:marBottom w:val="0"/>
                  <w:divBdr>
                    <w:top w:val="none" w:sz="0" w:space="0" w:color="auto"/>
                    <w:left w:val="none" w:sz="0" w:space="0" w:color="auto"/>
                    <w:bottom w:val="none" w:sz="0" w:space="0" w:color="auto"/>
                    <w:right w:val="none" w:sz="0" w:space="0" w:color="auto"/>
                  </w:divBdr>
                </w:div>
                <w:div w:id="699815352">
                  <w:marLeft w:val="0"/>
                  <w:marRight w:val="0"/>
                  <w:marTop w:val="0"/>
                  <w:marBottom w:val="0"/>
                  <w:divBdr>
                    <w:top w:val="none" w:sz="0" w:space="0" w:color="auto"/>
                    <w:left w:val="none" w:sz="0" w:space="0" w:color="auto"/>
                    <w:bottom w:val="none" w:sz="0" w:space="0" w:color="auto"/>
                    <w:right w:val="none" w:sz="0" w:space="0" w:color="auto"/>
                  </w:divBdr>
                </w:div>
                <w:div w:id="670450181">
                  <w:marLeft w:val="0"/>
                  <w:marRight w:val="0"/>
                  <w:marTop w:val="0"/>
                  <w:marBottom w:val="0"/>
                  <w:divBdr>
                    <w:top w:val="none" w:sz="0" w:space="0" w:color="auto"/>
                    <w:left w:val="none" w:sz="0" w:space="0" w:color="auto"/>
                    <w:bottom w:val="none" w:sz="0" w:space="0" w:color="auto"/>
                    <w:right w:val="none" w:sz="0" w:space="0" w:color="auto"/>
                  </w:divBdr>
                </w:div>
                <w:div w:id="1198007041">
                  <w:marLeft w:val="0"/>
                  <w:marRight w:val="0"/>
                  <w:marTop w:val="0"/>
                  <w:marBottom w:val="0"/>
                  <w:divBdr>
                    <w:top w:val="none" w:sz="0" w:space="0" w:color="auto"/>
                    <w:left w:val="none" w:sz="0" w:space="0" w:color="auto"/>
                    <w:bottom w:val="none" w:sz="0" w:space="0" w:color="auto"/>
                    <w:right w:val="none" w:sz="0" w:space="0" w:color="auto"/>
                  </w:divBdr>
                </w:div>
                <w:div w:id="1701855799">
                  <w:marLeft w:val="0"/>
                  <w:marRight w:val="0"/>
                  <w:marTop w:val="0"/>
                  <w:marBottom w:val="0"/>
                  <w:divBdr>
                    <w:top w:val="none" w:sz="0" w:space="0" w:color="auto"/>
                    <w:left w:val="none" w:sz="0" w:space="0" w:color="auto"/>
                    <w:bottom w:val="none" w:sz="0" w:space="0" w:color="auto"/>
                    <w:right w:val="none" w:sz="0" w:space="0" w:color="auto"/>
                  </w:divBdr>
                </w:div>
                <w:div w:id="1442606423">
                  <w:marLeft w:val="0"/>
                  <w:marRight w:val="0"/>
                  <w:marTop w:val="0"/>
                  <w:marBottom w:val="0"/>
                  <w:divBdr>
                    <w:top w:val="none" w:sz="0" w:space="0" w:color="auto"/>
                    <w:left w:val="none" w:sz="0" w:space="0" w:color="auto"/>
                    <w:bottom w:val="none" w:sz="0" w:space="0" w:color="auto"/>
                    <w:right w:val="none" w:sz="0" w:space="0" w:color="auto"/>
                  </w:divBdr>
                </w:div>
                <w:div w:id="1084255027">
                  <w:marLeft w:val="0"/>
                  <w:marRight w:val="0"/>
                  <w:marTop w:val="0"/>
                  <w:marBottom w:val="0"/>
                  <w:divBdr>
                    <w:top w:val="none" w:sz="0" w:space="0" w:color="auto"/>
                    <w:left w:val="none" w:sz="0" w:space="0" w:color="auto"/>
                    <w:bottom w:val="none" w:sz="0" w:space="0" w:color="auto"/>
                    <w:right w:val="none" w:sz="0" w:space="0" w:color="auto"/>
                  </w:divBdr>
                </w:div>
                <w:div w:id="507328284">
                  <w:marLeft w:val="0"/>
                  <w:marRight w:val="0"/>
                  <w:marTop w:val="0"/>
                  <w:marBottom w:val="0"/>
                  <w:divBdr>
                    <w:top w:val="none" w:sz="0" w:space="0" w:color="auto"/>
                    <w:left w:val="none" w:sz="0" w:space="0" w:color="auto"/>
                    <w:bottom w:val="none" w:sz="0" w:space="0" w:color="auto"/>
                    <w:right w:val="none" w:sz="0" w:space="0" w:color="auto"/>
                  </w:divBdr>
                </w:div>
                <w:div w:id="950866389">
                  <w:marLeft w:val="0"/>
                  <w:marRight w:val="0"/>
                  <w:marTop w:val="0"/>
                  <w:marBottom w:val="0"/>
                  <w:divBdr>
                    <w:top w:val="none" w:sz="0" w:space="0" w:color="auto"/>
                    <w:left w:val="none" w:sz="0" w:space="0" w:color="auto"/>
                    <w:bottom w:val="none" w:sz="0" w:space="0" w:color="auto"/>
                    <w:right w:val="none" w:sz="0" w:space="0" w:color="auto"/>
                  </w:divBdr>
                </w:div>
                <w:div w:id="832373773">
                  <w:marLeft w:val="0"/>
                  <w:marRight w:val="0"/>
                  <w:marTop w:val="0"/>
                  <w:marBottom w:val="0"/>
                  <w:divBdr>
                    <w:top w:val="none" w:sz="0" w:space="0" w:color="auto"/>
                    <w:left w:val="none" w:sz="0" w:space="0" w:color="auto"/>
                    <w:bottom w:val="none" w:sz="0" w:space="0" w:color="auto"/>
                    <w:right w:val="none" w:sz="0" w:space="0" w:color="auto"/>
                  </w:divBdr>
                </w:div>
                <w:div w:id="1618877895">
                  <w:marLeft w:val="0"/>
                  <w:marRight w:val="0"/>
                  <w:marTop w:val="0"/>
                  <w:marBottom w:val="0"/>
                  <w:divBdr>
                    <w:top w:val="none" w:sz="0" w:space="0" w:color="auto"/>
                    <w:left w:val="none" w:sz="0" w:space="0" w:color="auto"/>
                    <w:bottom w:val="none" w:sz="0" w:space="0" w:color="auto"/>
                    <w:right w:val="none" w:sz="0" w:space="0" w:color="auto"/>
                  </w:divBdr>
                </w:div>
                <w:div w:id="1853949725">
                  <w:marLeft w:val="0"/>
                  <w:marRight w:val="0"/>
                  <w:marTop w:val="0"/>
                  <w:marBottom w:val="0"/>
                  <w:divBdr>
                    <w:top w:val="none" w:sz="0" w:space="0" w:color="auto"/>
                    <w:left w:val="none" w:sz="0" w:space="0" w:color="auto"/>
                    <w:bottom w:val="none" w:sz="0" w:space="0" w:color="auto"/>
                    <w:right w:val="none" w:sz="0" w:space="0" w:color="auto"/>
                  </w:divBdr>
                </w:div>
                <w:div w:id="1844934189">
                  <w:marLeft w:val="0"/>
                  <w:marRight w:val="0"/>
                  <w:marTop w:val="0"/>
                  <w:marBottom w:val="0"/>
                  <w:divBdr>
                    <w:top w:val="none" w:sz="0" w:space="0" w:color="auto"/>
                    <w:left w:val="none" w:sz="0" w:space="0" w:color="auto"/>
                    <w:bottom w:val="none" w:sz="0" w:space="0" w:color="auto"/>
                    <w:right w:val="none" w:sz="0" w:space="0" w:color="auto"/>
                  </w:divBdr>
                </w:div>
                <w:div w:id="1518694036">
                  <w:marLeft w:val="0"/>
                  <w:marRight w:val="0"/>
                  <w:marTop w:val="0"/>
                  <w:marBottom w:val="0"/>
                  <w:divBdr>
                    <w:top w:val="none" w:sz="0" w:space="0" w:color="auto"/>
                    <w:left w:val="none" w:sz="0" w:space="0" w:color="auto"/>
                    <w:bottom w:val="none" w:sz="0" w:space="0" w:color="auto"/>
                    <w:right w:val="none" w:sz="0" w:space="0" w:color="auto"/>
                  </w:divBdr>
                </w:div>
                <w:div w:id="1301766400">
                  <w:marLeft w:val="0"/>
                  <w:marRight w:val="0"/>
                  <w:marTop w:val="0"/>
                  <w:marBottom w:val="0"/>
                  <w:divBdr>
                    <w:top w:val="none" w:sz="0" w:space="0" w:color="auto"/>
                    <w:left w:val="none" w:sz="0" w:space="0" w:color="auto"/>
                    <w:bottom w:val="none" w:sz="0" w:space="0" w:color="auto"/>
                    <w:right w:val="none" w:sz="0" w:space="0" w:color="auto"/>
                  </w:divBdr>
                </w:div>
                <w:div w:id="1824927466">
                  <w:marLeft w:val="0"/>
                  <w:marRight w:val="0"/>
                  <w:marTop w:val="0"/>
                  <w:marBottom w:val="0"/>
                  <w:divBdr>
                    <w:top w:val="none" w:sz="0" w:space="0" w:color="auto"/>
                    <w:left w:val="none" w:sz="0" w:space="0" w:color="auto"/>
                    <w:bottom w:val="none" w:sz="0" w:space="0" w:color="auto"/>
                    <w:right w:val="none" w:sz="0" w:space="0" w:color="auto"/>
                  </w:divBdr>
                </w:div>
                <w:div w:id="1874264090">
                  <w:marLeft w:val="0"/>
                  <w:marRight w:val="0"/>
                  <w:marTop w:val="0"/>
                  <w:marBottom w:val="0"/>
                  <w:divBdr>
                    <w:top w:val="none" w:sz="0" w:space="0" w:color="auto"/>
                    <w:left w:val="none" w:sz="0" w:space="0" w:color="auto"/>
                    <w:bottom w:val="none" w:sz="0" w:space="0" w:color="auto"/>
                    <w:right w:val="none" w:sz="0" w:space="0" w:color="auto"/>
                  </w:divBdr>
                </w:div>
                <w:div w:id="1893804989">
                  <w:marLeft w:val="0"/>
                  <w:marRight w:val="0"/>
                  <w:marTop w:val="0"/>
                  <w:marBottom w:val="0"/>
                  <w:divBdr>
                    <w:top w:val="none" w:sz="0" w:space="0" w:color="auto"/>
                    <w:left w:val="none" w:sz="0" w:space="0" w:color="auto"/>
                    <w:bottom w:val="none" w:sz="0" w:space="0" w:color="auto"/>
                    <w:right w:val="none" w:sz="0" w:space="0" w:color="auto"/>
                  </w:divBdr>
                </w:div>
                <w:div w:id="84423481">
                  <w:marLeft w:val="0"/>
                  <w:marRight w:val="0"/>
                  <w:marTop w:val="0"/>
                  <w:marBottom w:val="0"/>
                  <w:divBdr>
                    <w:top w:val="none" w:sz="0" w:space="0" w:color="auto"/>
                    <w:left w:val="none" w:sz="0" w:space="0" w:color="auto"/>
                    <w:bottom w:val="none" w:sz="0" w:space="0" w:color="auto"/>
                    <w:right w:val="none" w:sz="0" w:space="0" w:color="auto"/>
                  </w:divBdr>
                </w:div>
                <w:div w:id="916860819">
                  <w:marLeft w:val="0"/>
                  <w:marRight w:val="0"/>
                  <w:marTop w:val="0"/>
                  <w:marBottom w:val="0"/>
                  <w:divBdr>
                    <w:top w:val="none" w:sz="0" w:space="0" w:color="auto"/>
                    <w:left w:val="none" w:sz="0" w:space="0" w:color="auto"/>
                    <w:bottom w:val="none" w:sz="0" w:space="0" w:color="auto"/>
                    <w:right w:val="none" w:sz="0" w:space="0" w:color="auto"/>
                  </w:divBdr>
                </w:div>
                <w:div w:id="506214564">
                  <w:marLeft w:val="0"/>
                  <w:marRight w:val="0"/>
                  <w:marTop w:val="0"/>
                  <w:marBottom w:val="0"/>
                  <w:divBdr>
                    <w:top w:val="none" w:sz="0" w:space="0" w:color="auto"/>
                    <w:left w:val="none" w:sz="0" w:space="0" w:color="auto"/>
                    <w:bottom w:val="none" w:sz="0" w:space="0" w:color="auto"/>
                    <w:right w:val="none" w:sz="0" w:space="0" w:color="auto"/>
                  </w:divBdr>
                </w:div>
                <w:div w:id="29495652">
                  <w:marLeft w:val="0"/>
                  <w:marRight w:val="0"/>
                  <w:marTop w:val="0"/>
                  <w:marBottom w:val="0"/>
                  <w:divBdr>
                    <w:top w:val="none" w:sz="0" w:space="0" w:color="auto"/>
                    <w:left w:val="none" w:sz="0" w:space="0" w:color="auto"/>
                    <w:bottom w:val="none" w:sz="0" w:space="0" w:color="auto"/>
                    <w:right w:val="none" w:sz="0" w:space="0" w:color="auto"/>
                  </w:divBdr>
                </w:div>
                <w:div w:id="1224561064">
                  <w:marLeft w:val="0"/>
                  <w:marRight w:val="0"/>
                  <w:marTop w:val="0"/>
                  <w:marBottom w:val="0"/>
                  <w:divBdr>
                    <w:top w:val="none" w:sz="0" w:space="0" w:color="auto"/>
                    <w:left w:val="none" w:sz="0" w:space="0" w:color="auto"/>
                    <w:bottom w:val="none" w:sz="0" w:space="0" w:color="auto"/>
                    <w:right w:val="none" w:sz="0" w:space="0" w:color="auto"/>
                  </w:divBdr>
                </w:div>
                <w:div w:id="1294213288">
                  <w:marLeft w:val="0"/>
                  <w:marRight w:val="0"/>
                  <w:marTop w:val="0"/>
                  <w:marBottom w:val="0"/>
                  <w:divBdr>
                    <w:top w:val="none" w:sz="0" w:space="0" w:color="auto"/>
                    <w:left w:val="none" w:sz="0" w:space="0" w:color="auto"/>
                    <w:bottom w:val="none" w:sz="0" w:space="0" w:color="auto"/>
                    <w:right w:val="none" w:sz="0" w:space="0" w:color="auto"/>
                  </w:divBdr>
                </w:div>
                <w:div w:id="1459375592">
                  <w:marLeft w:val="0"/>
                  <w:marRight w:val="0"/>
                  <w:marTop w:val="0"/>
                  <w:marBottom w:val="0"/>
                  <w:divBdr>
                    <w:top w:val="none" w:sz="0" w:space="0" w:color="auto"/>
                    <w:left w:val="none" w:sz="0" w:space="0" w:color="auto"/>
                    <w:bottom w:val="none" w:sz="0" w:space="0" w:color="auto"/>
                    <w:right w:val="none" w:sz="0" w:space="0" w:color="auto"/>
                  </w:divBdr>
                </w:div>
                <w:div w:id="1450321517">
                  <w:marLeft w:val="0"/>
                  <w:marRight w:val="0"/>
                  <w:marTop w:val="0"/>
                  <w:marBottom w:val="0"/>
                  <w:divBdr>
                    <w:top w:val="none" w:sz="0" w:space="0" w:color="auto"/>
                    <w:left w:val="none" w:sz="0" w:space="0" w:color="auto"/>
                    <w:bottom w:val="none" w:sz="0" w:space="0" w:color="auto"/>
                    <w:right w:val="none" w:sz="0" w:space="0" w:color="auto"/>
                  </w:divBdr>
                </w:div>
                <w:div w:id="649406639">
                  <w:marLeft w:val="0"/>
                  <w:marRight w:val="0"/>
                  <w:marTop w:val="0"/>
                  <w:marBottom w:val="0"/>
                  <w:divBdr>
                    <w:top w:val="none" w:sz="0" w:space="0" w:color="auto"/>
                    <w:left w:val="none" w:sz="0" w:space="0" w:color="auto"/>
                    <w:bottom w:val="none" w:sz="0" w:space="0" w:color="auto"/>
                    <w:right w:val="none" w:sz="0" w:space="0" w:color="auto"/>
                  </w:divBdr>
                </w:div>
                <w:div w:id="1669090249">
                  <w:marLeft w:val="0"/>
                  <w:marRight w:val="0"/>
                  <w:marTop w:val="0"/>
                  <w:marBottom w:val="0"/>
                  <w:divBdr>
                    <w:top w:val="none" w:sz="0" w:space="0" w:color="auto"/>
                    <w:left w:val="none" w:sz="0" w:space="0" w:color="auto"/>
                    <w:bottom w:val="none" w:sz="0" w:space="0" w:color="auto"/>
                    <w:right w:val="none" w:sz="0" w:space="0" w:color="auto"/>
                  </w:divBdr>
                </w:div>
                <w:div w:id="37827904">
                  <w:marLeft w:val="0"/>
                  <w:marRight w:val="0"/>
                  <w:marTop w:val="0"/>
                  <w:marBottom w:val="0"/>
                  <w:divBdr>
                    <w:top w:val="none" w:sz="0" w:space="0" w:color="auto"/>
                    <w:left w:val="none" w:sz="0" w:space="0" w:color="auto"/>
                    <w:bottom w:val="none" w:sz="0" w:space="0" w:color="auto"/>
                    <w:right w:val="none" w:sz="0" w:space="0" w:color="auto"/>
                  </w:divBdr>
                </w:div>
                <w:div w:id="2009554924">
                  <w:marLeft w:val="0"/>
                  <w:marRight w:val="0"/>
                  <w:marTop w:val="0"/>
                  <w:marBottom w:val="0"/>
                  <w:divBdr>
                    <w:top w:val="none" w:sz="0" w:space="0" w:color="auto"/>
                    <w:left w:val="none" w:sz="0" w:space="0" w:color="auto"/>
                    <w:bottom w:val="none" w:sz="0" w:space="0" w:color="auto"/>
                    <w:right w:val="none" w:sz="0" w:space="0" w:color="auto"/>
                  </w:divBdr>
                </w:div>
                <w:div w:id="1971520261">
                  <w:marLeft w:val="0"/>
                  <w:marRight w:val="0"/>
                  <w:marTop w:val="0"/>
                  <w:marBottom w:val="0"/>
                  <w:divBdr>
                    <w:top w:val="none" w:sz="0" w:space="0" w:color="auto"/>
                    <w:left w:val="none" w:sz="0" w:space="0" w:color="auto"/>
                    <w:bottom w:val="none" w:sz="0" w:space="0" w:color="auto"/>
                    <w:right w:val="none" w:sz="0" w:space="0" w:color="auto"/>
                  </w:divBdr>
                </w:div>
                <w:div w:id="1871647544">
                  <w:marLeft w:val="0"/>
                  <w:marRight w:val="0"/>
                  <w:marTop w:val="0"/>
                  <w:marBottom w:val="0"/>
                  <w:divBdr>
                    <w:top w:val="none" w:sz="0" w:space="0" w:color="auto"/>
                    <w:left w:val="none" w:sz="0" w:space="0" w:color="auto"/>
                    <w:bottom w:val="none" w:sz="0" w:space="0" w:color="auto"/>
                    <w:right w:val="none" w:sz="0" w:space="0" w:color="auto"/>
                  </w:divBdr>
                </w:div>
                <w:div w:id="1197738695">
                  <w:marLeft w:val="0"/>
                  <w:marRight w:val="0"/>
                  <w:marTop w:val="0"/>
                  <w:marBottom w:val="0"/>
                  <w:divBdr>
                    <w:top w:val="none" w:sz="0" w:space="0" w:color="auto"/>
                    <w:left w:val="none" w:sz="0" w:space="0" w:color="auto"/>
                    <w:bottom w:val="none" w:sz="0" w:space="0" w:color="auto"/>
                    <w:right w:val="none" w:sz="0" w:space="0" w:color="auto"/>
                  </w:divBdr>
                </w:div>
                <w:div w:id="1935166390">
                  <w:marLeft w:val="0"/>
                  <w:marRight w:val="0"/>
                  <w:marTop w:val="0"/>
                  <w:marBottom w:val="0"/>
                  <w:divBdr>
                    <w:top w:val="none" w:sz="0" w:space="0" w:color="auto"/>
                    <w:left w:val="none" w:sz="0" w:space="0" w:color="auto"/>
                    <w:bottom w:val="none" w:sz="0" w:space="0" w:color="auto"/>
                    <w:right w:val="none" w:sz="0" w:space="0" w:color="auto"/>
                  </w:divBdr>
                </w:div>
                <w:div w:id="508569650">
                  <w:marLeft w:val="0"/>
                  <w:marRight w:val="0"/>
                  <w:marTop w:val="0"/>
                  <w:marBottom w:val="0"/>
                  <w:divBdr>
                    <w:top w:val="none" w:sz="0" w:space="0" w:color="auto"/>
                    <w:left w:val="none" w:sz="0" w:space="0" w:color="auto"/>
                    <w:bottom w:val="none" w:sz="0" w:space="0" w:color="auto"/>
                    <w:right w:val="none" w:sz="0" w:space="0" w:color="auto"/>
                  </w:divBdr>
                </w:div>
                <w:div w:id="600602201">
                  <w:marLeft w:val="0"/>
                  <w:marRight w:val="0"/>
                  <w:marTop w:val="0"/>
                  <w:marBottom w:val="0"/>
                  <w:divBdr>
                    <w:top w:val="none" w:sz="0" w:space="0" w:color="auto"/>
                    <w:left w:val="none" w:sz="0" w:space="0" w:color="auto"/>
                    <w:bottom w:val="none" w:sz="0" w:space="0" w:color="auto"/>
                    <w:right w:val="none" w:sz="0" w:space="0" w:color="auto"/>
                  </w:divBdr>
                </w:div>
                <w:div w:id="1435858321">
                  <w:marLeft w:val="0"/>
                  <w:marRight w:val="0"/>
                  <w:marTop w:val="0"/>
                  <w:marBottom w:val="0"/>
                  <w:divBdr>
                    <w:top w:val="none" w:sz="0" w:space="0" w:color="auto"/>
                    <w:left w:val="none" w:sz="0" w:space="0" w:color="auto"/>
                    <w:bottom w:val="none" w:sz="0" w:space="0" w:color="auto"/>
                    <w:right w:val="none" w:sz="0" w:space="0" w:color="auto"/>
                  </w:divBdr>
                </w:div>
                <w:div w:id="1954704143">
                  <w:marLeft w:val="0"/>
                  <w:marRight w:val="0"/>
                  <w:marTop w:val="0"/>
                  <w:marBottom w:val="0"/>
                  <w:divBdr>
                    <w:top w:val="none" w:sz="0" w:space="0" w:color="auto"/>
                    <w:left w:val="none" w:sz="0" w:space="0" w:color="auto"/>
                    <w:bottom w:val="none" w:sz="0" w:space="0" w:color="auto"/>
                    <w:right w:val="none" w:sz="0" w:space="0" w:color="auto"/>
                  </w:divBdr>
                </w:div>
                <w:div w:id="1322082354">
                  <w:marLeft w:val="0"/>
                  <w:marRight w:val="0"/>
                  <w:marTop w:val="0"/>
                  <w:marBottom w:val="0"/>
                  <w:divBdr>
                    <w:top w:val="none" w:sz="0" w:space="0" w:color="auto"/>
                    <w:left w:val="none" w:sz="0" w:space="0" w:color="auto"/>
                    <w:bottom w:val="none" w:sz="0" w:space="0" w:color="auto"/>
                    <w:right w:val="none" w:sz="0" w:space="0" w:color="auto"/>
                  </w:divBdr>
                </w:div>
                <w:div w:id="190555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19040">
          <w:marLeft w:val="0"/>
          <w:marRight w:val="0"/>
          <w:marTop w:val="0"/>
          <w:marBottom w:val="0"/>
          <w:divBdr>
            <w:top w:val="none" w:sz="0" w:space="0" w:color="auto"/>
            <w:left w:val="none" w:sz="0" w:space="0" w:color="auto"/>
            <w:bottom w:val="none" w:sz="0" w:space="0" w:color="auto"/>
            <w:right w:val="none" w:sz="0" w:space="0" w:color="auto"/>
          </w:divBdr>
          <w:divsChild>
            <w:div w:id="835925225">
              <w:marLeft w:val="0"/>
              <w:marRight w:val="0"/>
              <w:marTop w:val="0"/>
              <w:marBottom w:val="0"/>
              <w:divBdr>
                <w:top w:val="none" w:sz="0" w:space="0" w:color="auto"/>
                <w:left w:val="none" w:sz="0" w:space="0" w:color="auto"/>
                <w:bottom w:val="none" w:sz="0" w:space="0" w:color="auto"/>
                <w:right w:val="none" w:sz="0" w:space="0" w:color="auto"/>
              </w:divBdr>
              <w:divsChild>
                <w:div w:id="637495487">
                  <w:marLeft w:val="0"/>
                  <w:marRight w:val="0"/>
                  <w:marTop w:val="0"/>
                  <w:marBottom w:val="0"/>
                  <w:divBdr>
                    <w:top w:val="none" w:sz="0" w:space="0" w:color="auto"/>
                    <w:left w:val="none" w:sz="0" w:space="0" w:color="auto"/>
                    <w:bottom w:val="none" w:sz="0" w:space="0" w:color="auto"/>
                    <w:right w:val="none" w:sz="0" w:space="0" w:color="auto"/>
                  </w:divBdr>
                </w:div>
                <w:div w:id="321979519">
                  <w:marLeft w:val="0"/>
                  <w:marRight w:val="0"/>
                  <w:marTop w:val="0"/>
                  <w:marBottom w:val="0"/>
                  <w:divBdr>
                    <w:top w:val="none" w:sz="0" w:space="0" w:color="auto"/>
                    <w:left w:val="none" w:sz="0" w:space="0" w:color="auto"/>
                    <w:bottom w:val="none" w:sz="0" w:space="0" w:color="auto"/>
                    <w:right w:val="none" w:sz="0" w:space="0" w:color="auto"/>
                  </w:divBdr>
                </w:div>
                <w:div w:id="163982982">
                  <w:marLeft w:val="0"/>
                  <w:marRight w:val="0"/>
                  <w:marTop w:val="0"/>
                  <w:marBottom w:val="0"/>
                  <w:divBdr>
                    <w:top w:val="none" w:sz="0" w:space="0" w:color="auto"/>
                    <w:left w:val="none" w:sz="0" w:space="0" w:color="auto"/>
                    <w:bottom w:val="none" w:sz="0" w:space="0" w:color="auto"/>
                    <w:right w:val="none" w:sz="0" w:space="0" w:color="auto"/>
                  </w:divBdr>
                </w:div>
                <w:div w:id="1466433985">
                  <w:marLeft w:val="0"/>
                  <w:marRight w:val="0"/>
                  <w:marTop w:val="0"/>
                  <w:marBottom w:val="0"/>
                  <w:divBdr>
                    <w:top w:val="none" w:sz="0" w:space="0" w:color="auto"/>
                    <w:left w:val="none" w:sz="0" w:space="0" w:color="auto"/>
                    <w:bottom w:val="none" w:sz="0" w:space="0" w:color="auto"/>
                    <w:right w:val="none" w:sz="0" w:space="0" w:color="auto"/>
                  </w:divBdr>
                </w:div>
                <w:div w:id="1462728722">
                  <w:marLeft w:val="0"/>
                  <w:marRight w:val="0"/>
                  <w:marTop w:val="0"/>
                  <w:marBottom w:val="0"/>
                  <w:divBdr>
                    <w:top w:val="none" w:sz="0" w:space="0" w:color="auto"/>
                    <w:left w:val="none" w:sz="0" w:space="0" w:color="auto"/>
                    <w:bottom w:val="none" w:sz="0" w:space="0" w:color="auto"/>
                    <w:right w:val="none" w:sz="0" w:space="0" w:color="auto"/>
                  </w:divBdr>
                </w:div>
                <w:div w:id="2105416604">
                  <w:marLeft w:val="0"/>
                  <w:marRight w:val="0"/>
                  <w:marTop w:val="0"/>
                  <w:marBottom w:val="0"/>
                  <w:divBdr>
                    <w:top w:val="none" w:sz="0" w:space="0" w:color="auto"/>
                    <w:left w:val="none" w:sz="0" w:space="0" w:color="auto"/>
                    <w:bottom w:val="none" w:sz="0" w:space="0" w:color="auto"/>
                    <w:right w:val="none" w:sz="0" w:space="0" w:color="auto"/>
                  </w:divBdr>
                </w:div>
                <w:div w:id="1383989675">
                  <w:marLeft w:val="0"/>
                  <w:marRight w:val="0"/>
                  <w:marTop w:val="0"/>
                  <w:marBottom w:val="0"/>
                  <w:divBdr>
                    <w:top w:val="none" w:sz="0" w:space="0" w:color="auto"/>
                    <w:left w:val="none" w:sz="0" w:space="0" w:color="auto"/>
                    <w:bottom w:val="none" w:sz="0" w:space="0" w:color="auto"/>
                    <w:right w:val="none" w:sz="0" w:space="0" w:color="auto"/>
                  </w:divBdr>
                </w:div>
                <w:div w:id="380253645">
                  <w:marLeft w:val="0"/>
                  <w:marRight w:val="0"/>
                  <w:marTop w:val="0"/>
                  <w:marBottom w:val="0"/>
                  <w:divBdr>
                    <w:top w:val="none" w:sz="0" w:space="0" w:color="auto"/>
                    <w:left w:val="none" w:sz="0" w:space="0" w:color="auto"/>
                    <w:bottom w:val="none" w:sz="0" w:space="0" w:color="auto"/>
                    <w:right w:val="none" w:sz="0" w:space="0" w:color="auto"/>
                  </w:divBdr>
                </w:div>
                <w:div w:id="358970547">
                  <w:marLeft w:val="0"/>
                  <w:marRight w:val="0"/>
                  <w:marTop w:val="0"/>
                  <w:marBottom w:val="0"/>
                  <w:divBdr>
                    <w:top w:val="none" w:sz="0" w:space="0" w:color="auto"/>
                    <w:left w:val="none" w:sz="0" w:space="0" w:color="auto"/>
                    <w:bottom w:val="none" w:sz="0" w:space="0" w:color="auto"/>
                    <w:right w:val="none" w:sz="0" w:space="0" w:color="auto"/>
                  </w:divBdr>
                </w:div>
                <w:div w:id="852258065">
                  <w:marLeft w:val="0"/>
                  <w:marRight w:val="0"/>
                  <w:marTop w:val="0"/>
                  <w:marBottom w:val="0"/>
                  <w:divBdr>
                    <w:top w:val="none" w:sz="0" w:space="0" w:color="auto"/>
                    <w:left w:val="none" w:sz="0" w:space="0" w:color="auto"/>
                    <w:bottom w:val="none" w:sz="0" w:space="0" w:color="auto"/>
                    <w:right w:val="none" w:sz="0" w:space="0" w:color="auto"/>
                  </w:divBdr>
                </w:div>
                <w:div w:id="1441414454">
                  <w:marLeft w:val="0"/>
                  <w:marRight w:val="0"/>
                  <w:marTop w:val="0"/>
                  <w:marBottom w:val="0"/>
                  <w:divBdr>
                    <w:top w:val="none" w:sz="0" w:space="0" w:color="auto"/>
                    <w:left w:val="none" w:sz="0" w:space="0" w:color="auto"/>
                    <w:bottom w:val="none" w:sz="0" w:space="0" w:color="auto"/>
                    <w:right w:val="none" w:sz="0" w:space="0" w:color="auto"/>
                  </w:divBdr>
                </w:div>
                <w:div w:id="1760560942">
                  <w:marLeft w:val="0"/>
                  <w:marRight w:val="0"/>
                  <w:marTop w:val="0"/>
                  <w:marBottom w:val="0"/>
                  <w:divBdr>
                    <w:top w:val="none" w:sz="0" w:space="0" w:color="auto"/>
                    <w:left w:val="none" w:sz="0" w:space="0" w:color="auto"/>
                    <w:bottom w:val="none" w:sz="0" w:space="0" w:color="auto"/>
                    <w:right w:val="none" w:sz="0" w:space="0" w:color="auto"/>
                  </w:divBdr>
                </w:div>
                <w:div w:id="2012559490">
                  <w:marLeft w:val="0"/>
                  <w:marRight w:val="0"/>
                  <w:marTop w:val="0"/>
                  <w:marBottom w:val="0"/>
                  <w:divBdr>
                    <w:top w:val="none" w:sz="0" w:space="0" w:color="auto"/>
                    <w:left w:val="none" w:sz="0" w:space="0" w:color="auto"/>
                    <w:bottom w:val="none" w:sz="0" w:space="0" w:color="auto"/>
                    <w:right w:val="none" w:sz="0" w:space="0" w:color="auto"/>
                  </w:divBdr>
                </w:div>
                <w:div w:id="1511799456">
                  <w:marLeft w:val="0"/>
                  <w:marRight w:val="0"/>
                  <w:marTop w:val="0"/>
                  <w:marBottom w:val="0"/>
                  <w:divBdr>
                    <w:top w:val="none" w:sz="0" w:space="0" w:color="auto"/>
                    <w:left w:val="none" w:sz="0" w:space="0" w:color="auto"/>
                    <w:bottom w:val="none" w:sz="0" w:space="0" w:color="auto"/>
                    <w:right w:val="none" w:sz="0" w:space="0" w:color="auto"/>
                  </w:divBdr>
                </w:div>
                <w:div w:id="499007890">
                  <w:marLeft w:val="0"/>
                  <w:marRight w:val="0"/>
                  <w:marTop w:val="0"/>
                  <w:marBottom w:val="0"/>
                  <w:divBdr>
                    <w:top w:val="none" w:sz="0" w:space="0" w:color="auto"/>
                    <w:left w:val="none" w:sz="0" w:space="0" w:color="auto"/>
                    <w:bottom w:val="none" w:sz="0" w:space="0" w:color="auto"/>
                    <w:right w:val="none" w:sz="0" w:space="0" w:color="auto"/>
                  </w:divBdr>
                </w:div>
                <w:div w:id="742410059">
                  <w:marLeft w:val="0"/>
                  <w:marRight w:val="0"/>
                  <w:marTop w:val="0"/>
                  <w:marBottom w:val="0"/>
                  <w:divBdr>
                    <w:top w:val="none" w:sz="0" w:space="0" w:color="auto"/>
                    <w:left w:val="none" w:sz="0" w:space="0" w:color="auto"/>
                    <w:bottom w:val="none" w:sz="0" w:space="0" w:color="auto"/>
                    <w:right w:val="none" w:sz="0" w:space="0" w:color="auto"/>
                  </w:divBdr>
                </w:div>
                <w:div w:id="901982119">
                  <w:marLeft w:val="0"/>
                  <w:marRight w:val="0"/>
                  <w:marTop w:val="0"/>
                  <w:marBottom w:val="0"/>
                  <w:divBdr>
                    <w:top w:val="none" w:sz="0" w:space="0" w:color="auto"/>
                    <w:left w:val="none" w:sz="0" w:space="0" w:color="auto"/>
                    <w:bottom w:val="none" w:sz="0" w:space="0" w:color="auto"/>
                    <w:right w:val="none" w:sz="0" w:space="0" w:color="auto"/>
                  </w:divBdr>
                </w:div>
                <w:div w:id="1119035640">
                  <w:marLeft w:val="0"/>
                  <w:marRight w:val="0"/>
                  <w:marTop w:val="0"/>
                  <w:marBottom w:val="0"/>
                  <w:divBdr>
                    <w:top w:val="none" w:sz="0" w:space="0" w:color="auto"/>
                    <w:left w:val="none" w:sz="0" w:space="0" w:color="auto"/>
                    <w:bottom w:val="none" w:sz="0" w:space="0" w:color="auto"/>
                    <w:right w:val="none" w:sz="0" w:space="0" w:color="auto"/>
                  </w:divBdr>
                </w:div>
                <w:div w:id="1524006324">
                  <w:marLeft w:val="0"/>
                  <w:marRight w:val="0"/>
                  <w:marTop w:val="0"/>
                  <w:marBottom w:val="0"/>
                  <w:divBdr>
                    <w:top w:val="none" w:sz="0" w:space="0" w:color="auto"/>
                    <w:left w:val="none" w:sz="0" w:space="0" w:color="auto"/>
                    <w:bottom w:val="none" w:sz="0" w:space="0" w:color="auto"/>
                    <w:right w:val="none" w:sz="0" w:space="0" w:color="auto"/>
                  </w:divBdr>
                </w:div>
                <w:div w:id="197596240">
                  <w:marLeft w:val="0"/>
                  <w:marRight w:val="0"/>
                  <w:marTop w:val="0"/>
                  <w:marBottom w:val="0"/>
                  <w:divBdr>
                    <w:top w:val="none" w:sz="0" w:space="0" w:color="auto"/>
                    <w:left w:val="none" w:sz="0" w:space="0" w:color="auto"/>
                    <w:bottom w:val="none" w:sz="0" w:space="0" w:color="auto"/>
                    <w:right w:val="none" w:sz="0" w:space="0" w:color="auto"/>
                  </w:divBdr>
                </w:div>
                <w:div w:id="1167088864">
                  <w:marLeft w:val="0"/>
                  <w:marRight w:val="0"/>
                  <w:marTop w:val="0"/>
                  <w:marBottom w:val="0"/>
                  <w:divBdr>
                    <w:top w:val="none" w:sz="0" w:space="0" w:color="auto"/>
                    <w:left w:val="none" w:sz="0" w:space="0" w:color="auto"/>
                    <w:bottom w:val="none" w:sz="0" w:space="0" w:color="auto"/>
                    <w:right w:val="none" w:sz="0" w:space="0" w:color="auto"/>
                  </w:divBdr>
                </w:div>
                <w:div w:id="812675130">
                  <w:marLeft w:val="0"/>
                  <w:marRight w:val="0"/>
                  <w:marTop w:val="0"/>
                  <w:marBottom w:val="0"/>
                  <w:divBdr>
                    <w:top w:val="none" w:sz="0" w:space="0" w:color="auto"/>
                    <w:left w:val="none" w:sz="0" w:space="0" w:color="auto"/>
                    <w:bottom w:val="none" w:sz="0" w:space="0" w:color="auto"/>
                    <w:right w:val="none" w:sz="0" w:space="0" w:color="auto"/>
                  </w:divBdr>
                </w:div>
                <w:div w:id="264970712">
                  <w:marLeft w:val="0"/>
                  <w:marRight w:val="0"/>
                  <w:marTop w:val="0"/>
                  <w:marBottom w:val="0"/>
                  <w:divBdr>
                    <w:top w:val="none" w:sz="0" w:space="0" w:color="auto"/>
                    <w:left w:val="none" w:sz="0" w:space="0" w:color="auto"/>
                    <w:bottom w:val="none" w:sz="0" w:space="0" w:color="auto"/>
                    <w:right w:val="none" w:sz="0" w:space="0" w:color="auto"/>
                  </w:divBdr>
                </w:div>
                <w:div w:id="1553541473">
                  <w:marLeft w:val="0"/>
                  <w:marRight w:val="0"/>
                  <w:marTop w:val="0"/>
                  <w:marBottom w:val="0"/>
                  <w:divBdr>
                    <w:top w:val="none" w:sz="0" w:space="0" w:color="auto"/>
                    <w:left w:val="none" w:sz="0" w:space="0" w:color="auto"/>
                    <w:bottom w:val="none" w:sz="0" w:space="0" w:color="auto"/>
                    <w:right w:val="none" w:sz="0" w:space="0" w:color="auto"/>
                  </w:divBdr>
                </w:div>
                <w:div w:id="200675201">
                  <w:marLeft w:val="0"/>
                  <w:marRight w:val="0"/>
                  <w:marTop w:val="0"/>
                  <w:marBottom w:val="0"/>
                  <w:divBdr>
                    <w:top w:val="none" w:sz="0" w:space="0" w:color="auto"/>
                    <w:left w:val="none" w:sz="0" w:space="0" w:color="auto"/>
                    <w:bottom w:val="none" w:sz="0" w:space="0" w:color="auto"/>
                    <w:right w:val="none" w:sz="0" w:space="0" w:color="auto"/>
                  </w:divBdr>
                </w:div>
                <w:div w:id="1545829540">
                  <w:marLeft w:val="0"/>
                  <w:marRight w:val="0"/>
                  <w:marTop w:val="0"/>
                  <w:marBottom w:val="0"/>
                  <w:divBdr>
                    <w:top w:val="none" w:sz="0" w:space="0" w:color="auto"/>
                    <w:left w:val="none" w:sz="0" w:space="0" w:color="auto"/>
                    <w:bottom w:val="none" w:sz="0" w:space="0" w:color="auto"/>
                    <w:right w:val="none" w:sz="0" w:space="0" w:color="auto"/>
                  </w:divBdr>
                </w:div>
                <w:div w:id="1222251093">
                  <w:marLeft w:val="0"/>
                  <w:marRight w:val="0"/>
                  <w:marTop w:val="0"/>
                  <w:marBottom w:val="0"/>
                  <w:divBdr>
                    <w:top w:val="none" w:sz="0" w:space="0" w:color="auto"/>
                    <w:left w:val="none" w:sz="0" w:space="0" w:color="auto"/>
                    <w:bottom w:val="none" w:sz="0" w:space="0" w:color="auto"/>
                    <w:right w:val="none" w:sz="0" w:space="0" w:color="auto"/>
                  </w:divBdr>
                </w:div>
                <w:div w:id="1652830329">
                  <w:marLeft w:val="0"/>
                  <w:marRight w:val="0"/>
                  <w:marTop w:val="0"/>
                  <w:marBottom w:val="0"/>
                  <w:divBdr>
                    <w:top w:val="none" w:sz="0" w:space="0" w:color="auto"/>
                    <w:left w:val="none" w:sz="0" w:space="0" w:color="auto"/>
                    <w:bottom w:val="none" w:sz="0" w:space="0" w:color="auto"/>
                    <w:right w:val="none" w:sz="0" w:space="0" w:color="auto"/>
                  </w:divBdr>
                </w:div>
                <w:div w:id="448090646">
                  <w:marLeft w:val="0"/>
                  <w:marRight w:val="0"/>
                  <w:marTop w:val="0"/>
                  <w:marBottom w:val="0"/>
                  <w:divBdr>
                    <w:top w:val="none" w:sz="0" w:space="0" w:color="auto"/>
                    <w:left w:val="none" w:sz="0" w:space="0" w:color="auto"/>
                    <w:bottom w:val="none" w:sz="0" w:space="0" w:color="auto"/>
                    <w:right w:val="none" w:sz="0" w:space="0" w:color="auto"/>
                  </w:divBdr>
                </w:div>
                <w:div w:id="886256269">
                  <w:marLeft w:val="0"/>
                  <w:marRight w:val="0"/>
                  <w:marTop w:val="0"/>
                  <w:marBottom w:val="0"/>
                  <w:divBdr>
                    <w:top w:val="none" w:sz="0" w:space="0" w:color="auto"/>
                    <w:left w:val="none" w:sz="0" w:space="0" w:color="auto"/>
                    <w:bottom w:val="none" w:sz="0" w:space="0" w:color="auto"/>
                    <w:right w:val="none" w:sz="0" w:space="0" w:color="auto"/>
                  </w:divBdr>
                </w:div>
                <w:div w:id="1417483519">
                  <w:marLeft w:val="0"/>
                  <w:marRight w:val="0"/>
                  <w:marTop w:val="0"/>
                  <w:marBottom w:val="0"/>
                  <w:divBdr>
                    <w:top w:val="none" w:sz="0" w:space="0" w:color="auto"/>
                    <w:left w:val="none" w:sz="0" w:space="0" w:color="auto"/>
                    <w:bottom w:val="none" w:sz="0" w:space="0" w:color="auto"/>
                    <w:right w:val="none" w:sz="0" w:space="0" w:color="auto"/>
                  </w:divBdr>
                </w:div>
                <w:div w:id="242223374">
                  <w:marLeft w:val="0"/>
                  <w:marRight w:val="0"/>
                  <w:marTop w:val="0"/>
                  <w:marBottom w:val="0"/>
                  <w:divBdr>
                    <w:top w:val="none" w:sz="0" w:space="0" w:color="auto"/>
                    <w:left w:val="none" w:sz="0" w:space="0" w:color="auto"/>
                    <w:bottom w:val="none" w:sz="0" w:space="0" w:color="auto"/>
                    <w:right w:val="none" w:sz="0" w:space="0" w:color="auto"/>
                  </w:divBdr>
                </w:div>
                <w:div w:id="1708021061">
                  <w:marLeft w:val="0"/>
                  <w:marRight w:val="0"/>
                  <w:marTop w:val="0"/>
                  <w:marBottom w:val="0"/>
                  <w:divBdr>
                    <w:top w:val="none" w:sz="0" w:space="0" w:color="auto"/>
                    <w:left w:val="none" w:sz="0" w:space="0" w:color="auto"/>
                    <w:bottom w:val="none" w:sz="0" w:space="0" w:color="auto"/>
                    <w:right w:val="none" w:sz="0" w:space="0" w:color="auto"/>
                  </w:divBdr>
                </w:div>
                <w:div w:id="1736664776">
                  <w:marLeft w:val="0"/>
                  <w:marRight w:val="0"/>
                  <w:marTop w:val="0"/>
                  <w:marBottom w:val="0"/>
                  <w:divBdr>
                    <w:top w:val="none" w:sz="0" w:space="0" w:color="auto"/>
                    <w:left w:val="none" w:sz="0" w:space="0" w:color="auto"/>
                    <w:bottom w:val="none" w:sz="0" w:space="0" w:color="auto"/>
                    <w:right w:val="none" w:sz="0" w:space="0" w:color="auto"/>
                  </w:divBdr>
                </w:div>
                <w:div w:id="549802138">
                  <w:marLeft w:val="0"/>
                  <w:marRight w:val="0"/>
                  <w:marTop w:val="0"/>
                  <w:marBottom w:val="0"/>
                  <w:divBdr>
                    <w:top w:val="none" w:sz="0" w:space="0" w:color="auto"/>
                    <w:left w:val="none" w:sz="0" w:space="0" w:color="auto"/>
                    <w:bottom w:val="none" w:sz="0" w:space="0" w:color="auto"/>
                    <w:right w:val="none" w:sz="0" w:space="0" w:color="auto"/>
                  </w:divBdr>
                </w:div>
                <w:div w:id="1383484437">
                  <w:marLeft w:val="0"/>
                  <w:marRight w:val="0"/>
                  <w:marTop w:val="0"/>
                  <w:marBottom w:val="0"/>
                  <w:divBdr>
                    <w:top w:val="none" w:sz="0" w:space="0" w:color="auto"/>
                    <w:left w:val="none" w:sz="0" w:space="0" w:color="auto"/>
                    <w:bottom w:val="none" w:sz="0" w:space="0" w:color="auto"/>
                    <w:right w:val="none" w:sz="0" w:space="0" w:color="auto"/>
                  </w:divBdr>
                </w:div>
                <w:div w:id="1925724043">
                  <w:marLeft w:val="0"/>
                  <w:marRight w:val="0"/>
                  <w:marTop w:val="0"/>
                  <w:marBottom w:val="0"/>
                  <w:divBdr>
                    <w:top w:val="none" w:sz="0" w:space="0" w:color="auto"/>
                    <w:left w:val="none" w:sz="0" w:space="0" w:color="auto"/>
                    <w:bottom w:val="none" w:sz="0" w:space="0" w:color="auto"/>
                    <w:right w:val="none" w:sz="0" w:space="0" w:color="auto"/>
                  </w:divBdr>
                </w:div>
                <w:div w:id="1918974804">
                  <w:marLeft w:val="0"/>
                  <w:marRight w:val="0"/>
                  <w:marTop w:val="0"/>
                  <w:marBottom w:val="0"/>
                  <w:divBdr>
                    <w:top w:val="none" w:sz="0" w:space="0" w:color="auto"/>
                    <w:left w:val="none" w:sz="0" w:space="0" w:color="auto"/>
                    <w:bottom w:val="none" w:sz="0" w:space="0" w:color="auto"/>
                    <w:right w:val="none" w:sz="0" w:space="0" w:color="auto"/>
                  </w:divBdr>
                </w:div>
                <w:div w:id="202644007">
                  <w:marLeft w:val="0"/>
                  <w:marRight w:val="0"/>
                  <w:marTop w:val="0"/>
                  <w:marBottom w:val="0"/>
                  <w:divBdr>
                    <w:top w:val="none" w:sz="0" w:space="0" w:color="auto"/>
                    <w:left w:val="none" w:sz="0" w:space="0" w:color="auto"/>
                    <w:bottom w:val="none" w:sz="0" w:space="0" w:color="auto"/>
                    <w:right w:val="none" w:sz="0" w:space="0" w:color="auto"/>
                  </w:divBdr>
                </w:div>
                <w:div w:id="1599021991">
                  <w:marLeft w:val="0"/>
                  <w:marRight w:val="0"/>
                  <w:marTop w:val="0"/>
                  <w:marBottom w:val="0"/>
                  <w:divBdr>
                    <w:top w:val="none" w:sz="0" w:space="0" w:color="auto"/>
                    <w:left w:val="none" w:sz="0" w:space="0" w:color="auto"/>
                    <w:bottom w:val="none" w:sz="0" w:space="0" w:color="auto"/>
                    <w:right w:val="none" w:sz="0" w:space="0" w:color="auto"/>
                  </w:divBdr>
                </w:div>
                <w:div w:id="1284775596">
                  <w:marLeft w:val="0"/>
                  <w:marRight w:val="0"/>
                  <w:marTop w:val="0"/>
                  <w:marBottom w:val="0"/>
                  <w:divBdr>
                    <w:top w:val="none" w:sz="0" w:space="0" w:color="auto"/>
                    <w:left w:val="none" w:sz="0" w:space="0" w:color="auto"/>
                    <w:bottom w:val="none" w:sz="0" w:space="0" w:color="auto"/>
                    <w:right w:val="none" w:sz="0" w:space="0" w:color="auto"/>
                  </w:divBdr>
                </w:div>
                <w:div w:id="1137917512">
                  <w:marLeft w:val="0"/>
                  <w:marRight w:val="0"/>
                  <w:marTop w:val="0"/>
                  <w:marBottom w:val="0"/>
                  <w:divBdr>
                    <w:top w:val="none" w:sz="0" w:space="0" w:color="auto"/>
                    <w:left w:val="none" w:sz="0" w:space="0" w:color="auto"/>
                    <w:bottom w:val="none" w:sz="0" w:space="0" w:color="auto"/>
                    <w:right w:val="none" w:sz="0" w:space="0" w:color="auto"/>
                  </w:divBdr>
                </w:div>
                <w:div w:id="1481849300">
                  <w:marLeft w:val="0"/>
                  <w:marRight w:val="0"/>
                  <w:marTop w:val="0"/>
                  <w:marBottom w:val="0"/>
                  <w:divBdr>
                    <w:top w:val="none" w:sz="0" w:space="0" w:color="auto"/>
                    <w:left w:val="none" w:sz="0" w:space="0" w:color="auto"/>
                    <w:bottom w:val="none" w:sz="0" w:space="0" w:color="auto"/>
                    <w:right w:val="none" w:sz="0" w:space="0" w:color="auto"/>
                  </w:divBdr>
                </w:div>
                <w:div w:id="106703043">
                  <w:marLeft w:val="0"/>
                  <w:marRight w:val="0"/>
                  <w:marTop w:val="0"/>
                  <w:marBottom w:val="0"/>
                  <w:divBdr>
                    <w:top w:val="none" w:sz="0" w:space="0" w:color="auto"/>
                    <w:left w:val="none" w:sz="0" w:space="0" w:color="auto"/>
                    <w:bottom w:val="none" w:sz="0" w:space="0" w:color="auto"/>
                    <w:right w:val="none" w:sz="0" w:space="0" w:color="auto"/>
                  </w:divBdr>
                </w:div>
                <w:div w:id="1369449852">
                  <w:marLeft w:val="0"/>
                  <w:marRight w:val="0"/>
                  <w:marTop w:val="0"/>
                  <w:marBottom w:val="0"/>
                  <w:divBdr>
                    <w:top w:val="none" w:sz="0" w:space="0" w:color="auto"/>
                    <w:left w:val="none" w:sz="0" w:space="0" w:color="auto"/>
                    <w:bottom w:val="none" w:sz="0" w:space="0" w:color="auto"/>
                    <w:right w:val="none" w:sz="0" w:space="0" w:color="auto"/>
                  </w:divBdr>
                </w:div>
                <w:div w:id="194926603">
                  <w:marLeft w:val="0"/>
                  <w:marRight w:val="0"/>
                  <w:marTop w:val="0"/>
                  <w:marBottom w:val="0"/>
                  <w:divBdr>
                    <w:top w:val="none" w:sz="0" w:space="0" w:color="auto"/>
                    <w:left w:val="none" w:sz="0" w:space="0" w:color="auto"/>
                    <w:bottom w:val="none" w:sz="0" w:space="0" w:color="auto"/>
                    <w:right w:val="none" w:sz="0" w:space="0" w:color="auto"/>
                  </w:divBdr>
                </w:div>
                <w:div w:id="1191645814">
                  <w:marLeft w:val="0"/>
                  <w:marRight w:val="0"/>
                  <w:marTop w:val="0"/>
                  <w:marBottom w:val="0"/>
                  <w:divBdr>
                    <w:top w:val="none" w:sz="0" w:space="0" w:color="auto"/>
                    <w:left w:val="none" w:sz="0" w:space="0" w:color="auto"/>
                    <w:bottom w:val="none" w:sz="0" w:space="0" w:color="auto"/>
                    <w:right w:val="none" w:sz="0" w:space="0" w:color="auto"/>
                  </w:divBdr>
                </w:div>
                <w:div w:id="1306156929">
                  <w:marLeft w:val="0"/>
                  <w:marRight w:val="0"/>
                  <w:marTop w:val="0"/>
                  <w:marBottom w:val="0"/>
                  <w:divBdr>
                    <w:top w:val="none" w:sz="0" w:space="0" w:color="auto"/>
                    <w:left w:val="none" w:sz="0" w:space="0" w:color="auto"/>
                    <w:bottom w:val="none" w:sz="0" w:space="0" w:color="auto"/>
                    <w:right w:val="none" w:sz="0" w:space="0" w:color="auto"/>
                  </w:divBdr>
                </w:div>
                <w:div w:id="26486803">
                  <w:marLeft w:val="0"/>
                  <w:marRight w:val="0"/>
                  <w:marTop w:val="0"/>
                  <w:marBottom w:val="0"/>
                  <w:divBdr>
                    <w:top w:val="none" w:sz="0" w:space="0" w:color="auto"/>
                    <w:left w:val="none" w:sz="0" w:space="0" w:color="auto"/>
                    <w:bottom w:val="none" w:sz="0" w:space="0" w:color="auto"/>
                    <w:right w:val="none" w:sz="0" w:space="0" w:color="auto"/>
                  </w:divBdr>
                </w:div>
                <w:div w:id="1838114180">
                  <w:marLeft w:val="0"/>
                  <w:marRight w:val="0"/>
                  <w:marTop w:val="0"/>
                  <w:marBottom w:val="0"/>
                  <w:divBdr>
                    <w:top w:val="none" w:sz="0" w:space="0" w:color="auto"/>
                    <w:left w:val="none" w:sz="0" w:space="0" w:color="auto"/>
                    <w:bottom w:val="none" w:sz="0" w:space="0" w:color="auto"/>
                    <w:right w:val="none" w:sz="0" w:space="0" w:color="auto"/>
                  </w:divBdr>
                </w:div>
                <w:div w:id="440490658">
                  <w:marLeft w:val="0"/>
                  <w:marRight w:val="0"/>
                  <w:marTop w:val="0"/>
                  <w:marBottom w:val="0"/>
                  <w:divBdr>
                    <w:top w:val="none" w:sz="0" w:space="0" w:color="auto"/>
                    <w:left w:val="none" w:sz="0" w:space="0" w:color="auto"/>
                    <w:bottom w:val="none" w:sz="0" w:space="0" w:color="auto"/>
                    <w:right w:val="none" w:sz="0" w:space="0" w:color="auto"/>
                  </w:divBdr>
                </w:div>
                <w:div w:id="206450554">
                  <w:marLeft w:val="0"/>
                  <w:marRight w:val="0"/>
                  <w:marTop w:val="0"/>
                  <w:marBottom w:val="0"/>
                  <w:divBdr>
                    <w:top w:val="none" w:sz="0" w:space="0" w:color="auto"/>
                    <w:left w:val="none" w:sz="0" w:space="0" w:color="auto"/>
                    <w:bottom w:val="none" w:sz="0" w:space="0" w:color="auto"/>
                    <w:right w:val="none" w:sz="0" w:space="0" w:color="auto"/>
                  </w:divBdr>
                </w:div>
                <w:div w:id="1702591585">
                  <w:marLeft w:val="0"/>
                  <w:marRight w:val="0"/>
                  <w:marTop w:val="0"/>
                  <w:marBottom w:val="0"/>
                  <w:divBdr>
                    <w:top w:val="none" w:sz="0" w:space="0" w:color="auto"/>
                    <w:left w:val="none" w:sz="0" w:space="0" w:color="auto"/>
                    <w:bottom w:val="none" w:sz="0" w:space="0" w:color="auto"/>
                    <w:right w:val="none" w:sz="0" w:space="0" w:color="auto"/>
                  </w:divBdr>
                </w:div>
                <w:div w:id="1365598293">
                  <w:marLeft w:val="0"/>
                  <w:marRight w:val="0"/>
                  <w:marTop w:val="0"/>
                  <w:marBottom w:val="0"/>
                  <w:divBdr>
                    <w:top w:val="none" w:sz="0" w:space="0" w:color="auto"/>
                    <w:left w:val="none" w:sz="0" w:space="0" w:color="auto"/>
                    <w:bottom w:val="none" w:sz="0" w:space="0" w:color="auto"/>
                    <w:right w:val="none" w:sz="0" w:space="0" w:color="auto"/>
                  </w:divBdr>
                </w:div>
                <w:div w:id="1029600411">
                  <w:marLeft w:val="0"/>
                  <w:marRight w:val="0"/>
                  <w:marTop w:val="0"/>
                  <w:marBottom w:val="0"/>
                  <w:divBdr>
                    <w:top w:val="none" w:sz="0" w:space="0" w:color="auto"/>
                    <w:left w:val="none" w:sz="0" w:space="0" w:color="auto"/>
                    <w:bottom w:val="none" w:sz="0" w:space="0" w:color="auto"/>
                    <w:right w:val="none" w:sz="0" w:space="0" w:color="auto"/>
                  </w:divBdr>
                </w:div>
                <w:div w:id="348261000">
                  <w:marLeft w:val="0"/>
                  <w:marRight w:val="0"/>
                  <w:marTop w:val="0"/>
                  <w:marBottom w:val="0"/>
                  <w:divBdr>
                    <w:top w:val="none" w:sz="0" w:space="0" w:color="auto"/>
                    <w:left w:val="none" w:sz="0" w:space="0" w:color="auto"/>
                    <w:bottom w:val="none" w:sz="0" w:space="0" w:color="auto"/>
                    <w:right w:val="none" w:sz="0" w:space="0" w:color="auto"/>
                  </w:divBdr>
                </w:div>
                <w:div w:id="499588742">
                  <w:marLeft w:val="0"/>
                  <w:marRight w:val="0"/>
                  <w:marTop w:val="0"/>
                  <w:marBottom w:val="0"/>
                  <w:divBdr>
                    <w:top w:val="none" w:sz="0" w:space="0" w:color="auto"/>
                    <w:left w:val="none" w:sz="0" w:space="0" w:color="auto"/>
                    <w:bottom w:val="none" w:sz="0" w:space="0" w:color="auto"/>
                    <w:right w:val="none" w:sz="0" w:space="0" w:color="auto"/>
                  </w:divBdr>
                </w:div>
                <w:div w:id="2031491079">
                  <w:marLeft w:val="0"/>
                  <w:marRight w:val="0"/>
                  <w:marTop w:val="0"/>
                  <w:marBottom w:val="0"/>
                  <w:divBdr>
                    <w:top w:val="none" w:sz="0" w:space="0" w:color="auto"/>
                    <w:left w:val="none" w:sz="0" w:space="0" w:color="auto"/>
                    <w:bottom w:val="none" w:sz="0" w:space="0" w:color="auto"/>
                    <w:right w:val="none" w:sz="0" w:space="0" w:color="auto"/>
                  </w:divBdr>
                </w:div>
                <w:div w:id="1290239491">
                  <w:marLeft w:val="0"/>
                  <w:marRight w:val="0"/>
                  <w:marTop w:val="0"/>
                  <w:marBottom w:val="0"/>
                  <w:divBdr>
                    <w:top w:val="none" w:sz="0" w:space="0" w:color="auto"/>
                    <w:left w:val="none" w:sz="0" w:space="0" w:color="auto"/>
                    <w:bottom w:val="none" w:sz="0" w:space="0" w:color="auto"/>
                    <w:right w:val="none" w:sz="0" w:space="0" w:color="auto"/>
                  </w:divBdr>
                </w:div>
                <w:div w:id="1510605801">
                  <w:marLeft w:val="0"/>
                  <w:marRight w:val="0"/>
                  <w:marTop w:val="0"/>
                  <w:marBottom w:val="0"/>
                  <w:divBdr>
                    <w:top w:val="none" w:sz="0" w:space="0" w:color="auto"/>
                    <w:left w:val="none" w:sz="0" w:space="0" w:color="auto"/>
                    <w:bottom w:val="none" w:sz="0" w:space="0" w:color="auto"/>
                    <w:right w:val="none" w:sz="0" w:space="0" w:color="auto"/>
                  </w:divBdr>
                </w:div>
                <w:div w:id="2066104063">
                  <w:marLeft w:val="0"/>
                  <w:marRight w:val="0"/>
                  <w:marTop w:val="0"/>
                  <w:marBottom w:val="0"/>
                  <w:divBdr>
                    <w:top w:val="none" w:sz="0" w:space="0" w:color="auto"/>
                    <w:left w:val="none" w:sz="0" w:space="0" w:color="auto"/>
                    <w:bottom w:val="none" w:sz="0" w:space="0" w:color="auto"/>
                    <w:right w:val="none" w:sz="0" w:space="0" w:color="auto"/>
                  </w:divBdr>
                </w:div>
                <w:div w:id="1352027358">
                  <w:marLeft w:val="0"/>
                  <w:marRight w:val="0"/>
                  <w:marTop w:val="0"/>
                  <w:marBottom w:val="0"/>
                  <w:divBdr>
                    <w:top w:val="none" w:sz="0" w:space="0" w:color="auto"/>
                    <w:left w:val="none" w:sz="0" w:space="0" w:color="auto"/>
                    <w:bottom w:val="none" w:sz="0" w:space="0" w:color="auto"/>
                    <w:right w:val="none" w:sz="0" w:space="0" w:color="auto"/>
                  </w:divBdr>
                </w:div>
                <w:div w:id="18842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wl.purdue.edu/owl/research_and_citation/apa_style/apa_style_introduction.html" TargetMode="External"/><Relationship Id="rId18" Type="http://schemas.openxmlformats.org/officeDocument/2006/relationships/hyperlink" Target="https://inside.sou.edu/assets/ed-health/hpe/docs/Bylaws/Section5-bylaws-final_3-29-2019.pdf" TargetMode="External"/><Relationship Id="rId26" Type="http://schemas.openxmlformats.org/officeDocument/2006/relationships/hyperlink" Target="https://docs.google.com/document/d/1XxUSm4JS9AYbF_JgjJW0Zbv5Xpxm3yA_Z4zd7W4_HMM/preview" TargetMode="External"/><Relationship Id="rId39" Type="http://schemas.openxmlformats.org/officeDocument/2006/relationships/theme" Target="theme/theme1.xml"/><Relationship Id="rId21" Type="http://schemas.openxmlformats.org/officeDocument/2006/relationships/hyperlink" Target="https://www.oregon.gov/oha/covid19/pages/index.aspx" TargetMode="External"/><Relationship Id="rId34" Type="http://schemas.openxmlformats.org/officeDocument/2006/relationships/hyperlink" Target="https://www.federalregister.gov/documents/2020/09/02/2020-18636/distance-education-and-innovation" TargetMode="External"/><Relationship Id="rId7" Type="http://schemas.openxmlformats.org/officeDocument/2006/relationships/image" Target="media/image1.png"/><Relationship Id="rId12" Type="http://schemas.openxmlformats.org/officeDocument/2006/relationships/hyperlink" Target="https://apastyle.apa.org/" TargetMode="External"/><Relationship Id="rId17" Type="http://schemas.openxmlformats.org/officeDocument/2006/relationships/hyperlink" Target="https://inside.sou.edu/assets/policies/SAD.015-Student-Code-of-Conduct-Rights-and-Responsibilites.pdf" TargetMode="External"/><Relationship Id="rId25" Type="http://schemas.openxmlformats.org/officeDocument/2006/relationships/hyperlink" Target="https://inside.sou.edu/assets/policies/SAD.015-Student-Code-of-Conduct-Rights-and-Responsibilites.pdf" TargetMode="External"/><Relationship Id="rId33" Type="http://schemas.openxmlformats.org/officeDocument/2006/relationships/hyperlink" Target="https://www.myssp.app/us/hom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oda.sou.edu/" TargetMode="External"/><Relationship Id="rId20" Type="http://schemas.openxmlformats.org/officeDocument/2006/relationships/hyperlink" Target="https://sou.edu/president/vision-mission-values/" TargetMode="External"/><Relationship Id="rId29" Type="http://schemas.openxmlformats.org/officeDocument/2006/relationships/hyperlink" Target="https://inside.sou.edu/dr/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it.sr.unh.edu/training/rcr.shtml" TargetMode="External"/><Relationship Id="rId24" Type="http://schemas.openxmlformats.org/officeDocument/2006/relationships/hyperlink" Target="https://inside.sou.edu/assets/policies/SAD.015-Student-Code-of-Conduct-Rights-and-Responsibilites.pdf" TargetMode="External"/><Relationship Id="rId32" Type="http://schemas.openxmlformats.org/officeDocument/2006/relationships/hyperlink" Target="https://health.sou.edu/"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support.sou.edu/kb/articles/microsoft-office-365-for-home-use" TargetMode="External"/><Relationship Id="rId23" Type="http://schemas.openxmlformats.org/officeDocument/2006/relationships/hyperlink" Target="https://sou.co1.qualtrics.com/jfe/form/SV_7R7CCBciGNL473L" TargetMode="External"/><Relationship Id="rId28" Type="http://schemas.openxmlformats.org/officeDocument/2006/relationships/hyperlink" Target="https://sou.co1.qualtrics.com/jfe/form/SV_7R7CCBciGNL473L" TargetMode="External"/><Relationship Id="rId36" Type="http://schemas.openxmlformats.org/officeDocument/2006/relationships/header" Target="header1.xml"/><Relationship Id="rId10" Type="http://schemas.openxmlformats.org/officeDocument/2006/relationships/hyperlink" Target="http://www.sou.edu/irb/" TargetMode="External"/><Relationship Id="rId19" Type="http://schemas.openxmlformats.org/officeDocument/2006/relationships/hyperlink" Target="https://inside.sou.edu/assets/policies/GEN.009_Final_2022_v4.pdf" TargetMode="External"/><Relationship Id="rId31" Type="http://schemas.openxmlformats.org/officeDocument/2006/relationships/hyperlink" Target="https://health.sou.edu" TargetMode="External"/><Relationship Id="rId4" Type="http://schemas.openxmlformats.org/officeDocument/2006/relationships/webSettings" Target="webSettings.xml"/><Relationship Id="rId9" Type="http://schemas.openxmlformats.org/officeDocument/2006/relationships/hyperlink" Target="https://www.amazon.com/Action-Research-Guide-Teacher-Researcher/dp/0134523032/ref=sr_1_1?dchild=1&amp;keywords=Action+research%3A+A+guide+for+the+teacher+researcher&amp;qid=1610638938&amp;sr=8-1" TargetMode="External"/><Relationship Id="rId14" Type="http://schemas.openxmlformats.org/officeDocument/2006/relationships/hyperlink" Target="https://journals.sagepub.com/home/arj" TargetMode="External"/><Relationship Id="rId22" Type="http://schemas.openxmlformats.org/officeDocument/2006/relationships/hyperlink" Target="http://www.sou.edu/cares" TargetMode="External"/><Relationship Id="rId27" Type="http://schemas.openxmlformats.org/officeDocument/2006/relationships/hyperlink" Target="https://inside.sou.edu/gsj/reporting-options-survivor-support.html" TargetMode="External"/><Relationship Id="rId30" Type="http://schemas.openxmlformats.org/officeDocument/2006/relationships/hyperlink" Target="https://support.sou.edu/kb/articles/students-convert-files-to-other-formats" TargetMode="External"/><Relationship Id="rId35" Type="http://schemas.openxmlformats.org/officeDocument/2006/relationships/hyperlink" Target="https://apastyle.apa.org/blog/how-to-cite-chatgpt" TargetMode="External"/><Relationship Id="rId8" Type="http://schemas.openxmlformats.org/officeDocument/2006/relationships/hyperlink" Target="mailto:JBachelo@mtco.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6028</Words>
  <Characters>34364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Bachelor</dc:creator>
  <cp:lastModifiedBy>Microsoft Office User</cp:lastModifiedBy>
  <cp:revision>2</cp:revision>
  <cp:lastPrinted>2020-03-31T22:39:00Z</cp:lastPrinted>
  <dcterms:created xsi:type="dcterms:W3CDTF">2024-03-12T00:41:00Z</dcterms:created>
  <dcterms:modified xsi:type="dcterms:W3CDTF">2024-03-12T00:41:00Z</dcterms:modified>
</cp:coreProperties>
</file>