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951999" w:rsidRPr="009A6B73" w:rsidTr="00E55F68">
        <w:tc>
          <w:tcPr>
            <w:tcW w:w="2160" w:type="dxa"/>
            <w:gridSpan w:val="2"/>
          </w:tcPr>
          <w:p w:rsidR="00951999" w:rsidRPr="009A6B73" w:rsidRDefault="00951999" w:rsidP="00E55F68">
            <w:pPr>
              <w:tabs>
                <w:tab w:val="left" w:pos="1932"/>
              </w:tabs>
              <w:autoSpaceDE w:val="0"/>
              <w:autoSpaceDN w:val="0"/>
              <w:adjustRightInd w:val="0"/>
              <w:jc w:val="center"/>
              <w:rPr>
                <w:rFonts w:ascii="Times New Roman" w:hAnsi="Times New Roman" w:cs="Times New Roman"/>
                <w:b/>
                <w:sz w:val="24"/>
                <w:szCs w:val="24"/>
                <w:lang w:bidi="ar-SA"/>
              </w:rPr>
            </w:pPr>
            <w:r w:rsidRPr="009A6B73">
              <w:rPr>
                <w:rFonts w:ascii="Times New Roman" w:hAnsi="Times New Roman" w:cs="Times New Roman"/>
                <w:noProof/>
                <w:sz w:val="24"/>
                <w:szCs w:val="24"/>
                <w:lang w:eastAsia="zh-CN" w:bidi="ar-SA"/>
              </w:rPr>
              <w:drawing>
                <wp:anchor distT="0" distB="0" distL="114300" distR="114300" simplePos="0" relativeHeight="251659264" behindDoc="0" locked="0" layoutInCell="1" allowOverlap="1" wp14:anchorId="1B8A7DDE" wp14:editId="2B0B67F2">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rsidR="00951999" w:rsidRPr="009A6B73" w:rsidRDefault="00951999" w:rsidP="00E55F68">
            <w:pPr>
              <w:autoSpaceDE w:val="0"/>
              <w:autoSpaceDN w:val="0"/>
              <w:adjustRightInd w:val="0"/>
              <w:ind w:left="342" w:hanging="990"/>
              <w:jc w:val="center"/>
              <w:rPr>
                <w:rFonts w:ascii="Times New Roman" w:hAnsi="Times New Roman" w:cs="Times New Roman"/>
                <w:b/>
                <w:sz w:val="24"/>
                <w:szCs w:val="24"/>
                <w:lang w:bidi="ar-SA"/>
              </w:rPr>
            </w:pPr>
            <w:r w:rsidRPr="009A6B73">
              <w:rPr>
                <w:rFonts w:ascii="Times New Roman" w:hAnsi="Times New Roman" w:cs="Times New Roman"/>
                <w:b/>
                <w:sz w:val="24"/>
                <w:szCs w:val="24"/>
                <w:lang w:bidi="ar-SA"/>
              </w:rPr>
              <w:t>Summer Language Institute (Guanajuato, Mexico)</w:t>
            </w:r>
          </w:p>
          <w:p w:rsidR="00951999" w:rsidRPr="009A6B73" w:rsidRDefault="00951999" w:rsidP="00E55F68">
            <w:pPr>
              <w:autoSpaceDE w:val="0"/>
              <w:autoSpaceDN w:val="0"/>
              <w:adjustRightInd w:val="0"/>
              <w:ind w:left="342" w:hanging="990"/>
              <w:jc w:val="center"/>
              <w:rPr>
                <w:rFonts w:ascii="Times New Roman" w:hAnsi="Times New Roman" w:cs="Times New Roman"/>
                <w:b/>
                <w:sz w:val="24"/>
                <w:szCs w:val="24"/>
              </w:rPr>
            </w:pPr>
            <w:r w:rsidRPr="009A6B73">
              <w:rPr>
                <w:rFonts w:ascii="Times New Roman" w:hAnsi="Times New Roman" w:cs="Times New Roman"/>
                <w:b/>
                <w:sz w:val="24"/>
                <w:szCs w:val="24"/>
              </w:rPr>
              <w:t>Southern Oregon University</w:t>
            </w:r>
          </w:p>
          <w:p w:rsidR="00951999" w:rsidRPr="009A6B73" w:rsidRDefault="00951999" w:rsidP="00E55F68">
            <w:pPr>
              <w:autoSpaceDE w:val="0"/>
              <w:autoSpaceDN w:val="0"/>
              <w:adjustRightInd w:val="0"/>
              <w:ind w:left="342" w:hanging="990"/>
              <w:jc w:val="center"/>
              <w:rPr>
                <w:rFonts w:ascii="Times New Roman" w:hAnsi="Times New Roman" w:cs="Times New Roman"/>
                <w:b/>
                <w:sz w:val="24"/>
                <w:szCs w:val="24"/>
                <w:lang w:bidi="ar-SA"/>
              </w:rPr>
            </w:pPr>
            <w:r w:rsidRPr="009A6B73">
              <w:rPr>
                <w:rFonts w:ascii="Times New Roman" w:hAnsi="Times New Roman" w:cs="Times New Roman"/>
                <w:sz w:val="24"/>
                <w:szCs w:val="24"/>
              </w:rPr>
              <w:t>Master of Arts in Spanish Language Teaching</w:t>
            </w:r>
          </w:p>
          <w:p w:rsidR="00951999" w:rsidRPr="009A6B73" w:rsidRDefault="00951999" w:rsidP="00E55F68">
            <w:pPr>
              <w:autoSpaceDE w:val="0"/>
              <w:autoSpaceDN w:val="0"/>
              <w:adjustRightInd w:val="0"/>
              <w:ind w:left="342" w:hanging="990"/>
              <w:jc w:val="center"/>
              <w:rPr>
                <w:rFonts w:ascii="Times New Roman" w:hAnsi="Times New Roman" w:cs="Times New Roman"/>
                <w:sz w:val="24"/>
                <w:szCs w:val="24"/>
                <w:lang w:bidi="ar-SA"/>
              </w:rPr>
            </w:pPr>
          </w:p>
          <w:p w:rsidR="00951999" w:rsidRPr="009A6B73" w:rsidRDefault="00951999" w:rsidP="00E55F68">
            <w:pPr>
              <w:autoSpaceDE w:val="0"/>
              <w:autoSpaceDN w:val="0"/>
              <w:adjustRightInd w:val="0"/>
              <w:ind w:left="342" w:hanging="990"/>
              <w:jc w:val="center"/>
              <w:rPr>
                <w:rFonts w:ascii="Times New Roman" w:hAnsi="Times New Roman" w:cs="Times New Roman"/>
                <w:b/>
                <w:sz w:val="24"/>
                <w:szCs w:val="24"/>
                <w:shd w:val="clear" w:color="auto" w:fill="FFFFFF"/>
                <w:lang w:val="es-ES"/>
              </w:rPr>
            </w:pPr>
            <w:r w:rsidRPr="009A6B73">
              <w:rPr>
                <w:rFonts w:ascii="Times New Roman" w:hAnsi="Times New Roman" w:cs="Times New Roman"/>
                <w:b/>
                <w:sz w:val="24"/>
                <w:szCs w:val="24"/>
                <w:shd w:val="clear" w:color="auto" w:fill="FFFFFF"/>
                <w:lang w:val="es-ES"/>
              </w:rPr>
              <w:t xml:space="preserve">SPAN 525: </w:t>
            </w:r>
          </w:p>
          <w:p w:rsidR="00951999" w:rsidRPr="009A6B73" w:rsidRDefault="007900ED" w:rsidP="00E55F68">
            <w:pPr>
              <w:autoSpaceDE w:val="0"/>
              <w:autoSpaceDN w:val="0"/>
              <w:adjustRightInd w:val="0"/>
              <w:ind w:left="342" w:hanging="990"/>
              <w:jc w:val="center"/>
              <w:rPr>
                <w:rFonts w:ascii="Times New Roman" w:hAnsi="Times New Roman" w:cs="Times New Roman"/>
                <w:b/>
                <w:sz w:val="24"/>
                <w:szCs w:val="24"/>
                <w:u w:val="single"/>
                <w:shd w:val="clear" w:color="auto" w:fill="FFFFFF"/>
                <w:lang w:val="es-ES"/>
              </w:rPr>
            </w:pPr>
            <w:r w:rsidRPr="009A6B73">
              <w:rPr>
                <w:rFonts w:ascii="Times New Roman" w:hAnsi="Times New Roman" w:cs="Times New Roman"/>
                <w:b/>
                <w:sz w:val="24"/>
                <w:szCs w:val="24"/>
                <w:u w:val="single"/>
                <w:shd w:val="clear" w:color="auto" w:fill="FFFFFF"/>
                <w:lang w:val="es-ES"/>
              </w:rPr>
              <w:t xml:space="preserve">La representación de la niñez en la cultura </w:t>
            </w:r>
            <w:r w:rsidR="00065874">
              <w:rPr>
                <w:rFonts w:ascii="Times New Roman" w:hAnsi="Times New Roman" w:cs="Times New Roman"/>
                <w:b/>
                <w:sz w:val="24"/>
                <w:szCs w:val="24"/>
                <w:u w:val="single"/>
                <w:shd w:val="clear" w:color="auto" w:fill="FFFFFF"/>
                <w:lang w:val="es-ES"/>
              </w:rPr>
              <w:t>l</w:t>
            </w:r>
            <w:r w:rsidR="00CA5231" w:rsidRPr="009A6B73">
              <w:rPr>
                <w:rFonts w:ascii="Times New Roman" w:hAnsi="Times New Roman" w:cs="Times New Roman"/>
                <w:b/>
                <w:sz w:val="24"/>
                <w:szCs w:val="24"/>
                <w:u w:val="single"/>
                <w:shd w:val="clear" w:color="auto" w:fill="FFFFFF"/>
                <w:lang w:val="es-ES"/>
              </w:rPr>
              <w:t>atinoamericana</w:t>
            </w:r>
          </w:p>
          <w:p w:rsidR="00951999" w:rsidRPr="009A6B73" w:rsidRDefault="00951999" w:rsidP="00E55F68">
            <w:pPr>
              <w:autoSpaceDE w:val="0"/>
              <w:autoSpaceDN w:val="0"/>
              <w:adjustRightInd w:val="0"/>
              <w:ind w:left="342" w:hanging="990"/>
              <w:jc w:val="center"/>
              <w:rPr>
                <w:rFonts w:ascii="Times New Roman" w:hAnsi="Times New Roman" w:cs="Times New Roman"/>
                <w:sz w:val="24"/>
                <w:szCs w:val="24"/>
                <w:lang w:val="es-ES_tradnl" w:bidi="ar-SA"/>
              </w:rPr>
            </w:pPr>
            <w:r w:rsidRPr="009A6B73">
              <w:rPr>
                <w:rFonts w:ascii="Times New Roman" w:hAnsi="Times New Roman" w:cs="Times New Roman"/>
                <w:sz w:val="24"/>
                <w:szCs w:val="24"/>
                <w:lang w:val="es-ES_tradnl" w:bidi="ar-SA"/>
              </w:rPr>
              <w:t>Horario de clase: Lunes a viernes, 10-11:50 am</w:t>
            </w:r>
          </w:p>
          <w:p w:rsidR="00951999" w:rsidRPr="009A6B73" w:rsidRDefault="00951999" w:rsidP="00E55F68">
            <w:pPr>
              <w:autoSpaceDE w:val="0"/>
              <w:autoSpaceDN w:val="0"/>
              <w:adjustRightInd w:val="0"/>
              <w:ind w:left="342" w:hanging="990"/>
              <w:jc w:val="center"/>
              <w:rPr>
                <w:rFonts w:ascii="Times New Roman" w:hAnsi="Times New Roman" w:cs="Times New Roman"/>
                <w:sz w:val="24"/>
                <w:szCs w:val="24"/>
                <w:lang w:val="es-ES_tradnl" w:bidi="ar-SA"/>
              </w:rPr>
            </w:pPr>
            <w:r w:rsidRPr="009A6B73">
              <w:rPr>
                <w:rFonts w:ascii="Times New Roman" w:hAnsi="Times New Roman" w:cs="Times New Roman"/>
                <w:sz w:val="24"/>
                <w:szCs w:val="24"/>
                <w:lang w:val="es-ES_tradnl" w:bidi="ar-SA"/>
              </w:rPr>
              <w:t xml:space="preserve">25 de junio-13 de julio, 2018                         </w:t>
            </w:r>
          </w:p>
        </w:tc>
      </w:tr>
      <w:tr w:rsidR="00951999" w:rsidRPr="009A6B73" w:rsidTr="00E55F68">
        <w:tc>
          <w:tcPr>
            <w:tcW w:w="1350" w:type="dxa"/>
          </w:tcPr>
          <w:p w:rsidR="00951999" w:rsidRPr="009A6B73" w:rsidRDefault="00951999" w:rsidP="00E55F68">
            <w:pPr>
              <w:autoSpaceDE w:val="0"/>
              <w:autoSpaceDN w:val="0"/>
              <w:adjustRightInd w:val="0"/>
              <w:rPr>
                <w:rFonts w:ascii="Times New Roman" w:hAnsi="Times New Roman" w:cs="Times New Roman"/>
                <w:sz w:val="24"/>
                <w:szCs w:val="24"/>
                <w:lang w:val="es-ES_tradnl" w:bidi="ar-SA"/>
              </w:rPr>
            </w:pPr>
          </w:p>
          <w:p w:rsidR="00951999" w:rsidRPr="009A6B73" w:rsidRDefault="00951999" w:rsidP="00E55F68">
            <w:pPr>
              <w:autoSpaceDE w:val="0"/>
              <w:autoSpaceDN w:val="0"/>
              <w:adjustRightInd w:val="0"/>
              <w:rPr>
                <w:rFonts w:ascii="Times New Roman" w:hAnsi="Times New Roman" w:cs="Times New Roman"/>
                <w:sz w:val="24"/>
                <w:szCs w:val="24"/>
                <w:lang w:val="es-ES_tradnl" w:bidi="ar-SA"/>
              </w:rPr>
            </w:pPr>
          </w:p>
          <w:p w:rsidR="00951999" w:rsidRPr="009A6B73" w:rsidRDefault="00951999" w:rsidP="00E55F68">
            <w:pPr>
              <w:autoSpaceDE w:val="0"/>
              <w:autoSpaceDN w:val="0"/>
              <w:adjustRightInd w:val="0"/>
              <w:rPr>
                <w:rFonts w:ascii="Times New Roman" w:hAnsi="Times New Roman" w:cs="Times New Roman"/>
                <w:sz w:val="24"/>
                <w:szCs w:val="24"/>
                <w:lang w:bidi="ar-SA"/>
              </w:rPr>
            </w:pPr>
            <w:proofErr w:type="spellStart"/>
            <w:r w:rsidRPr="009A6B73">
              <w:rPr>
                <w:rFonts w:ascii="Times New Roman" w:hAnsi="Times New Roman" w:cs="Times New Roman"/>
                <w:sz w:val="24"/>
                <w:szCs w:val="24"/>
                <w:lang w:bidi="ar-SA"/>
              </w:rPr>
              <w:t>Profesor</w:t>
            </w:r>
            <w:proofErr w:type="spellEnd"/>
            <w:r w:rsidRPr="009A6B73">
              <w:rPr>
                <w:rFonts w:ascii="Times New Roman" w:hAnsi="Times New Roman" w:cs="Times New Roman"/>
                <w:sz w:val="24"/>
                <w:szCs w:val="24"/>
                <w:lang w:bidi="ar-SA"/>
              </w:rPr>
              <w:t xml:space="preserve">:  </w:t>
            </w:r>
          </w:p>
        </w:tc>
        <w:tc>
          <w:tcPr>
            <w:tcW w:w="3708" w:type="dxa"/>
            <w:gridSpan w:val="2"/>
          </w:tcPr>
          <w:p w:rsidR="00951999" w:rsidRPr="009A6B73" w:rsidRDefault="00951999" w:rsidP="00E55F68">
            <w:pPr>
              <w:autoSpaceDE w:val="0"/>
              <w:autoSpaceDN w:val="0"/>
              <w:adjustRightInd w:val="0"/>
              <w:rPr>
                <w:rFonts w:ascii="Times New Roman" w:hAnsi="Times New Roman" w:cs="Times New Roman"/>
                <w:sz w:val="24"/>
                <w:szCs w:val="24"/>
                <w:lang w:bidi="ar-SA"/>
              </w:rPr>
            </w:pPr>
          </w:p>
          <w:p w:rsidR="00951999" w:rsidRPr="009A6B73" w:rsidRDefault="00951999" w:rsidP="00E55F68">
            <w:pPr>
              <w:autoSpaceDE w:val="0"/>
              <w:autoSpaceDN w:val="0"/>
              <w:adjustRightInd w:val="0"/>
              <w:ind w:right="-198"/>
              <w:rPr>
                <w:rFonts w:ascii="Times New Roman" w:hAnsi="Times New Roman" w:cs="Times New Roman"/>
                <w:sz w:val="24"/>
                <w:szCs w:val="24"/>
                <w:lang w:bidi="ar-SA"/>
              </w:rPr>
            </w:pPr>
          </w:p>
          <w:p w:rsidR="00951999" w:rsidRPr="009A6B73" w:rsidRDefault="00951999" w:rsidP="00E55F68">
            <w:pPr>
              <w:autoSpaceDE w:val="0"/>
              <w:autoSpaceDN w:val="0"/>
              <w:adjustRightInd w:val="0"/>
              <w:ind w:right="-198"/>
              <w:rPr>
                <w:rFonts w:ascii="Times New Roman" w:hAnsi="Times New Roman" w:cs="Times New Roman"/>
                <w:sz w:val="24"/>
                <w:szCs w:val="24"/>
                <w:lang w:bidi="ar-SA"/>
              </w:rPr>
            </w:pPr>
            <w:r w:rsidRPr="009A6B73">
              <w:rPr>
                <w:rFonts w:ascii="Times New Roman" w:hAnsi="Times New Roman" w:cs="Times New Roman"/>
                <w:sz w:val="24"/>
                <w:szCs w:val="24"/>
                <w:lang w:bidi="ar-SA"/>
              </w:rPr>
              <w:t xml:space="preserve">Dr. Enrique </w:t>
            </w:r>
            <w:proofErr w:type="spellStart"/>
            <w:r w:rsidRPr="009A6B73">
              <w:rPr>
                <w:rFonts w:ascii="Times New Roman" w:hAnsi="Times New Roman" w:cs="Times New Roman"/>
                <w:sz w:val="24"/>
                <w:szCs w:val="24"/>
                <w:lang w:bidi="ar-SA"/>
              </w:rPr>
              <w:t>Chacón</w:t>
            </w:r>
            <w:proofErr w:type="spellEnd"/>
            <w:r w:rsidRPr="009A6B73">
              <w:rPr>
                <w:rFonts w:ascii="Times New Roman" w:hAnsi="Times New Roman" w:cs="Times New Roman"/>
                <w:sz w:val="24"/>
                <w:szCs w:val="24"/>
                <w:lang w:bidi="ar-SA"/>
              </w:rPr>
              <w:t xml:space="preserve"> </w:t>
            </w:r>
          </w:p>
        </w:tc>
        <w:tc>
          <w:tcPr>
            <w:tcW w:w="990" w:type="dxa"/>
          </w:tcPr>
          <w:p w:rsidR="00951999" w:rsidRPr="009A6B73" w:rsidRDefault="00951999" w:rsidP="00E55F68">
            <w:pPr>
              <w:autoSpaceDE w:val="0"/>
              <w:autoSpaceDN w:val="0"/>
              <w:adjustRightInd w:val="0"/>
              <w:rPr>
                <w:rFonts w:ascii="Times New Roman" w:hAnsi="Times New Roman" w:cs="Times New Roman"/>
                <w:sz w:val="24"/>
                <w:szCs w:val="24"/>
                <w:lang w:bidi="ar-SA"/>
              </w:rPr>
            </w:pPr>
          </w:p>
          <w:p w:rsidR="00951999" w:rsidRPr="009A6B73" w:rsidRDefault="00951999" w:rsidP="00E55F68">
            <w:pPr>
              <w:autoSpaceDE w:val="0"/>
              <w:autoSpaceDN w:val="0"/>
              <w:adjustRightInd w:val="0"/>
              <w:rPr>
                <w:rFonts w:ascii="Times New Roman" w:hAnsi="Times New Roman" w:cs="Times New Roman"/>
                <w:sz w:val="24"/>
                <w:szCs w:val="24"/>
                <w:lang w:bidi="ar-SA"/>
              </w:rPr>
            </w:pPr>
            <w:r w:rsidRPr="009A6B73">
              <w:rPr>
                <w:rFonts w:ascii="Times New Roman" w:hAnsi="Times New Roman" w:cs="Times New Roman"/>
                <w:sz w:val="24"/>
                <w:szCs w:val="24"/>
                <w:lang w:bidi="ar-SA"/>
              </w:rPr>
              <w:t xml:space="preserve"> </w:t>
            </w:r>
          </w:p>
        </w:tc>
        <w:tc>
          <w:tcPr>
            <w:tcW w:w="5040" w:type="dxa"/>
          </w:tcPr>
          <w:p w:rsidR="00951999" w:rsidRPr="009A6B73" w:rsidRDefault="00951999" w:rsidP="00E55F68">
            <w:pPr>
              <w:autoSpaceDE w:val="0"/>
              <w:autoSpaceDN w:val="0"/>
              <w:adjustRightInd w:val="0"/>
              <w:rPr>
                <w:rFonts w:ascii="Times New Roman" w:hAnsi="Times New Roman" w:cs="Times New Roman"/>
                <w:sz w:val="24"/>
                <w:szCs w:val="24"/>
                <w:lang w:bidi="ar-SA"/>
              </w:rPr>
            </w:pPr>
          </w:p>
          <w:p w:rsidR="00951999" w:rsidRPr="009A6B73" w:rsidRDefault="00951B83" w:rsidP="00E55F68">
            <w:pPr>
              <w:autoSpaceDE w:val="0"/>
              <w:autoSpaceDN w:val="0"/>
              <w:adjustRightInd w:val="0"/>
              <w:rPr>
                <w:rFonts w:ascii="Times New Roman" w:hAnsi="Times New Roman" w:cs="Times New Roman"/>
                <w:sz w:val="24"/>
                <w:szCs w:val="24"/>
                <w:u w:val="single"/>
                <w:lang w:bidi="ar-SA"/>
              </w:rPr>
            </w:pPr>
            <w:hyperlink r:id="rId6" w:history="1"/>
          </w:p>
        </w:tc>
      </w:tr>
      <w:tr w:rsidR="00951999" w:rsidRPr="009A6B73" w:rsidTr="00E55F68">
        <w:trPr>
          <w:gridAfter w:val="2"/>
          <w:wAfter w:w="6030" w:type="dxa"/>
        </w:trPr>
        <w:tc>
          <w:tcPr>
            <w:tcW w:w="1350" w:type="dxa"/>
          </w:tcPr>
          <w:p w:rsidR="00951999" w:rsidRPr="009A6B73" w:rsidRDefault="00951999" w:rsidP="00E55F68">
            <w:pPr>
              <w:autoSpaceDE w:val="0"/>
              <w:autoSpaceDN w:val="0"/>
              <w:adjustRightInd w:val="0"/>
              <w:rPr>
                <w:rFonts w:ascii="Times New Roman" w:hAnsi="Times New Roman" w:cs="Times New Roman"/>
                <w:sz w:val="24"/>
                <w:szCs w:val="24"/>
                <w:lang w:bidi="ar-SA"/>
              </w:rPr>
            </w:pPr>
            <w:r w:rsidRPr="009A6B73">
              <w:rPr>
                <w:rFonts w:ascii="Times New Roman" w:hAnsi="Times New Roman" w:cs="Times New Roman"/>
                <w:sz w:val="24"/>
                <w:szCs w:val="24"/>
                <w:lang w:bidi="ar-SA"/>
              </w:rPr>
              <w:t xml:space="preserve">E-mail:  </w:t>
            </w:r>
          </w:p>
        </w:tc>
        <w:tc>
          <w:tcPr>
            <w:tcW w:w="3708" w:type="dxa"/>
            <w:gridSpan w:val="2"/>
          </w:tcPr>
          <w:p w:rsidR="00951999" w:rsidRPr="009A6B73" w:rsidRDefault="00951999" w:rsidP="00E55F68">
            <w:pPr>
              <w:autoSpaceDE w:val="0"/>
              <w:autoSpaceDN w:val="0"/>
              <w:adjustRightInd w:val="0"/>
              <w:ind w:right="-198"/>
              <w:rPr>
                <w:rFonts w:ascii="Times New Roman" w:hAnsi="Times New Roman" w:cs="Times New Roman"/>
                <w:sz w:val="24"/>
                <w:szCs w:val="24"/>
                <w:lang w:bidi="ar-SA"/>
              </w:rPr>
            </w:pPr>
            <w:r w:rsidRPr="009A6B73">
              <w:rPr>
                <w:rFonts w:ascii="Times New Roman" w:hAnsi="Times New Roman" w:cs="Times New Roman"/>
                <w:sz w:val="24"/>
                <w:szCs w:val="24"/>
                <w:lang w:bidi="ar-SA"/>
              </w:rPr>
              <w:t xml:space="preserve">chaconl@sou.edu </w:t>
            </w:r>
          </w:p>
          <w:p w:rsidR="00951999" w:rsidRPr="009A6B73" w:rsidRDefault="00951999" w:rsidP="00E55F68">
            <w:pPr>
              <w:autoSpaceDE w:val="0"/>
              <w:autoSpaceDN w:val="0"/>
              <w:adjustRightInd w:val="0"/>
              <w:ind w:right="-198"/>
              <w:rPr>
                <w:rFonts w:ascii="Times New Roman" w:hAnsi="Times New Roman" w:cs="Times New Roman"/>
                <w:sz w:val="24"/>
                <w:szCs w:val="24"/>
                <w:lang w:bidi="ar-SA"/>
              </w:rPr>
            </w:pPr>
          </w:p>
        </w:tc>
      </w:tr>
    </w:tbl>
    <w:p w:rsidR="00951999" w:rsidRPr="009A6B73" w:rsidRDefault="00951999" w:rsidP="00951999">
      <w:pPr>
        <w:rPr>
          <w:rFonts w:ascii="Times New Roman" w:hAnsi="Times New Roman" w:cs="Times New Roman"/>
          <w:b/>
          <w:sz w:val="24"/>
          <w:szCs w:val="24"/>
          <w:lang w:val="es-ES"/>
        </w:rPr>
      </w:pPr>
    </w:p>
    <w:p w:rsidR="00951999" w:rsidRPr="00DD241F" w:rsidRDefault="00951999" w:rsidP="00951999">
      <w:pPr>
        <w:rPr>
          <w:rFonts w:ascii="Times New Roman" w:hAnsi="Times New Roman" w:cs="Times New Roman"/>
          <w:b/>
          <w:sz w:val="24"/>
          <w:szCs w:val="24"/>
          <w:lang w:val="es-ES"/>
        </w:rPr>
      </w:pPr>
      <w:r w:rsidRPr="009A6B73">
        <w:rPr>
          <w:rFonts w:ascii="Times New Roman" w:hAnsi="Times New Roman" w:cs="Times New Roman"/>
          <w:b/>
          <w:sz w:val="24"/>
          <w:szCs w:val="24"/>
          <w:lang w:val="es-ES"/>
        </w:rPr>
        <w:t>Descripción</w:t>
      </w:r>
    </w:p>
    <w:p w:rsidR="0083458C" w:rsidRPr="009A6B73" w:rsidRDefault="0083458C" w:rsidP="00D24214">
      <w:pPr>
        <w:jc w:val="both"/>
        <w:rPr>
          <w:rFonts w:ascii="Times New Roman" w:hAnsi="Times New Roman" w:cs="Times New Roman"/>
          <w:sz w:val="24"/>
          <w:szCs w:val="24"/>
          <w:lang w:val="es-ES"/>
        </w:rPr>
      </w:pPr>
    </w:p>
    <w:p w:rsidR="00335AF3" w:rsidRPr="009A6B73" w:rsidRDefault="00335AF3" w:rsidP="00D24214">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 xml:space="preserve">La </w:t>
      </w:r>
      <w:r w:rsidR="00065874">
        <w:rPr>
          <w:rFonts w:ascii="Times New Roman" w:hAnsi="Times New Roman" w:cs="Times New Roman"/>
          <w:sz w:val="24"/>
          <w:szCs w:val="24"/>
          <w:lang w:val="es-ES"/>
        </w:rPr>
        <w:t>niñez</w:t>
      </w:r>
      <w:r w:rsidRPr="009A6B73">
        <w:rPr>
          <w:rFonts w:ascii="Times New Roman" w:hAnsi="Times New Roman" w:cs="Times New Roman"/>
          <w:sz w:val="24"/>
          <w:szCs w:val="24"/>
          <w:lang w:val="es-ES"/>
        </w:rPr>
        <w:t xml:space="preserve"> es un concepto que se nos presenta como algo comprensible y claro en</w:t>
      </w:r>
      <w:r w:rsidR="00DD241F">
        <w:rPr>
          <w:rFonts w:ascii="Times New Roman" w:hAnsi="Times New Roman" w:cs="Times New Roman"/>
          <w:sz w:val="24"/>
          <w:szCs w:val="24"/>
          <w:lang w:val="es-ES"/>
        </w:rPr>
        <w:t xml:space="preserve"> la</w:t>
      </w:r>
      <w:r w:rsidRPr="009A6B73">
        <w:rPr>
          <w:rFonts w:ascii="Times New Roman" w:hAnsi="Times New Roman" w:cs="Times New Roman"/>
          <w:sz w:val="24"/>
          <w:szCs w:val="24"/>
          <w:lang w:val="es-ES"/>
        </w:rPr>
        <w:t xml:space="preserve"> época actual</w:t>
      </w:r>
      <w:r w:rsidR="00DD241F">
        <w:rPr>
          <w:rFonts w:ascii="Times New Roman" w:hAnsi="Times New Roman" w:cs="Times New Roman"/>
          <w:sz w:val="24"/>
          <w:szCs w:val="24"/>
          <w:lang w:val="es-ES"/>
        </w:rPr>
        <w:t xml:space="preserve">. Nuestra cultura ha creado la idea de que </w:t>
      </w:r>
      <w:r w:rsidRPr="009A6B73">
        <w:rPr>
          <w:rFonts w:ascii="Times New Roman" w:hAnsi="Times New Roman" w:cs="Times New Roman"/>
          <w:sz w:val="24"/>
          <w:szCs w:val="24"/>
          <w:lang w:val="es-ES"/>
        </w:rPr>
        <w:t xml:space="preserve">tal vez </w:t>
      </w:r>
      <w:r w:rsidR="00DD241F">
        <w:rPr>
          <w:rFonts w:ascii="Times New Roman" w:hAnsi="Times New Roman" w:cs="Times New Roman"/>
          <w:sz w:val="24"/>
          <w:szCs w:val="24"/>
          <w:lang w:val="es-ES"/>
        </w:rPr>
        <w:t>existe un</w:t>
      </w:r>
      <w:r w:rsidRPr="009A6B73">
        <w:rPr>
          <w:rFonts w:ascii="Times New Roman" w:hAnsi="Times New Roman" w:cs="Times New Roman"/>
          <w:sz w:val="24"/>
          <w:szCs w:val="24"/>
          <w:lang w:val="es-ES"/>
        </w:rPr>
        <w:t xml:space="preserve"> consenso </w:t>
      </w:r>
      <w:r w:rsidR="00DD241F">
        <w:rPr>
          <w:rFonts w:ascii="Times New Roman" w:hAnsi="Times New Roman" w:cs="Times New Roman"/>
          <w:sz w:val="24"/>
          <w:szCs w:val="24"/>
          <w:lang w:val="es-ES"/>
        </w:rPr>
        <w:t>sobre lo</w:t>
      </w:r>
      <w:r w:rsidRPr="009A6B73">
        <w:rPr>
          <w:rFonts w:ascii="Times New Roman" w:hAnsi="Times New Roman" w:cs="Times New Roman"/>
          <w:sz w:val="24"/>
          <w:szCs w:val="24"/>
          <w:lang w:val="es-ES"/>
        </w:rPr>
        <w:t xml:space="preserve"> que es la infancia y la manera en la que los niños deben ser tratados</w:t>
      </w:r>
      <w:r w:rsidR="00DD241F">
        <w:rPr>
          <w:rFonts w:ascii="Times New Roman" w:hAnsi="Times New Roman" w:cs="Times New Roman"/>
          <w:sz w:val="24"/>
          <w:szCs w:val="24"/>
          <w:lang w:val="es-ES"/>
        </w:rPr>
        <w:t xml:space="preserve">; de igual manera se </w:t>
      </w:r>
      <w:r w:rsidR="005D5E3E">
        <w:rPr>
          <w:rFonts w:ascii="Times New Roman" w:hAnsi="Times New Roman" w:cs="Times New Roman"/>
          <w:sz w:val="24"/>
          <w:szCs w:val="24"/>
          <w:lang w:val="es-ES"/>
        </w:rPr>
        <w:t>entienden como naturales</w:t>
      </w:r>
      <w:r w:rsidRPr="009A6B73">
        <w:rPr>
          <w:rFonts w:ascii="Times New Roman" w:hAnsi="Times New Roman" w:cs="Times New Roman"/>
          <w:sz w:val="24"/>
          <w:szCs w:val="24"/>
          <w:lang w:val="es-ES"/>
        </w:rPr>
        <w:t xml:space="preserve"> los derechos</w:t>
      </w:r>
      <w:r w:rsidR="005D5E3E">
        <w:rPr>
          <w:rFonts w:ascii="Times New Roman" w:hAnsi="Times New Roman" w:cs="Times New Roman"/>
          <w:sz w:val="24"/>
          <w:szCs w:val="24"/>
          <w:lang w:val="es-ES"/>
        </w:rPr>
        <w:t xml:space="preserve"> de los que gozan</w:t>
      </w:r>
      <w:r w:rsidRPr="009A6B73">
        <w:rPr>
          <w:rFonts w:ascii="Times New Roman" w:hAnsi="Times New Roman" w:cs="Times New Roman"/>
          <w:sz w:val="24"/>
          <w:szCs w:val="24"/>
          <w:lang w:val="es-ES"/>
        </w:rPr>
        <w:t>.</w:t>
      </w:r>
      <w:r w:rsidR="005D5E3E">
        <w:rPr>
          <w:rFonts w:ascii="Times New Roman" w:hAnsi="Times New Roman" w:cs="Times New Roman"/>
          <w:sz w:val="24"/>
          <w:szCs w:val="24"/>
          <w:lang w:val="es-ES"/>
        </w:rPr>
        <w:t xml:space="preserve"> </w:t>
      </w:r>
      <w:r w:rsidRPr="009A6B73">
        <w:rPr>
          <w:rFonts w:ascii="Times New Roman" w:hAnsi="Times New Roman" w:cs="Times New Roman"/>
          <w:sz w:val="24"/>
          <w:szCs w:val="24"/>
          <w:lang w:val="es-ES"/>
        </w:rPr>
        <w:t>Sin embargo, la percepción de la infancia ha cambiado dramáticamente a lo largo de la historia.</w:t>
      </w:r>
      <w:r w:rsidR="00C148B8" w:rsidRPr="009A6B73">
        <w:rPr>
          <w:rFonts w:ascii="Times New Roman" w:hAnsi="Times New Roman" w:cs="Times New Roman"/>
          <w:sz w:val="24"/>
          <w:szCs w:val="24"/>
          <w:lang w:val="es-ES"/>
        </w:rPr>
        <w:t xml:space="preserve"> </w:t>
      </w:r>
      <w:r w:rsidR="005D5E3E">
        <w:rPr>
          <w:rFonts w:ascii="Times New Roman" w:hAnsi="Times New Roman" w:cs="Times New Roman"/>
          <w:sz w:val="24"/>
          <w:szCs w:val="24"/>
          <w:lang w:val="es-ES"/>
        </w:rPr>
        <w:t>L</w:t>
      </w:r>
      <w:r w:rsidR="00C148B8" w:rsidRPr="009A6B73">
        <w:rPr>
          <w:rFonts w:ascii="Times New Roman" w:hAnsi="Times New Roman" w:cs="Times New Roman"/>
          <w:sz w:val="24"/>
          <w:szCs w:val="24"/>
          <w:lang w:val="es-ES"/>
        </w:rPr>
        <w:t xml:space="preserve">a infancia, los niños y las niñas han cobrado un valor simbólico en nuestro tiempo, por lo que son elementos muy importantes de </w:t>
      </w:r>
      <w:r w:rsidR="003C559B" w:rsidRPr="009A6B73">
        <w:rPr>
          <w:rFonts w:ascii="Times New Roman" w:hAnsi="Times New Roman" w:cs="Times New Roman"/>
          <w:sz w:val="24"/>
          <w:szCs w:val="24"/>
          <w:lang w:val="es-ES"/>
        </w:rPr>
        <w:t>nuestra cultura</w:t>
      </w:r>
      <w:r w:rsidR="005D5E3E">
        <w:rPr>
          <w:rFonts w:ascii="Times New Roman" w:hAnsi="Times New Roman" w:cs="Times New Roman"/>
          <w:sz w:val="24"/>
          <w:szCs w:val="24"/>
          <w:lang w:val="es-ES"/>
        </w:rPr>
        <w:t xml:space="preserve"> y ahora más </w:t>
      </w:r>
      <w:r w:rsidR="00065874">
        <w:rPr>
          <w:rFonts w:ascii="Times New Roman" w:hAnsi="Times New Roman" w:cs="Times New Roman"/>
          <w:sz w:val="24"/>
          <w:szCs w:val="24"/>
          <w:lang w:val="es-ES"/>
        </w:rPr>
        <w:t xml:space="preserve">que </w:t>
      </w:r>
      <w:r w:rsidR="005D5E3E">
        <w:rPr>
          <w:rFonts w:ascii="Times New Roman" w:hAnsi="Times New Roman" w:cs="Times New Roman"/>
          <w:sz w:val="24"/>
          <w:szCs w:val="24"/>
          <w:lang w:val="es-ES"/>
        </w:rPr>
        <w:t>nunca, se postula a la niñez como las posibilidades mejores y más puras de nuestra sociedad.</w:t>
      </w:r>
    </w:p>
    <w:p w:rsidR="0083458C" w:rsidRPr="009A6B73" w:rsidRDefault="0083458C" w:rsidP="00D24214">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Este seminario busca analizar</w:t>
      </w:r>
      <w:r w:rsidR="00335AF3" w:rsidRPr="009A6B73">
        <w:rPr>
          <w:rFonts w:ascii="Times New Roman" w:hAnsi="Times New Roman" w:cs="Times New Roman"/>
          <w:sz w:val="24"/>
          <w:szCs w:val="24"/>
          <w:lang w:val="es-ES"/>
        </w:rPr>
        <w:t>, comprender y problematizar</w:t>
      </w:r>
      <w:r w:rsidR="00C148B8" w:rsidRPr="009A6B73">
        <w:rPr>
          <w:rFonts w:ascii="Times New Roman" w:hAnsi="Times New Roman" w:cs="Times New Roman"/>
          <w:sz w:val="24"/>
          <w:szCs w:val="24"/>
          <w:lang w:val="es-ES"/>
        </w:rPr>
        <w:t xml:space="preserve"> diferentes representaciones de la infancia </w:t>
      </w:r>
      <w:r w:rsidR="003C559B" w:rsidRPr="009A6B73">
        <w:rPr>
          <w:rFonts w:ascii="Times New Roman" w:hAnsi="Times New Roman" w:cs="Times New Roman"/>
          <w:sz w:val="24"/>
          <w:szCs w:val="24"/>
          <w:lang w:val="es-ES"/>
        </w:rPr>
        <w:t>que se hacen desde la literatura, las artes y la cultura popular</w:t>
      </w:r>
      <w:r w:rsidR="00FB05A5" w:rsidRPr="009A6B73">
        <w:rPr>
          <w:rFonts w:ascii="Times New Roman" w:hAnsi="Times New Roman" w:cs="Times New Roman"/>
          <w:sz w:val="24"/>
          <w:szCs w:val="24"/>
          <w:lang w:val="es-ES"/>
        </w:rPr>
        <w:t xml:space="preserve">, a través de la lectura de textos </w:t>
      </w:r>
      <w:r w:rsidR="005D5E3E">
        <w:rPr>
          <w:rFonts w:ascii="Times New Roman" w:hAnsi="Times New Roman" w:cs="Times New Roman"/>
          <w:sz w:val="24"/>
          <w:szCs w:val="24"/>
          <w:lang w:val="es-ES"/>
        </w:rPr>
        <w:t>teóricos</w:t>
      </w:r>
      <w:r w:rsidR="00FB05A5" w:rsidRPr="009A6B73">
        <w:rPr>
          <w:rFonts w:ascii="Times New Roman" w:hAnsi="Times New Roman" w:cs="Times New Roman"/>
          <w:sz w:val="24"/>
          <w:szCs w:val="24"/>
          <w:lang w:val="es-ES"/>
        </w:rPr>
        <w:t>, históricos y literarios</w:t>
      </w:r>
      <w:r w:rsidR="005D5E3E">
        <w:rPr>
          <w:rFonts w:ascii="Times New Roman" w:hAnsi="Times New Roman" w:cs="Times New Roman"/>
          <w:sz w:val="24"/>
          <w:szCs w:val="24"/>
          <w:lang w:val="es-ES"/>
        </w:rPr>
        <w:t xml:space="preserve"> así como del cine,</w:t>
      </w:r>
      <w:r w:rsidR="00FB05A5" w:rsidRPr="009A6B73">
        <w:rPr>
          <w:rFonts w:ascii="Times New Roman" w:hAnsi="Times New Roman" w:cs="Times New Roman"/>
          <w:sz w:val="24"/>
          <w:szCs w:val="24"/>
          <w:lang w:val="es-ES"/>
        </w:rPr>
        <w:t xml:space="preserve"> se espera llegar a una comprensión más </w:t>
      </w:r>
      <w:r w:rsidR="005D5E3E">
        <w:rPr>
          <w:rFonts w:ascii="Times New Roman" w:hAnsi="Times New Roman" w:cs="Times New Roman"/>
          <w:sz w:val="24"/>
          <w:szCs w:val="24"/>
          <w:lang w:val="es-ES"/>
        </w:rPr>
        <w:t>rica</w:t>
      </w:r>
      <w:r w:rsidR="00FB05A5" w:rsidRPr="009A6B73">
        <w:rPr>
          <w:rFonts w:ascii="Times New Roman" w:hAnsi="Times New Roman" w:cs="Times New Roman"/>
          <w:sz w:val="24"/>
          <w:szCs w:val="24"/>
          <w:lang w:val="es-ES"/>
        </w:rPr>
        <w:t xml:space="preserve"> del concepto de la infancia.</w:t>
      </w:r>
    </w:p>
    <w:p w:rsidR="0083458C" w:rsidRPr="009A6B73" w:rsidRDefault="0083458C" w:rsidP="00D24214">
      <w:pPr>
        <w:jc w:val="both"/>
        <w:rPr>
          <w:rFonts w:ascii="Times New Roman" w:hAnsi="Times New Roman" w:cs="Times New Roman"/>
          <w:sz w:val="24"/>
          <w:szCs w:val="24"/>
          <w:lang w:val="es-ES"/>
        </w:rPr>
      </w:pPr>
    </w:p>
    <w:p w:rsidR="00830A39" w:rsidRPr="009A6B73" w:rsidRDefault="00830A39" w:rsidP="00D24214">
      <w:pPr>
        <w:jc w:val="both"/>
        <w:rPr>
          <w:rFonts w:ascii="Times New Roman" w:hAnsi="Times New Roman" w:cs="Times New Roman"/>
          <w:sz w:val="24"/>
          <w:szCs w:val="24"/>
          <w:lang w:val="es-ES"/>
        </w:rPr>
      </w:pPr>
    </w:p>
    <w:p w:rsidR="00951999" w:rsidRPr="009A6B73" w:rsidRDefault="00951999" w:rsidP="00D24214">
      <w:pPr>
        <w:jc w:val="both"/>
        <w:rPr>
          <w:rFonts w:ascii="Times New Roman" w:hAnsi="Times New Roman" w:cs="Times New Roman"/>
          <w:sz w:val="24"/>
          <w:szCs w:val="24"/>
          <w:lang w:val="es-ES"/>
        </w:rPr>
      </w:pPr>
    </w:p>
    <w:p w:rsidR="00951999" w:rsidRPr="009A6B73" w:rsidRDefault="00951999" w:rsidP="00D24214">
      <w:pPr>
        <w:jc w:val="both"/>
        <w:rPr>
          <w:rFonts w:ascii="Times New Roman" w:hAnsi="Times New Roman" w:cs="Times New Roman"/>
          <w:b/>
          <w:sz w:val="24"/>
          <w:szCs w:val="24"/>
          <w:lang w:val="es-ES"/>
        </w:rPr>
      </w:pPr>
      <w:r w:rsidRPr="009A6B73">
        <w:rPr>
          <w:rFonts w:ascii="Times New Roman" w:hAnsi="Times New Roman" w:cs="Times New Roman"/>
          <w:b/>
          <w:sz w:val="24"/>
          <w:szCs w:val="24"/>
          <w:lang w:val="es-ES"/>
        </w:rPr>
        <w:t>Objetivo</w:t>
      </w:r>
      <w:r w:rsidR="00FB05A5" w:rsidRPr="009A6B73">
        <w:rPr>
          <w:rFonts w:ascii="Times New Roman" w:hAnsi="Times New Roman" w:cs="Times New Roman"/>
          <w:b/>
          <w:sz w:val="24"/>
          <w:szCs w:val="24"/>
          <w:lang w:val="es-ES"/>
        </w:rPr>
        <w:t>s</w:t>
      </w:r>
    </w:p>
    <w:p w:rsidR="00951999" w:rsidRPr="009A6B73" w:rsidRDefault="00951999" w:rsidP="00D24214">
      <w:pPr>
        <w:jc w:val="both"/>
        <w:rPr>
          <w:rFonts w:ascii="Times New Roman" w:hAnsi="Times New Roman" w:cs="Times New Roman"/>
          <w:b/>
          <w:sz w:val="24"/>
          <w:szCs w:val="24"/>
          <w:lang w:val="es-ES"/>
        </w:rPr>
      </w:pPr>
    </w:p>
    <w:p w:rsidR="00951999" w:rsidRPr="009A6B73" w:rsidRDefault="00FB05A5" w:rsidP="00D24214">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 xml:space="preserve">Los objetivos </w:t>
      </w:r>
      <w:r w:rsidR="00951999" w:rsidRPr="009A6B73">
        <w:rPr>
          <w:rFonts w:ascii="Times New Roman" w:hAnsi="Times New Roman" w:cs="Times New Roman"/>
          <w:sz w:val="24"/>
          <w:szCs w:val="24"/>
          <w:lang w:val="es-ES"/>
        </w:rPr>
        <w:t xml:space="preserve">de este seminario </w:t>
      </w:r>
      <w:r w:rsidR="006A6D07" w:rsidRPr="009A6B73">
        <w:rPr>
          <w:rFonts w:ascii="Times New Roman" w:hAnsi="Times New Roman" w:cs="Times New Roman"/>
          <w:sz w:val="24"/>
          <w:szCs w:val="24"/>
          <w:lang w:val="es-ES"/>
        </w:rPr>
        <w:t>son dos; por un lado</w:t>
      </w:r>
      <w:r w:rsidR="00951999" w:rsidRPr="009A6B73">
        <w:rPr>
          <w:rFonts w:ascii="Times New Roman" w:hAnsi="Times New Roman" w:cs="Times New Roman"/>
          <w:sz w:val="24"/>
          <w:szCs w:val="24"/>
          <w:lang w:val="es-ES"/>
        </w:rPr>
        <w:t xml:space="preserve"> </w:t>
      </w:r>
      <w:r w:rsidR="006A6D07" w:rsidRPr="009A6B73">
        <w:rPr>
          <w:rFonts w:ascii="Times New Roman" w:hAnsi="Times New Roman" w:cs="Times New Roman"/>
          <w:sz w:val="24"/>
          <w:szCs w:val="24"/>
          <w:lang w:val="es-ES"/>
        </w:rPr>
        <w:t xml:space="preserve">se busca </w:t>
      </w:r>
      <w:r w:rsidR="00951999" w:rsidRPr="009A6B73">
        <w:rPr>
          <w:rFonts w:ascii="Times New Roman" w:hAnsi="Times New Roman" w:cs="Times New Roman"/>
          <w:sz w:val="24"/>
          <w:szCs w:val="24"/>
          <w:lang w:val="es-ES"/>
        </w:rPr>
        <w:t xml:space="preserve">generar conocimiento </w:t>
      </w:r>
      <w:r w:rsidRPr="009A6B73">
        <w:rPr>
          <w:rFonts w:ascii="Times New Roman" w:hAnsi="Times New Roman" w:cs="Times New Roman"/>
          <w:sz w:val="24"/>
          <w:szCs w:val="24"/>
          <w:lang w:val="es-ES"/>
        </w:rPr>
        <w:t>sobre el concepto de la infancia</w:t>
      </w:r>
      <w:r w:rsidR="006A6D07" w:rsidRPr="009A6B73">
        <w:rPr>
          <w:rFonts w:ascii="Times New Roman" w:hAnsi="Times New Roman" w:cs="Times New Roman"/>
          <w:sz w:val="24"/>
          <w:szCs w:val="24"/>
          <w:lang w:val="es-ES"/>
        </w:rPr>
        <w:t xml:space="preserve"> y cómo ha cambiado a través de la historia en nuestra sociedad occidental. Por el otro lado se busca generar un conocimiento mejor de la literatura y cultura de Latinoamérica a través de la representación que se hace de la infancia. En este sentido, se vuelve inevitable también visitar algunos problemas sociales comunes a la cultura de Latinoamérica.</w:t>
      </w:r>
    </w:p>
    <w:p w:rsidR="00951999" w:rsidRPr="009A6B73" w:rsidRDefault="00951999" w:rsidP="00D24214">
      <w:pPr>
        <w:jc w:val="both"/>
        <w:rPr>
          <w:rFonts w:ascii="Times New Roman" w:hAnsi="Times New Roman" w:cs="Times New Roman"/>
          <w:sz w:val="24"/>
          <w:szCs w:val="24"/>
          <w:lang w:val="es-ES"/>
        </w:rPr>
      </w:pPr>
    </w:p>
    <w:p w:rsidR="00951999" w:rsidRPr="009A6B73" w:rsidRDefault="00951999" w:rsidP="00D24214">
      <w:pPr>
        <w:jc w:val="both"/>
        <w:rPr>
          <w:rFonts w:ascii="Times New Roman" w:hAnsi="Times New Roman" w:cs="Times New Roman"/>
          <w:b/>
          <w:sz w:val="24"/>
          <w:szCs w:val="24"/>
          <w:lang w:val="es-ES"/>
        </w:rPr>
      </w:pPr>
      <w:r w:rsidRPr="009A6B73">
        <w:rPr>
          <w:rFonts w:ascii="Times New Roman" w:hAnsi="Times New Roman" w:cs="Times New Roman"/>
          <w:b/>
          <w:sz w:val="24"/>
          <w:szCs w:val="24"/>
          <w:lang w:val="es-ES"/>
        </w:rPr>
        <w:t>Materiales</w:t>
      </w:r>
    </w:p>
    <w:p w:rsidR="00951999" w:rsidRPr="009A6B73" w:rsidRDefault="00951999" w:rsidP="00D24214">
      <w:pPr>
        <w:jc w:val="both"/>
        <w:rPr>
          <w:rFonts w:ascii="Times New Roman" w:hAnsi="Times New Roman" w:cs="Times New Roman"/>
          <w:b/>
          <w:sz w:val="24"/>
          <w:szCs w:val="24"/>
          <w:lang w:val="es-ES"/>
        </w:rPr>
      </w:pPr>
    </w:p>
    <w:p w:rsidR="00A8013C" w:rsidRPr="009A6B73" w:rsidRDefault="00A8013C" w:rsidP="00D24214">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Todos los materiales del curso estarán en Moodle. Para cada sesión habrá un aproximado de 20 páginas</w:t>
      </w:r>
      <w:r w:rsidR="0096498A" w:rsidRPr="009A6B73">
        <w:rPr>
          <w:rFonts w:ascii="Times New Roman" w:hAnsi="Times New Roman" w:cs="Times New Roman"/>
          <w:sz w:val="24"/>
          <w:szCs w:val="24"/>
          <w:lang w:val="es-ES"/>
        </w:rPr>
        <w:t>, en el caso de las novelas que se incluyen serán más páginas pero se trata de lecturas sencillas.</w:t>
      </w:r>
      <w:r w:rsidRPr="009A6B73">
        <w:rPr>
          <w:rFonts w:ascii="Times New Roman" w:hAnsi="Times New Roman" w:cs="Times New Roman"/>
          <w:sz w:val="24"/>
          <w:szCs w:val="24"/>
          <w:lang w:val="es-ES"/>
        </w:rPr>
        <w:t xml:space="preserve"> </w:t>
      </w:r>
    </w:p>
    <w:p w:rsidR="00951999" w:rsidRPr="009A6B73" w:rsidRDefault="00951999" w:rsidP="00D24214">
      <w:pPr>
        <w:jc w:val="both"/>
        <w:rPr>
          <w:rFonts w:ascii="Times New Roman" w:hAnsi="Times New Roman" w:cs="Times New Roman"/>
          <w:sz w:val="24"/>
          <w:szCs w:val="24"/>
          <w:lang w:val="es-ES"/>
        </w:rPr>
      </w:pPr>
    </w:p>
    <w:p w:rsidR="00951999" w:rsidRPr="009A6B73" w:rsidRDefault="00951999" w:rsidP="00D24214">
      <w:pPr>
        <w:jc w:val="both"/>
        <w:rPr>
          <w:rFonts w:ascii="Times New Roman" w:hAnsi="Times New Roman" w:cs="Times New Roman"/>
          <w:b/>
          <w:sz w:val="24"/>
          <w:szCs w:val="24"/>
          <w:lang w:val="es-ES"/>
        </w:rPr>
      </w:pPr>
      <w:r w:rsidRPr="009A6B73">
        <w:rPr>
          <w:rFonts w:ascii="Times New Roman" w:hAnsi="Times New Roman" w:cs="Times New Roman"/>
          <w:b/>
          <w:sz w:val="24"/>
          <w:szCs w:val="24"/>
          <w:lang w:val="es-ES"/>
        </w:rPr>
        <w:t>Asistencia y participación</w:t>
      </w:r>
    </w:p>
    <w:p w:rsidR="00951999" w:rsidRPr="009A6B73" w:rsidRDefault="00951999" w:rsidP="00D24214">
      <w:pPr>
        <w:jc w:val="both"/>
        <w:rPr>
          <w:rFonts w:ascii="Times New Roman" w:hAnsi="Times New Roman" w:cs="Times New Roman"/>
          <w:b/>
          <w:sz w:val="24"/>
          <w:szCs w:val="24"/>
          <w:lang w:val="es-ES"/>
        </w:rPr>
      </w:pPr>
    </w:p>
    <w:p w:rsidR="00DC22E2" w:rsidRPr="009A6B73" w:rsidRDefault="00DC22E2" w:rsidP="00D24214">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Según los lineamientos de nuestro programa SLI, no se permite ninguna falta durante el curso. Cada ausencia causará penalización con un 10% de la nota final. En caso de una causa razonable para no asistir a una sesión, el estudiante deberá comunicarse con el profesor y la coordinación de nuestro programa.</w:t>
      </w:r>
    </w:p>
    <w:p w:rsidR="00DC22E2" w:rsidRPr="009A6B73" w:rsidRDefault="00DC22E2" w:rsidP="00D24214">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La participación debe ser activa y se espera que cada estudiante participe en las actividades asignadas.</w:t>
      </w:r>
    </w:p>
    <w:p w:rsidR="00951999" w:rsidRPr="009A6B73" w:rsidRDefault="00951999" w:rsidP="00951999">
      <w:pPr>
        <w:rPr>
          <w:rFonts w:ascii="Times New Roman" w:hAnsi="Times New Roman" w:cs="Times New Roman"/>
          <w:sz w:val="24"/>
          <w:szCs w:val="24"/>
          <w:lang w:val="es-ES"/>
        </w:rPr>
      </w:pPr>
    </w:p>
    <w:p w:rsidR="00951999" w:rsidRPr="009A6B73" w:rsidRDefault="00951999" w:rsidP="00951999">
      <w:pPr>
        <w:rPr>
          <w:rFonts w:ascii="Times New Roman" w:hAnsi="Times New Roman" w:cs="Times New Roman"/>
          <w:b/>
          <w:sz w:val="24"/>
          <w:szCs w:val="24"/>
          <w:lang w:val="es-ES"/>
        </w:rPr>
      </w:pPr>
      <w:r w:rsidRPr="009A6B73">
        <w:rPr>
          <w:rFonts w:ascii="Times New Roman" w:hAnsi="Times New Roman" w:cs="Times New Roman"/>
          <w:b/>
          <w:sz w:val="24"/>
          <w:szCs w:val="24"/>
          <w:lang w:val="es-ES"/>
        </w:rPr>
        <w:t>Presentación</w:t>
      </w:r>
    </w:p>
    <w:p w:rsidR="00951999" w:rsidRPr="009A6B73" w:rsidRDefault="00951999" w:rsidP="00951999">
      <w:pPr>
        <w:jc w:val="both"/>
        <w:rPr>
          <w:rFonts w:ascii="Times New Roman" w:hAnsi="Times New Roman" w:cs="Times New Roman"/>
          <w:b/>
          <w:sz w:val="24"/>
          <w:szCs w:val="24"/>
          <w:lang w:val="es-ES"/>
        </w:rPr>
      </w:pPr>
    </w:p>
    <w:p w:rsidR="00FA39DD" w:rsidRPr="009A6B73" w:rsidRDefault="00951999" w:rsidP="00951999">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 xml:space="preserve">La presentación se hará sobre </w:t>
      </w:r>
      <w:r w:rsidR="00DC22E2" w:rsidRPr="009A6B73">
        <w:rPr>
          <w:rFonts w:ascii="Times New Roman" w:hAnsi="Times New Roman" w:cs="Times New Roman"/>
          <w:sz w:val="24"/>
          <w:szCs w:val="24"/>
          <w:lang w:val="es-ES"/>
        </w:rPr>
        <w:t>uno de los temas que se abordan durante el curso. Se sugiere que este tema sea abordado también en el trabajo final para que una investigación impacte dos actividades y esta sea más extensa y profunda</w:t>
      </w:r>
      <w:r w:rsidRPr="009A6B73">
        <w:rPr>
          <w:rFonts w:ascii="Times New Roman" w:hAnsi="Times New Roman" w:cs="Times New Roman"/>
          <w:sz w:val="24"/>
          <w:szCs w:val="24"/>
          <w:lang w:val="es-ES"/>
        </w:rPr>
        <w:t xml:space="preserve">. </w:t>
      </w:r>
      <w:r w:rsidR="006D05A8">
        <w:rPr>
          <w:rFonts w:ascii="Times New Roman" w:hAnsi="Times New Roman" w:cs="Times New Roman"/>
          <w:sz w:val="24"/>
          <w:szCs w:val="24"/>
          <w:lang w:val="es-ES"/>
        </w:rPr>
        <w:t>Dependiendo del número de estudiantes en la clase,</w:t>
      </w:r>
      <w:r w:rsidRPr="009A6B73">
        <w:rPr>
          <w:rFonts w:ascii="Times New Roman" w:hAnsi="Times New Roman" w:cs="Times New Roman"/>
          <w:sz w:val="24"/>
          <w:szCs w:val="24"/>
          <w:lang w:val="es-ES"/>
        </w:rPr>
        <w:t xml:space="preserve"> presentación debe t</w:t>
      </w:r>
      <w:r w:rsidR="00DC22E2" w:rsidRPr="009A6B73">
        <w:rPr>
          <w:rFonts w:ascii="Times New Roman" w:hAnsi="Times New Roman" w:cs="Times New Roman"/>
          <w:sz w:val="24"/>
          <w:szCs w:val="24"/>
          <w:lang w:val="es-ES"/>
        </w:rPr>
        <w:t>ener una duración de</w:t>
      </w:r>
      <w:r w:rsidR="00FA39DD">
        <w:rPr>
          <w:rFonts w:ascii="Times New Roman" w:hAnsi="Times New Roman" w:cs="Times New Roman"/>
          <w:sz w:val="24"/>
          <w:szCs w:val="24"/>
          <w:lang w:val="es-ES"/>
        </w:rPr>
        <w:t xml:space="preserve"> entre</w:t>
      </w:r>
      <w:r w:rsidR="00DC22E2" w:rsidRPr="009A6B73">
        <w:rPr>
          <w:rFonts w:ascii="Times New Roman" w:hAnsi="Times New Roman" w:cs="Times New Roman"/>
          <w:sz w:val="24"/>
          <w:szCs w:val="24"/>
          <w:lang w:val="es-ES"/>
        </w:rPr>
        <w:t xml:space="preserve"> 15 </w:t>
      </w:r>
      <w:r w:rsidR="00FA39DD">
        <w:rPr>
          <w:rFonts w:ascii="Times New Roman" w:hAnsi="Times New Roman" w:cs="Times New Roman"/>
          <w:sz w:val="24"/>
          <w:szCs w:val="24"/>
          <w:lang w:val="es-ES"/>
        </w:rPr>
        <w:t xml:space="preserve">y 20 </w:t>
      </w:r>
      <w:r w:rsidR="00DC22E2" w:rsidRPr="009A6B73">
        <w:rPr>
          <w:rFonts w:ascii="Times New Roman" w:hAnsi="Times New Roman" w:cs="Times New Roman"/>
          <w:sz w:val="24"/>
          <w:szCs w:val="24"/>
          <w:lang w:val="es-ES"/>
        </w:rPr>
        <w:t>minutos</w:t>
      </w:r>
      <w:r w:rsidR="00FA39DD">
        <w:rPr>
          <w:rFonts w:ascii="Times New Roman" w:hAnsi="Times New Roman" w:cs="Times New Roman"/>
          <w:sz w:val="24"/>
          <w:szCs w:val="24"/>
          <w:lang w:val="es-ES"/>
        </w:rPr>
        <w:t>.</w:t>
      </w:r>
      <w:r w:rsidR="00DC22E2" w:rsidRPr="009A6B73">
        <w:rPr>
          <w:rFonts w:ascii="Times New Roman" w:hAnsi="Times New Roman" w:cs="Times New Roman"/>
          <w:sz w:val="24"/>
          <w:szCs w:val="24"/>
          <w:lang w:val="es-ES"/>
        </w:rPr>
        <w:t xml:space="preserve"> </w:t>
      </w:r>
      <w:r w:rsidR="00FA39DD">
        <w:rPr>
          <w:rFonts w:ascii="Times New Roman" w:hAnsi="Times New Roman" w:cs="Times New Roman"/>
          <w:sz w:val="24"/>
          <w:szCs w:val="24"/>
          <w:lang w:val="es-ES"/>
        </w:rPr>
        <w:t>Quien presente</w:t>
      </w:r>
      <w:r w:rsidR="00DC22E2" w:rsidRPr="009A6B73">
        <w:rPr>
          <w:rFonts w:ascii="Times New Roman" w:hAnsi="Times New Roman" w:cs="Times New Roman"/>
          <w:sz w:val="24"/>
          <w:szCs w:val="24"/>
          <w:lang w:val="es-ES"/>
        </w:rPr>
        <w:t xml:space="preserve"> </w:t>
      </w:r>
      <w:r w:rsidR="00FA39DD">
        <w:rPr>
          <w:rFonts w:ascii="Times New Roman" w:hAnsi="Times New Roman" w:cs="Times New Roman"/>
          <w:sz w:val="24"/>
          <w:szCs w:val="24"/>
          <w:lang w:val="es-ES"/>
        </w:rPr>
        <w:t>debe ofrecer preguntas para que la clase contribuya a la discusión.</w:t>
      </w:r>
    </w:p>
    <w:p w:rsidR="00951999" w:rsidRPr="009A6B73" w:rsidRDefault="00951999" w:rsidP="00951999">
      <w:pPr>
        <w:jc w:val="both"/>
        <w:rPr>
          <w:rFonts w:ascii="Times New Roman" w:hAnsi="Times New Roman" w:cs="Times New Roman"/>
          <w:sz w:val="24"/>
          <w:szCs w:val="24"/>
          <w:lang w:val="es-ES"/>
        </w:rPr>
      </w:pPr>
    </w:p>
    <w:p w:rsidR="00951999" w:rsidRPr="009A6B73" w:rsidRDefault="00951999" w:rsidP="00951999">
      <w:pPr>
        <w:jc w:val="both"/>
        <w:rPr>
          <w:rFonts w:ascii="Times New Roman" w:hAnsi="Times New Roman" w:cs="Times New Roman"/>
          <w:b/>
          <w:sz w:val="24"/>
          <w:szCs w:val="24"/>
          <w:lang w:val="es-ES"/>
        </w:rPr>
      </w:pPr>
      <w:r w:rsidRPr="009A6B73">
        <w:rPr>
          <w:rFonts w:ascii="Times New Roman" w:hAnsi="Times New Roman" w:cs="Times New Roman"/>
          <w:b/>
          <w:sz w:val="24"/>
          <w:szCs w:val="24"/>
          <w:lang w:val="es-ES"/>
        </w:rPr>
        <w:t>Ensayo final</w:t>
      </w:r>
    </w:p>
    <w:p w:rsidR="00951999" w:rsidRPr="009A6B73" w:rsidRDefault="00DC22E2" w:rsidP="00951999">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lastRenderedPageBreak/>
        <w:t>Se hará un ensayo breve de 6</w:t>
      </w:r>
      <w:r w:rsidR="00951999" w:rsidRPr="009A6B73">
        <w:rPr>
          <w:rFonts w:ascii="Times New Roman" w:hAnsi="Times New Roman" w:cs="Times New Roman"/>
          <w:sz w:val="24"/>
          <w:szCs w:val="24"/>
          <w:lang w:val="es-ES"/>
        </w:rPr>
        <w:t xml:space="preserve"> páginas. El ensayo es un escrito</w:t>
      </w:r>
      <w:r w:rsidR="00FA39DD">
        <w:rPr>
          <w:rFonts w:ascii="Times New Roman" w:hAnsi="Times New Roman" w:cs="Times New Roman"/>
          <w:sz w:val="24"/>
          <w:szCs w:val="24"/>
          <w:lang w:val="es-ES"/>
        </w:rPr>
        <w:t xml:space="preserve"> en</w:t>
      </w:r>
      <w:r w:rsidR="00951999" w:rsidRPr="009A6B73">
        <w:rPr>
          <w:rFonts w:ascii="Times New Roman" w:hAnsi="Times New Roman" w:cs="Times New Roman"/>
          <w:sz w:val="24"/>
          <w:szCs w:val="24"/>
          <w:lang w:val="es-ES"/>
        </w:rPr>
        <w:t xml:space="preserve"> el que se exploren las técnicas de discusión del curso y los conocimientos generados, para comentar un cuento o cortometraje mexicano.</w:t>
      </w:r>
      <w:r w:rsidR="00E55F68" w:rsidRPr="009A6B73">
        <w:rPr>
          <w:rFonts w:ascii="Times New Roman" w:hAnsi="Times New Roman" w:cs="Times New Roman"/>
          <w:sz w:val="24"/>
          <w:szCs w:val="24"/>
          <w:lang w:val="es-ES"/>
        </w:rPr>
        <w:t xml:space="preserve"> Este ensayo debe contener citas de la teoría que se ha revisado en clase.</w:t>
      </w:r>
    </w:p>
    <w:p w:rsidR="00951999" w:rsidRPr="009A6B73" w:rsidRDefault="00951999" w:rsidP="00951999">
      <w:pPr>
        <w:jc w:val="both"/>
        <w:rPr>
          <w:rFonts w:ascii="Times New Roman" w:hAnsi="Times New Roman" w:cs="Times New Roman"/>
          <w:sz w:val="24"/>
          <w:szCs w:val="24"/>
          <w:lang w:val="es-ES"/>
        </w:rPr>
      </w:pPr>
    </w:p>
    <w:p w:rsidR="00951999" w:rsidRPr="009A6B73" w:rsidRDefault="00951999" w:rsidP="00951999">
      <w:pPr>
        <w:jc w:val="both"/>
        <w:rPr>
          <w:rFonts w:ascii="Times New Roman" w:hAnsi="Times New Roman" w:cs="Times New Roman"/>
          <w:b/>
          <w:sz w:val="24"/>
          <w:szCs w:val="24"/>
          <w:lang w:val="es-ES"/>
        </w:rPr>
      </w:pPr>
      <w:r w:rsidRPr="009A6B73">
        <w:rPr>
          <w:rFonts w:ascii="Times New Roman" w:hAnsi="Times New Roman" w:cs="Times New Roman"/>
          <w:b/>
          <w:sz w:val="24"/>
          <w:szCs w:val="24"/>
          <w:lang w:val="es-ES"/>
        </w:rPr>
        <w:t>Actividades en clase</w:t>
      </w:r>
      <w:r w:rsidR="00E55F68" w:rsidRPr="009A6B73">
        <w:rPr>
          <w:rFonts w:ascii="Times New Roman" w:hAnsi="Times New Roman" w:cs="Times New Roman"/>
          <w:b/>
          <w:sz w:val="24"/>
          <w:szCs w:val="24"/>
          <w:lang w:val="es-ES"/>
        </w:rPr>
        <w:t xml:space="preserve"> y pruebas</w:t>
      </w:r>
    </w:p>
    <w:p w:rsidR="00E55F68" w:rsidRPr="009A6B73" w:rsidRDefault="00951999" w:rsidP="00951999">
      <w:pPr>
        <w:jc w:val="both"/>
        <w:rPr>
          <w:rFonts w:ascii="Times New Roman" w:hAnsi="Times New Roman" w:cs="Times New Roman"/>
          <w:sz w:val="24"/>
          <w:szCs w:val="24"/>
          <w:lang w:val="es-ES"/>
        </w:rPr>
      </w:pPr>
      <w:r w:rsidRPr="009A6B73">
        <w:rPr>
          <w:rFonts w:ascii="Times New Roman" w:hAnsi="Times New Roman" w:cs="Times New Roman"/>
          <w:sz w:val="24"/>
          <w:szCs w:val="24"/>
          <w:lang w:val="es-ES"/>
        </w:rPr>
        <w:t>Durante cada sesión se realizarán actividades en clase que expandirán y pr</w:t>
      </w:r>
      <w:r w:rsidR="00E55F68" w:rsidRPr="009A6B73">
        <w:rPr>
          <w:rFonts w:ascii="Times New Roman" w:hAnsi="Times New Roman" w:cs="Times New Roman"/>
          <w:sz w:val="24"/>
          <w:szCs w:val="24"/>
          <w:lang w:val="es-ES"/>
        </w:rPr>
        <w:t>ofundizarán en el conocimiento, como análisis utilizando técnicas narrativas y de análisis. También se harán pruebas pequeñas de interpretación literaria.</w:t>
      </w:r>
    </w:p>
    <w:p w:rsidR="00951999" w:rsidRPr="009A6B73" w:rsidRDefault="00951999" w:rsidP="00951999">
      <w:pPr>
        <w:rPr>
          <w:rFonts w:ascii="Times New Roman" w:hAnsi="Times New Roman" w:cs="Times New Roman"/>
          <w:sz w:val="24"/>
          <w:szCs w:val="24"/>
          <w:lang w:val="es-ES"/>
        </w:rPr>
      </w:pPr>
    </w:p>
    <w:p w:rsidR="00951999" w:rsidRPr="009A6B73" w:rsidRDefault="00951999" w:rsidP="00951999">
      <w:pPr>
        <w:rPr>
          <w:rFonts w:ascii="Times New Roman" w:hAnsi="Times New Roman" w:cs="Times New Roman"/>
          <w:b/>
          <w:sz w:val="24"/>
          <w:szCs w:val="24"/>
          <w:lang w:val="es-ES"/>
        </w:rPr>
      </w:pPr>
      <w:r w:rsidRPr="009A6B73">
        <w:rPr>
          <w:rFonts w:ascii="Times New Roman" w:hAnsi="Times New Roman" w:cs="Times New Roman"/>
          <w:b/>
          <w:sz w:val="24"/>
          <w:szCs w:val="24"/>
          <w:lang w:val="es-ES"/>
        </w:rPr>
        <w:t>Distribución de la calificación</w:t>
      </w:r>
    </w:p>
    <w:p w:rsidR="00951999" w:rsidRPr="009A6B73" w:rsidRDefault="00951999" w:rsidP="00951999">
      <w:pPr>
        <w:rPr>
          <w:rFonts w:ascii="Times New Roman" w:hAnsi="Times New Roman" w:cs="Times New Roman"/>
          <w:sz w:val="24"/>
          <w:szCs w:val="24"/>
          <w:lang w:val="es-ES"/>
        </w:rPr>
      </w:pPr>
    </w:p>
    <w:p w:rsidR="00951999" w:rsidRPr="009A6B73" w:rsidRDefault="00FD6D26" w:rsidP="00951999">
      <w:pPr>
        <w:rPr>
          <w:rFonts w:ascii="Times New Roman" w:hAnsi="Times New Roman" w:cs="Times New Roman"/>
          <w:sz w:val="24"/>
          <w:szCs w:val="24"/>
          <w:lang w:val="es-ES"/>
        </w:rPr>
      </w:pPr>
      <w:r w:rsidRPr="009A6B73">
        <w:rPr>
          <w:rFonts w:ascii="Times New Roman" w:hAnsi="Times New Roman" w:cs="Times New Roman"/>
          <w:sz w:val="24"/>
          <w:szCs w:val="24"/>
          <w:lang w:val="es-ES"/>
        </w:rPr>
        <w:t>Asistencia y participación 1</w:t>
      </w:r>
      <w:r w:rsidR="006238E6" w:rsidRPr="009A6B73">
        <w:rPr>
          <w:rFonts w:ascii="Times New Roman" w:hAnsi="Times New Roman" w:cs="Times New Roman"/>
          <w:sz w:val="24"/>
          <w:szCs w:val="24"/>
          <w:lang w:val="es-ES"/>
        </w:rPr>
        <w:t>0</w:t>
      </w:r>
      <w:r w:rsidR="00951999" w:rsidRPr="009A6B73">
        <w:rPr>
          <w:rFonts w:ascii="Times New Roman" w:hAnsi="Times New Roman" w:cs="Times New Roman"/>
          <w:sz w:val="24"/>
          <w:szCs w:val="24"/>
          <w:lang w:val="es-ES"/>
        </w:rPr>
        <w:t>%</w:t>
      </w:r>
    </w:p>
    <w:p w:rsidR="00FD6D26" w:rsidRPr="009A6B73" w:rsidRDefault="00E55F68" w:rsidP="00951999">
      <w:pPr>
        <w:rPr>
          <w:rFonts w:ascii="Times New Roman" w:hAnsi="Times New Roman" w:cs="Times New Roman"/>
          <w:sz w:val="24"/>
          <w:szCs w:val="24"/>
          <w:lang w:val="es-ES"/>
        </w:rPr>
      </w:pPr>
      <w:r w:rsidRPr="009A6B73">
        <w:rPr>
          <w:rFonts w:ascii="Times New Roman" w:hAnsi="Times New Roman" w:cs="Times New Roman"/>
          <w:sz w:val="24"/>
          <w:szCs w:val="24"/>
          <w:lang w:val="es-ES"/>
        </w:rPr>
        <w:t>Actividades</w:t>
      </w:r>
      <w:r w:rsidR="00FD6D26" w:rsidRPr="009A6B73">
        <w:rPr>
          <w:rFonts w:ascii="Times New Roman" w:hAnsi="Times New Roman" w:cs="Times New Roman"/>
          <w:sz w:val="24"/>
          <w:szCs w:val="24"/>
          <w:lang w:val="es-ES"/>
        </w:rPr>
        <w:t xml:space="preserve"> en clase y pruebas 15%</w:t>
      </w:r>
    </w:p>
    <w:p w:rsidR="00951999" w:rsidRPr="009A6B73" w:rsidRDefault="006238E6" w:rsidP="00951999">
      <w:pPr>
        <w:rPr>
          <w:rFonts w:ascii="Times New Roman" w:hAnsi="Times New Roman" w:cs="Times New Roman"/>
          <w:sz w:val="24"/>
          <w:szCs w:val="24"/>
          <w:lang w:val="es-ES"/>
        </w:rPr>
      </w:pPr>
      <w:r w:rsidRPr="009A6B73">
        <w:rPr>
          <w:rFonts w:ascii="Times New Roman" w:hAnsi="Times New Roman" w:cs="Times New Roman"/>
          <w:sz w:val="24"/>
          <w:szCs w:val="24"/>
          <w:lang w:val="es-ES"/>
        </w:rPr>
        <w:t>Presentación 20</w:t>
      </w:r>
      <w:r w:rsidR="00951999" w:rsidRPr="009A6B73">
        <w:rPr>
          <w:rFonts w:ascii="Times New Roman" w:hAnsi="Times New Roman" w:cs="Times New Roman"/>
          <w:sz w:val="24"/>
          <w:szCs w:val="24"/>
          <w:lang w:val="es-ES"/>
        </w:rPr>
        <w:t>%</w:t>
      </w:r>
    </w:p>
    <w:p w:rsidR="006238E6" w:rsidRPr="009A6B73" w:rsidRDefault="00FD6D26" w:rsidP="00951999">
      <w:pPr>
        <w:rPr>
          <w:rFonts w:ascii="Times New Roman" w:hAnsi="Times New Roman" w:cs="Times New Roman"/>
          <w:sz w:val="24"/>
          <w:szCs w:val="24"/>
          <w:lang w:val="es-ES"/>
        </w:rPr>
      </w:pPr>
      <w:r w:rsidRPr="009A6B73">
        <w:rPr>
          <w:rFonts w:ascii="Times New Roman" w:hAnsi="Times New Roman" w:cs="Times New Roman"/>
          <w:sz w:val="24"/>
          <w:szCs w:val="24"/>
          <w:lang w:val="es-ES"/>
        </w:rPr>
        <w:t>Tarea 2</w:t>
      </w:r>
      <w:r w:rsidR="006238E6" w:rsidRPr="009A6B73">
        <w:rPr>
          <w:rFonts w:ascii="Times New Roman" w:hAnsi="Times New Roman" w:cs="Times New Roman"/>
          <w:sz w:val="24"/>
          <w:szCs w:val="24"/>
          <w:lang w:val="es-ES"/>
        </w:rPr>
        <w:t>0%</w:t>
      </w:r>
    </w:p>
    <w:p w:rsidR="00951999" w:rsidRPr="009A6B73" w:rsidRDefault="00FD6D26" w:rsidP="00951999">
      <w:pPr>
        <w:rPr>
          <w:rFonts w:ascii="Times New Roman" w:hAnsi="Times New Roman" w:cs="Times New Roman"/>
          <w:sz w:val="24"/>
          <w:szCs w:val="24"/>
          <w:lang w:val="es-ES"/>
        </w:rPr>
      </w:pPr>
      <w:r w:rsidRPr="009A6B73">
        <w:rPr>
          <w:rFonts w:ascii="Times New Roman" w:hAnsi="Times New Roman" w:cs="Times New Roman"/>
          <w:sz w:val="24"/>
          <w:szCs w:val="24"/>
          <w:lang w:val="es-ES"/>
        </w:rPr>
        <w:t>Trabajo final 3</w:t>
      </w:r>
      <w:r w:rsidR="00951999" w:rsidRPr="009A6B73">
        <w:rPr>
          <w:rFonts w:ascii="Times New Roman" w:hAnsi="Times New Roman" w:cs="Times New Roman"/>
          <w:sz w:val="24"/>
          <w:szCs w:val="24"/>
          <w:lang w:val="es-ES"/>
        </w:rPr>
        <w:t>5%</w:t>
      </w:r>
    </w:p>
    <w:p w:rsidR="00951999" w:rsidRPr="009A6B73" w:rsidRDefault="00951999" w:rsidP="00951999">
      <w:pPr>
        <w:rPr>
          <w:rFonts w:ascii="Times New Roman" w:hAnsi="Times New Roman" w:cs="Times New Roman"/>
          <w:sz w:val="24"/>
          <w:szCs w:val="24"/>
          <w:lang w:val="es-ES"/>
        </w:rPr>
      </w:pPr>
    </w:p>
    <w:p w:rsidR="00951999" w:rsidRPr="009A6B73" w:rsidRDefault="00951999" w:rsidP="00951999">
      <w:pPr>
        <w:autoSpaceDE w:val="0"/>
        <w:autoSpaceDN w:val="0"/>
        <w:adjustRightInd w:val="0"/>
        <w:rPr>
          <w:rFonts w:ascii="Times New Roman" w:hAnsi="Times New Roman" w:cs="Times New Roman"/>
          <w:sz w:val="24"/>
          <w:szCs w:val="24"/>
          <w:lang w:val="es-ES"/>
        </w:rPr>
      </w:pPr>
      <w:r w:rsidRPr="009A6B73">
        <w:rPr>
          <w:rFonts w:ascii="Times New Roman" w:hAnsi="Times New Roman" w:cs="Times New Roman"/>
          <w:sz w:val="24"/>
          <w:szCs w:val="24"/>
          <w:lang w:val="es-ES"/>
        </w:rPr>
        <w:t>Calificación</w:t>
      </w:r>
    </w:p>
    <w:p w:rsidR="00951999" w:rsidRPr="009A6B73" w:rsidRDefault="00951999" w:rsidP="00951999">
      <w:pPr>
        <w:autoSpaceDE w:val="0"/>
        <w:autoSpaceDN w:val="0"/>
        <w:adjustRightInd w:val="0"/>
        <w:rPr>
          <w:rFonts w:ascii="Times New Roman" w:hAnsi="Times New Roman" w:cs="Times New Roman"/>
          <w:b/>
          <w:caps/>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951999" w:rsidRPr="009A6B73"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 xml:space="preserve">A </w:t>
            </w:r>
          </w:p>
        </w:tc>
        <w:tc>
          <w:tcPr>
            <w:tcW w:w="1541"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94 – 100%</w:t>
            </w:r>
          </w:p>
        </w:tc>
        <w:tc>
          <w:tcPr>
            <w:tcW w:w="1609"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 xml:space="preserve">C </w:t>
            </w:r>
          </w:p>
        </w:tc>
        <w:tc>
          <w:tcPr>
            <w:tcW w:w="1620"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74 – 76%</w:t>
            </w:r>
          </w:p>
        </w:tc>
      </w:tr>
      <w:tr w:rsidR="00951999" w:rsidRPr="009A6B73"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A–</w:t>
            </w:r>
          </w:p>
        </w:tc>
        <w:tc>
          <w:tcPr>
            <w:tcW w:w="1541"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90 – 93%</w:t>
            </w:r>
          </w:p>
        </w:tc>
        <w:tc>
          <w:tcPr>
            <w:tcW w:w="1609"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70 – 73%</w:t>
            </w:r>
          </w:p>
        </w:tc>
      </w:tr>
      <w:tr w:rsidR="00951999" w:rsidRPr="009A6B73"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87 – 89%</w:t>
            </w:r>
          </w:p>
        </w:tc>
        <w:tc>
          <w:tcPr>
            <w:tcW w:w="1609"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67 – 69%</w:t>
            </w:r>
          </w:p>
        </w:tc>
      </w:tr>
      <w:tr w:rsidR="00951999" w:rsidRPr="009A6B73"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 xml:space="preserve">B </w:t>
            </w:r>
          </w:p>
        </w:tc>
        <w:tc>
          <w:tcPr>
            <w:tcW w:w="1541"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84 – 86%</w:t>
            </w:r>
          </w:p>
        </w:tc>
        <w:tc>
          <w:tcPr>
            <w:tcW w:w="1609"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 xml:space="preserve">D </w:t>
            </w:r>
          </w:p>
        </w:tc>
        <w:tc>
          <w:tcPr>
            <w:tcW w:w="1620"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64 – 66%</w:t>
            </w:r>
          </w:p>
        </w:tc>
      </w:tr>
      <w:tr w:rsidR="00951999" w:rsidRPr="009A6B73"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60 – 63%</w:t>
            </w:r>
          </w:p>
        </w:tc>
      </w:tr>
      <w:tr w:rsidR="00951999" w:rsidRPr="009A6B73"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rsidR="00951999" w:rsidRPr="009A6B73" w:rsidRDefault="00951999" w:rsidP="00E55F68">
            <w:pPr>
              <w:rPr>
                <w:rFonts w:ascii="Times New Roman" w:eastAsia="Times New Roman" w:hAnsi="Times New Roman" w:cs="Times New Roman"/>
                <w:sz w:val="24"/>
                <w:szCs w:val="24"/>
              </w:rPr>
            </w:pPr>
            <w:r w:rsidRPr="009A6B73">
              <w:rPr>
                <w:rFonts w:ascii="Times New Roman" w:hAnsi="Times New Roman" w:cs="Times New Roman"/>
                <w:sz w:val="24"/>
                <w:szCs w:val="24"/>
              </w:rPr>
              <w:t xml:space="preserve">0 </w:t>
            </w:r>
            <w:r w:rsidR="00FA39DD">
              <w:rPr>
                <w:rFonts w:ascii="Times New Roman" w:hAnsi="Times New Roman" w:cs="Times New Roman"/>
                <w:sz w:val="24"/>
                <w:szCs w:val="24"/>
              </w:rPr>
              <w:t>–</w:t>
            </w:r>
            <w:r w:rsidRPr="009A6B73">
              <w:rPr>
                <w:rFonts w:ascii="Times New Roman" w:hAnsi="Times New Roman" w:cs="Times New Roman"/>
                <w:sz w:val="24"/>
                <w:szCs w:val="24"/>
              </w:rPr>
              <w:t xml:space="preserve"> 59%</w:t>
            </w:r>
          </w:p>
        </w:tc>
      </w:tr>
    </w:tbl>
    <w:p w:rsidR="00951999" w:rsidRPr="009A6B73" w:rsidRDefault="00951999" w:rsidP="00951999">
      <w:pPr>
        <w:autoSpaceDE w:val="0"/>
        <w:autoSpaceDN w:val="0"/>
        <w:adjustRightInd w:val="0"/>
        <w:rPr>
          <w:rFonts w:ascii="Times New Roman" w:hAnsi="Times New Roman" w:cs="Times New Roman"/>
          <w:b/>
          <w:sz w:val="24"/>
          <w:szCs w:val="24"/>
          <w:lang w:bidi="ar-SA"/>
        </w:rPr>
      </w:pPr>
    </w:p>
    <w:p w:rsidR="00951999" w:rsidRPr="009A6B73" w:rsidRDefault="00951999" w:rsidP="00913427">
      <w:pPr>
        <w:rPr>
          <w:rFonts w:ascii="Times New Roman" w:hAnsi="Times New Roman" w:cs="Times New Roman"/>
          <w:b/>
          <w:sz w:val="24"/>
          <w:szCs w:val="24"/>
          <w:lang w:val="es-ES"/>
        </w:rPr>
      </w:pPr>
    </w:p>
    <w:p w:rsidR="00913427" w:rsidRPr="009A6B73" w:rsidRDefault="00913427" w:rsidP="00913427">
      <w:pPr>
        <w:rPr>
          <w:rFonts w:ascii="Times New Roman" w:hAnsi="Times New Roman" w:cs="Times New Roman"/>
          <w:b/>
          <w:sz w:val="24"/>
          <w:szCs w:val="24"/>
          <w:lang w:val="es-ES"/>
        </w:rPr>
      </w:pPr>
      <w:r w:rsidRPr="009A6B73">
        <w:rPr>
          <w:rFonts w:ascii="Times New Roman" w:hAnsi="Times New Roman" w:cs="Times New Roman"/>
          <w:b/>
          <w:sz w:val="24"/>
          <w:szCs w:val="24"/>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913427" w:rsidRPr="009A6B73" w:rsidTr="00E55F68">
        <w:tc>
          <w:tcPr>
            <w:tcW w:w="900" w:type="dxa"/>
            <w:shd w:val="clear" w:color="auto" w:fill="auto"/>
          </w:tcPr>
          <w:p w:rsidR="00913427" w:rsidRPr="009A6B73" w:rsidRDefault="00913427" w:rsidP="00E55F68">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2</w:t>
            </w:r>
            <w:r w:rsidR="00391EEE">
              <w:rPr>
                <w:rFonts w:ascii="Times New Roman" w:hAnsi="Times New Roman" w:cs="Times New Roman"/>
                <w:sz w:val="24"/>
                <w:szCs w:val="24"/>
                <w:lang w:val="es-ES"/>
              </w:rPr>
              <w:t>4</w:t>
            </w:r>
            <w:r w:rsidRPr="009A6B73">
              <w:rPr>
                <w:rFonts w:ascii="Times New Roman" w:hAnsi="Times New Roman" w:cs="Times New Roman"/>
                <w:sz w:val="24"/>
                <w:szCs w:val="24"/>
                <w:lang w:val="es-ES"/>
              </w:rPr>
              <w:t xml:space="preserve"> de junio</w:t>
            </w:r>
          </w:p>
        </w:tc>
        <w:tc>
          <w:tcPr>
            <w:tcW w:w="8208" w:type="dxa"/>
            <w:shd w:val="clear" w:color="auto" w:fill="auto"/>
          </w:tcPr>
          <w:p w:rsidR="00C65EC6" w:rsidRPr="009A6B73" w:rsidRDefault="006A6D07" w:rsidP="00E55F68">
            <w:pPr>
              <w:spacing w:line="240" w:lineRule="auto"/>
              <w:rPr>
                <w:rFonts w:ascii="Times New Roman" w:hAnsi="Times New Roman" w:cs="Times New Roman"/>
                <w:b/>
                <w:bCs/>
                <w:sz w:val="24"/>
                <w:szCs w:val="24"/>
                <w:lang w:val="es-ES"/>
              </w:rPr>
            </w:pPr>
            <w:r w:rsidRPr="009A6B73">
              <w:rPr>
                <w:rFonts w:ascii="Times New Roman" w:hAnsi="Times New Roman" w:cs="Times New Roman"/>
                <w:b/>
                <w:bCs/>
                <w:sz w:val="24"/>
                <w:szCs w:val="24"/>
                <w:lang w:val="es-ES"/>
              </w:rPr>
              <w:t xml:space="preserve">Jean Jacques o del inicio de todo. </w:t>
            </w:r>
          </w:p>
          <w:p w:rsidR="006A6D07" w:rsidRPr="009A6B73" w:rsidRDefault="006A6D07" w:rsidP="00E55F68">
            <w:pPr>
              <w:spacing w:line="240" w:lineRule="auto"/>
              <w:rPr>
                <w:rFonts w:ascii="Times New Roman" w:hAnsi="Times New Roman" w:cs="Times New Roman"/>
                <w:b/>
                <w:bCs/>
                <w:sz w:val="24"/>
                <w:szCs w:val="24"/>
                <w:lang w:val="es-ES"/>
              </w:rPr>
            </w:pPr>
            <w:r w:rsidRPr="009A6B73">
              <w:rPr>
                <w:rFonts w:ascii="Times New Roman" w:hAnsi="Times New Roman" w:cs="Times New Roman"/>
                <w:b/>
                <w:bCs/>
                <w:sz w:val="24"/>
                <w:szCs w:val="24"/>
                <w:lang w:val="es-ES"/>
              </w:rPr>
              <w:t>¿Qué es la infancia?</w:t>
            </w:r>
          </w:p>
          <w:p w:rsidR="006A6D07" w:rsidRPr="009A6B73" w:rsidRDefault="006A6D07" w:rsidP="00E55F68">
            <w:pPr>
              <w:spacing w:line="240" w:lineRule="auto"/>
              <w:rPr>
                <w:rFonts w:ascii="Times New Roman" w:hAnsi="Times New Roman" w:cs="Times New Roman"/>
                <w:b/>
                <w:bCs/>
                <w:sz w:val="24"/>
                <w:szCs w:val="24"/>
                <w:lang w:val="es-ES"/>
              </w:rPr>
            </w:pPr>
          </w:p>
          <w:p w:rsidR="00202154" w:rsidRDefault="00CA5231" w:rsidP="00E55F68">
            <w:pPr>
              <w:spacing w:line="240" w:lineRule="auto"/>
              <w:ind w:left="720" w:hanging="720"/>
              <w:rPr>
                <w:rFonts w:ascii="Times New Roman" w:eastAsia="Times New Roman" w:hAnsi="Times New Roman" w:cs="Times New Roman"/>
                <w:sz w:val="24"/>
                <w:szCs w:val="24"/>
                <w:lang w:val="es-ES" w:bidi="ar-SA"/>
              </w:rPr>
            </w:pPr>
            <w:r w:rsidRPr="009A6B73">
              <w:rPr>
                <w:rFonts w:ascii="Times New Roman" w:eastAsia="Times New Roman" w:hAnsi="Times New Roman" w:cs="Times New Roman"/>
                <w:sz w:val="24"/>
                <w:szCs w:val="24"/>
                <w:lang w:val="es-ES" w:bidi="ar-SA"/>
              </w:rPr>
              <w:t xml:space="preserve">Jean Jacques Rousseau. </w:t>
            </w:r>
            <w:r w:rsidR="00335AF3" w:rsidRPr="009A6B73">
              <w:rPr>
                <w:rFonts w:ascii="Times New Roman" w:eastAsia="Times New Roman" w:hAnsi="Times New Roman" w:cs="Times New Roman"/>
                <w:i/>
                <w:sz w:val="24"/>
                <w:szCs w:val="24"/>
                <w:lang w:val="es-ES" w:bidi="ar-SA"/>
              </w:rPr>
              <w:t>Emilio o de la Educación</w:t>
            </w:r>
            <w:r w:rsidRPr="009A6B73">
              <w:rPr>
                <w:rFonts w:ascii="Times New Roman" w:eastAsia="Times New Roman" w:hAnsi="Times New Roman" w:cs="Times New Roman"/>
                <w:sz w:val="24"/>
                <w:szCs w:val="24"/>
                <w:lang w:val="es-ES" w:bidi="ar-SA"/>
              </w:rPr>
              <w:t>. Capítulo 1.</w:t>
            </w:r>
          </w:p>
          <w:p w:rsidR="00202154" w:rsidRPr="00202154" w:rsidRDefault="00202154" w:rsidP="00202154">
            <w:pPr>
              <w:spacing w:line="240" w:lineRule="auto"/>
              <w:ind w:left="720" w:hanging="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val="es-ES" w:bidi="ar-SA"/>
              </w:rPr>
              <w:lastRenderedPageBreak/>
              <w:t xml:space="preserve"> UNICEF Latinoamérica: </w:t>
            </w:r>
            <w:r w:rsidRPr="00815F99">
              <w:rPr>
                <w:rFonts w:ascii="Times New Roman" w:eastAsia="Times New Roman" w:hAnsi="Times New Roman" w:cs="Times New Roman"/>
                <w:i/>
                <w:sz w:val="24"/>
                <w:szCs w:val="24"/>
                <w:lang w:bidi="ar-SA"/>
              </w:rPr>
              <w:t xml:space="preserve">30 </w:t>
            </w:r>
            <w:proofErr w:type="spellStart"/>
            <w:r w:rsidRPr="00815F99">
              <w:rPr>
                <w:rFonts w:ascii="Times New Roman" w:eastAsia="Times New Roman" w:hAnsi="Times New Roman" w:cs="Times New Roman"/>
                <w:i/>
                <w:sz w:val="24"/>
                <w:szCs w:val="24"/>
                <w:lang w:bidi="ar-SA"/>
              </w:rPr>
              <w:t>Años</w:t>
            </w:r>
            <w:proofErr w:type="spellEnd"/>
            <w:r w:rsidRPr="00815F99">
              <w:rPr>
                <w:rFonts w:ascii="Times New Roman" w:eastAsia="Times New Roman" w:hAnsi="Times New Roman" w:cs="Times New Roman"/>
                <w:i/>
                <w:sz w:val="24"/>
                <w:szCs w:val="24"/>
                <w:lang w:bidi="ar-SA"/>
              </w:rPr>
              <w:t xml:space="preserve"> de la </w:t>
            </w:r>
            <w:proofErr w:type="spellStart"/>
            <w:r w:rsidRPr="00815F99">
              <w:rPr>
                <w:rFonts w:ascii="Times New Roman" w:eastAsia="Times New Roman" w:hAnsi="Times New Roman" w:cs="Times New Roman"/>
                <w:i/>
                <w:sz w:val="24"/>
                <w:szCs w:val="24"/>
                <w:lang w:bidi="ar-SA"/>
              </w:rPr>
              <w:t>Convención</w:t>
            </w:r>
            <w:proofErr w:type="spellEnd"/>
            <w:r w:rsidRPr="00815F99">
              <w:rPr>
                <w:rFonts w:ascii="Times New Roman" w:eastAsia="Times New Roman" w:hAnsi="Times New Roman" w:cs="Times New Roman"/>
                <w:i/>
                <w:sz w:val="24"/>
                <w:szCs w:val="24"/>
                <w:lang w:bidi="ar-SA"/>
              </w:rPr>
              <w:t xml:space="preserve"> </w:t>
            </w:r>
            <w:proofErr w:type="spellStart"/>
            <w:r w:rsidRPr="00815F99">
              <w:rPr>
                <w:rFonts w:ascii="Times New Roman" w:eastAsia="Times New Roman" w:hAnsi="Times New Roman" w:cs="Times New Roman"/>
                <w:i/>
                <w:sz w:val="24"/>
                <w:szCs w:val="24"/>
                <w:lang w:bidi="ar-SA"/>
              </w:rPr>
              <w:t>sobre</w:t>
            </w:r>
            <w:proofErr w:type="spellEnd"/>
            <w:r w:rsidRPr="00815F99">
              <w:rPr>
                <w:rFonts w:ascii="Times New Roman" w:eastAsia="Times New Roman" w:hAnsi="Times New Roman" w:cs="Times New Roman"/>
                <w:i/>
                <w:sz w:val="24"/>
                <w:szCs w:val="24"/>
                <w:lang w:bidi="ar-SA"/>
              </w:rPr>
              <w:t xml:space="preserve"> </w:t>
            </w:r>
            <w:proofErr w:type="spellStart"/>
            <w:r w:rsidRPr="00815F99">
              <w:rPr>
                <w:rFonts w:ascii="Times New Roman" w:eastAsia="Times New Roman" w:hAnsi="Times New Roman" w:cs="Times New Roman"/>
                <w:i/>
                <w:sz w:val="24"/>
                <w:szCs w:val="24"/>
                <w:lang w:bidi="ar-SA"/>
              </w:rPr>
              <w:t>los</w:t>
            </w:r>
            <w:proofErr w:type="spellEnd"/>
            <w:r w:rsidRPr="00815F99">
              <w:rPr>
                <w:rFonts w:ascii="Times New Roman" w:eastAsia="Times New Roman" w:hAnsi="Times New Roman" w:cs="Times New Roman"/>
                <w:i/>
                <w:sz w:val="24"/>
                <w:szCs w:val="24"/>
                <w:lang w:bidi="ar-SA"/>
              </w:rPr>
              <w:t xml:space="preserve"> Derechos del Niño</w:t>
            </w:r>
            <w:r w:rsidR="00815F99">
              <w:rPr>
                <w:rFonts w:ascii="Times New Roman" w:eastAsia="Times New Roman" w:hAnsi="Times New Roman" w:cs="Times New Roman"/>
                <w:sz w:val="24"/>
                <w:szCs w:val="24"/>
                <w:lang w:bidi="ar-SA"/>
              </w:rPr>
              <w:t>.</w:t>
            </w:r>
          </w:p>
          <w:p w:rsidR="00202154" w:rsidRPr="009A6B73" w:rsidRDefault="00202154" w:rsidP="00E55F68">
            <w:pPr>
              <w:spacing w:line="240" w:lineRule="auto"/>
              <w:ind w:left="720" w:hanging="720"/>
              <w:rPr>
                <w:rFonts w:ascii="Times New Roman" w:eastAsia="Times New Roman" w:hAnsi="Times New Roman" w:cs="Times New Roman"/>
                <w:sz w:val="24"/>
                <w:szCs w:val="24"/>
                <w:lang w:val="es-ES" w:bidi="ar-SA"/>
              </w:rPr>
            </w:pPr>
          </w:p>
          <w:p w:rsidR="00202154" w:rsidRDefault="00951B83" w:rsidP="00202154">
            <w:pPr>
              <w:spacing w:line="240" w:lineRule="auto"/>
              <w:rPr>
                <w:sz w:val="24"/>
                <w:szCs w:val="24"/>
                <w:lang w:bidi="ar-SA"/>
              </w:rPr>
            </w:pPr>
            <w:hyperlink r:id="rId7" w:history="1">
              <w:r w:rsidR="00202154">
                <w:rPr>
                  <w:rStyle w:val="Hyperlink"/>
                </w:rPr>
                <w:t>https://www.unicef.org/lac/media/4491/file</w:t>
              </w:r>
            </w:hyperlink>
          </w:p>
          <w:p w:rsidR="00CA5231" w:rsidRPr="009A6B73" w:rsidRDefault="00CA5231" w:rsidP="00E55F68">
            <w:pPr>
              <w:spacing w:line="240" w:lineRule="auto"/>
              <w:ind w:left="720" w:hanging="720"/>
              <w:rPr>
                <w:rFonts w:ascii="Times New Roman" w:eastAsia="Times New Roman" w:hAnsi="Times New Roman" w:cs="Times New Roman"/>
                <w:sz w:val="24"/>
                <w:szCs w:val="24"/>
                <w:lang w:val="es-ES" w:bidi="ar-SA"/>
              </w:rPr>
            </w:pPr>
          </w:p>
          <w:p w:rsidR="00913427" w:rsidRPr="009A6B73" w:rsidRDefault="00913427" w:rsidP="00913427">
            <w:pPr>
              <w:spacing w:line="240" w:lineRule="auto"/>
              <w:rPr>
                <w:rFonts w:ascii="Times New Roman" w:eastAsia="Times New Roman" w:hAnsi="Times New Roman" w:cs="Times New Roman"/>
                <w:sz w:val="24"/>
                <w:szCs w:val="24"/>
                <w:lang w:val="es-ES" w:bidi="ar-SA"/>
              </w:rPr>
            </w:pPr>
          </w:p>
          <w:p w:rsidR="00913427" w:rsidRPr="009A6B73" w:rsidRDefault="00913427" w:rsidP="003852BA">
            <w:pPr>
              <w:spacing w:line="240" w:lineRule="auto"/>
              <w:rPr>
                <w:rStyle w:val="apple-converted-space"/>
                <w:rFonts w:ascii="Times New Roman" w:hAnsi="Times New Roman" w:cs="Times New Roman"/>
                <w:sz w:val="24"/>
                <w:szCs w:val="24"/>
                <w:lang w:val="es-ES"/>
              </w:rPr>
            </w:pPr>
          </w:p>
          <w:p w:rsidR="003852BA" w:rsidRPr="009A6B73" w:rsidRDefault="003852BA" w:rsidP="003852BA">
            <w:pPr>
              <w:spacing w:line="240" w:lineRule="auto"/>
              <w:rPr>
                <w:rFonts w:ascii="Times New Roman" w:hAnsi="Times New Roman" w:cs="Times New Roman"/>
                <w:sz w:val="24"/>
                <w:szCs w:val="24"/>
                <w:lang w:val="es-ES"/>
              </w:rPr>
            </w:pPr>
          </w:p>
        </w:tc>
      </w:tr>
      <w:tr w:rsidR="00913427" w:rsidRPr="009A6B73" w:rsidTr="00E55F68">
        <w:tc>
          <w:tcPr>
            <w:tcW w:w="900" w:type="dxa"/>
            <w:shd w:val="clear" w:color="auto" w:fill="auto"/>
          </w:tcPr>
          <w:p w:rsidR="00913427" w:rsidRPr="009A6B73" w:rsidRDefault="00C65EC6" w:rsidP="00E55F68">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lastRenderedPageBreak/>
              <w:t>2</w:t>
            </w:r>
            <w:r w:rsidR="00391EEE">
              <w:rPr>
                <w:rFonts w:ascii="Times New Roman" w:hAnsi="Times New Roman" w:cs="Times New Roman"/>
                <w:sz w:val="24"/>
                <w:szCs w:val="24"/>
                <w:lang w:val="es-ES"/>
              </w:rPr>
              <w:t>5</w:t>
            </w:r>
            <w:r w:rsidRPr="009A6B73">
              <w:rPr>
                <w:rFonts w:ascii="Times New Roman" w:hAnsi="Times New Roman" w:cs="Times New Roman"/>
                <w:sz w:val="24"/>
                <w:szCs w:val="24"/>
                <w:lang w:val="es-ES"/>
              </w:rPr>
              <w:t xml:space="preserve"> de</w:t>
            </w:r>
          </w:p>
          <w:p w:rsidR="00C65EC6" w:rsidRPr="009A6B73" w:rsidRDefault="00C65EC6" w:rsidP="00E55F68">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Junio</w:t>
            </w:r>
          </w:p>
          <w:p w:rsidR="00C65EC6" w:rsidRPr="009A6B73" w:rsidRDefault="00C65EC6" w:rsidP="00E55F68">
            <w:pPr>
              <w:spacing w:line="240" w:lineRule="auto"/>
              <w:rPr>
                <w:rFonts w:ascii="Times New Roman" w:hAnsi="Times New Roman" w:cs="Times New Roman"/>
                <w:sz w:val="24"/>
                <w:szCs w:val="24"/>
                <w:lang w:val="es-ES"/>
              </w:rPr>
            </w:pPr>
          </w:p>
        </w:tc>
        <w:tc>
          <w:tcPr>
            <w:tcW w:w="8208" w:type="dxa"/>
            <w:shd w:val="clear" w:color="auto" w:fill="auto"/>
          </w:tcPr>
          <w:p w:rsidR="00913427" w:rsidRPr="009A6B73" w:rsidRDefault="003E2CEE" w:rsidP="00E55F68">
            <w:pPr>
              <w:pStyle w:val="NormalWeb"/>
              <w:spacing w:before="0" w:beforeAutospacing="0" w:after="0" w:afterAutospacing="0"/>
              <w:rPr>
                <w:b/>
                <w:lang w:val="es-ES"/>
              </w:rPr>
            </w:pPr>
            <w:r w:rsidRPr="009A6B73">
              <w:rPr>
                <w:b/>
                <w:lang w:val="es-ES"/>
              </w:rPr>
              <w:t>Los pueblos originarios. Indigenismo.</w:t>
            </w:r>
          </w:p>
          <w:p w:rsidR="00C65EC6" w:rsidRPr="009A6B73" w:rsidRDefault="00C65EC6" w:rsidP="00E55F68">
            <w:pPr>
              <w:pStyle w:val="NormalWeb"/>
              <w:spacing w:before="0" w:beforeAutospacing="0" w:after="0" w:afterAutospacing="0"/>
              <w:rPr>
                <w:b/>
                <w:lang w:val="es-ES"/>
              </w:rPr>
            </w:pPr>
          </w:p>
          <w:p w:rsidR="00250CC7" w:rsidRPr="009A6B73" w:rsidRDefault="003E2CEE" w:rsidP="00E55F68">
            <w:pPr>
              <w:pStyle w:val="NormalWeb"/>
              <w:spacing w:before="0" w:beforeAutospacing="0" w:after="0" w:afterAutospacing="0"/>
              <w:rPr>
                <w:lang w:val="es-ES"/>
              </w:rPr>
            </w:pPr>
            <w:r w:rsidRPr="009A6B73">
              <w:rPr>
                <w:lang w:val="es-ES"/>
              </w:rPr>
              <w:t>José María Arguedas</w:t>
            </w:r>
            <w:r w:rsidR="008B5BAE" w:rsidRPr="009A6B73">
              <w:rPr>
                <w:lang w:val="es-ES"/>
              </w:rPr>
              <w:t>.</w:t>
            </w:r>
            <w:r w:rsidR="00250CC7" w:rsidRPr="009A6B73">
              <w:rPr>
                <w:lang w:val="es-ES"/>
              </w:rPr>
              <w:t xml:space="preserve"> </w:t>
            </w:r>
            <w:r w:rsidR="00250CC7" w:rsidRPr="009A6B73">
              <w:rPr>
                <w:i/>
                <w:lang w:val="es-ES"/>
              </w:rPr>
              <w:t xml:space="preserve">Los ríos profundos. (fragmento de la novela) </w:t>
            </w:r>
            <w:proofErr w:type="spellStart"/>
            <w:r w:rsidR="00250CC7" w:rsidRPr="009A6B73">
              <w:rPr>
                <w:lang w:val="es-ES"/>
              </w:rPr>
              <w:t>pp</w:t>
            </w:r>
            <w:proofErr w:type="spellEnd"/>
            <w:r w:rsidR="00250CC7" w:rsidRPr="009A6B73">
              <w:rPr>
                <w:lang w:val="es-ES"/>
              </w:rPr>
              <w:t xml:space="preserve"> 3-30</w:t>
            </w:r>
          </w:p>
          <w:p w:rsidR="00250CC7" w:rsidRPr="009A6B73" w:rsidRDefault="00250CC7" w:rsidP="00E55F68">
            <w:pPr>
              <w:pStyle w:val="NormalWeb"/>
              <w:spacing w:before="0" w:beforeAutospacing="0" w:after="0" w:afterAutospacing="0"/>
              <w:rPr>
                <w:lang w:val="es-ES"/>
              </w:rPr>
            </w:pPr>
          </w:p>
          <w:p w:rsidR="00C65EC6" w:rsidRPr="009A6B73" w:rsidRDefault="00C65EC6" w:rsidP="003E2CEE">
            <w:pPr>
              <w:pStyle w:val="NormalWeb"/>
              <w:spacing w:before="0" w:beforeAutospacing="0" w:after="0" w:afterAutospacing="0"/>
              <w:rPr>
                <w:lang w:val="es-ES"/>
              </w:rPr>
            </w:pPr>
          </w:p>
        </w:tc>
      </w:tr>
      <w:tr w:rsidR="00913427" w:rsidRPr="009A6B73" w:rsidTr="00E55F68">
        <w:tc>
          <w:tcPr>
            <w:tcW w:w="900" w:type="dxa"/>
            <w:shd w:val="clear" w:color="auto" w:fill="auto"/>
          </w:tcPr>
          <w:p w:rsidR="00913427" w:rsidRPr="009A6B73" w:rsidRDefault="00913427" w:rsidP="00E55F68">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2</w:t>
            </w:r>
            <w:r w:rsidR="00391EEE">
              <w:rPr>
                <w:rFonts w:ascii="Times New Roman" w:hAnsi="Times New Roman" w:cs="Times New Roman"/>
                <w:sz w:val="24"/>
                <w:szCs w:val="24"/>
                <w:lang w:val="es-ES"/>
              </w:rPr>
              <w:t>6</w:t>
            </w:r>
            <w:r w:rsidRPr="009A6B73">
              <w:rPr>
                <w:rFonts w:ascii="Times New Roman" w:hAnsi="Times New Roman" w:cs="Times New Roman"/>
                <w:sz w:val="24"/>
                <w:szCs w:val="24"/>
                <w:lang w:val="es-ES"/>
              </w:rPr>
              <w:t xml:space="preserve"> de junio</w:t>
            </w:r>
          </w:p>
        </w:tc>
        <w:tc>
          <w:tcPr>
            <w:tcW w:w="8208" w:type="dxa"/>
            <w:shd w:val="clear" w:color="auto" w:fill="auto"/>
          </w:tcPr>
          <w:p w:rsidR="00B416D9" w:rsidRPr="009A6B73" w:rsidRDefault="00B416D9" w:rsidP="00B416D9">
            <w:pPr>
              <w:spacing w:line="240" w:lineRule="auto"/>
              <w:rPr>
                <w:rFonts w:ascii="Times New Roman" w:hAnsi="Times New Roman" w:cs="Times New Roman"/>
                <w:b/>
                <w:sz w:val="24"/>
                <w:szCs w:val="24"/>
                <w:lang w:val="es-ES"/>
              </w:rPr>
            </w:pPr>
            <w:r w:rsidRPr="009A6B73">
              <w:rPr>
                <w:rFonts w:ascii="Times New Roman" w:hAnsi="Times New Roman" w:cs="Times New Roman"/>
                <w:b/>
                <w:sz w:val="24"/>
                <w:szCs w:val="24"/>
                <w:lang w:val="es-ES"/>
              </w:rPr>
              <w:t>Niños inocentes</w:t>
            </w:r>
          </w:p>
          <w:p w:rsidR="00B416D9" w:rsidRPr="009A6B73" w:rsidRDefault="00B416D9" w:rsidP="00B416D9">
            <w:pPr>
              <w:spacing w:line="240" w:lineRule="auto"/>
              <w:rPr>
                <w:rFonts w:ascii="Times New Roman" w:hAnsi="Times New Roman" w:cs="Times New Roman"/>
                <w:sz w:val="24"/>
                <w:szCs w:val="24"/>
                <w:lang w:val="es-ES"/>
              </w:rPr>
            </w:pPr>
          </w:p>
          <w:p w:rsidR="00B416D9" w:rsidRPr="009A6B73" w:rsidRDefault="00B416D9" w:rsidP="00B416D9">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Horaci</w:t>
            </w:r>
            <w:r w:rsidR="007935CA">
              <w:rPr>
                <w:rFonts w:ascii="Times New Roman" w:hAnsi="Times New Roman" w:cs="Times New Roman"/>
                <w:sz w:val="24"/>
                <w:szCs w:val="24"/>
                <w:lang w:val="es-ES"/>
              </w:rPr>
              <w:t>o</w:t>
            </w:r>
            <w:r w:rsidRPr="009A6B73">
              <w:rPr>
                <w:rFonts w:ascii="Times New Roman" w:hAnsi="Times New Roman" w:cs="Times New Roman"/>
                <w:sz w:val="24"/>
                <w:szCs w:val="24"/>
                <w:lang w:val="es-ES"/>
              </w:rPr>
              <w:t xml:space="preserve"> </w:t>
            </w:r>
            <w:r w:rsidR="007935CA">
              <w:rPr>
                <w:rFonts w:ascii="Times New Roman" w:hAnsi="Times New Roman" w:cs="Times New Roman"/>
                <w:sz w:val="24"/>
                <w:szCs w:val="24"/>
                <w:lang w:val="es-ES"/>
              </w:rPr>
              <w:t>Q</w:t>
            </w:r>
            <w:r w:rsidRPr="009A6B73">
              <w:rPr>
                <w:rFonts w:ascii="Times New Roman" w:hAnsi="Times New Roman" w:cs="Times New Roman"/>
                <w:sz w:val="24"/>
                <w:szCs w:val="24"/>
                <w:lang w:val="es-ES"/>
              </w:rPr>
              <w:t xml:space="preserve">uiroga: </w:t>
            </w:r>
          </w:p>
          <w:p w:rsidR="00B416D9" w:rsidRPr="009A6B73" w:rsidRDefault="00B416D9" w:rsidP="00B416D9">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 xml:space="preserve">Cuento sobre niños: </w:t>
            </w:r>
            <w:r w:rsidR="00FA39DD">
              <w:rPr>
                <w:rFonts w:ascii="Times New Roman" w:hAnsi="Times New Roman" w:cs="Times New Roman"/>
                <w:sz w:val="24"/>
                <w:szCs w:val="24"/>
                <w:lang w:val="es-ES"/>
              </w:rPr>
              <w:t>"</w:t>
            </w:r>
            <w:r w:rsidRPr="009A6B73">
              <w:rPr>
                <w:rFonts w:ascii="Times New Roman" w:hAnsi="Times New Roman" w:cs="Times New Roman"/>
                <w:sz w:val="24"/>
                <w:szCs w:val="24"/>
                <w:lang w:val="es-ES"/>
              </w:rPr>
              <w:t>La gallina degollada</w:t>
            </w:r>
            <w:r w:rsidR="00FA39DD">
              <w:rPr>
                <w:rFonts w:ascii="Times New Roman" w:hAnsi="Times New Roman" w:cs="Times New Roman"/>
                <w:sz w:val="24"/>
                <w:szCs w:val="24"/>
                <w:lang w:val="es-ES"/>
              </w:rPr>
              <w:t>"</w:t>
            </w:r>
          </w:p>
          <w:p w:rsidR="00B416D9" w:rsidRPr="009A6B73" w:rsidRDefault="00B416D9" w:rsidP="00B416D9">
            <w:pPr>
              <w:spacing w:line="240" w:lineRule="auto"/>
              <w:rPr>
                <w:rFonts w:ascii="Times New Roman" w:hAnsi="Times New Roman" w:cs="Times New Roman"/>
                <w:sz w:val="24"/>
                <w:szCs w:val="24"/>
                <w:lang w:val="es-ES"/>
              </w:rPr>
            </w:pPr>
          </w:p>
          <w:p w:rsidR="00FA39DD" w:rsidRDefault="00B416D9" w:rsidP="00B416D9">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 xml:space="preserve">Cuentos para niños: </w:t>
            </w:r>
          </w:p>
          <w:p w:rsidR="00B416D9" w:rsidRPr="009A6B73" w:rsidRDefault="00FA39DD" w:rsidP="00B416D9">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w:t>
            </w:r>
            <w:r w:rsidR="00B416D9" w:rsidRPr="009A6B73">
              <w:rPr>
                <w:rFonts w:ascii="Times New Roman" w:hAnsi="Times New Roman" w:cs="Times New Roman"/>
                <w:sz w:val="24"/>
                <w:szCs w:val="24"/>
                <w:lang w:val="es-ES"/>
              </w:rPr>
              <w:t xml:space="preserve">Historia de dos cachorros de </w:t>
            </w:r>
            <w:proofErr w:type="spellStart"/>
            <w:r w:rsidR="00B416D9" w:rsidRPr="009A6B73">
              <w:rPr>
                <w:rFonts w:ascii="Times New Roman" w:hAnsi="Times New Roman" w:cs="Times New Roman"/>
                <w:sz w:val="24"/>
                <w:szCs w:val="24"/>
                <w:lang w:val="es-ES"/>
              </w:rPr>
              <w:t>coatí</w:t>
            </w:r>
            <w:proofErr w:type="spellEnd"/>
            <w:r w:rsidR="00B416D9" w:rsidRPr="009A6B73">
              <w:rPr>
                <w:rFonts w:ascii="Times New Roman" w:hAnsi="Times New Roman" w:cs="Times New Roman"/>
                <w:sz w:val="24"/>
                <w:szCs w:val="24"/>
                <w:lang w:val="es-ES"/>
              </w:rPr>
              <w:t xml:space="preserve"> y de dos cachorros de hombre</w:t>
            </w:r>
            <w:r>
              <w:rPr>
                <w:rFonts w:ascii="Times New Roman" w:hAnsi="Times New Roman" w:cs="Times New Roman"/>
                <w:sz w:val="24"/>
                <w:szCs w:val="24"/>
                <w:lang w:val="es-ES"/>
              </w:rPr>
              <w:t>".</w:t>
            </w:r>
          </w:p>
          <w:p w:rsidR="00B416D9" w:rsidRPr="009A6B73" w:rsidRDefault="00FA39DD" w:rsidP="00B416D9">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w:t>
            </w:r>
            <w:r w:rsidR="00B416D9" w:rsidRPr="009A6B73">
              <w:rPr>
                <w:rFonts w:ascii="Times New Roman" w:hAnsi="Times New Roman" w:cs="Times New Roman"/>
                <w:sz w:val="24"/>
                <w:szCs w:val="24"/>
                <w:lang w:val="es-ES"/>
              </w:rPr>
              <w:t>La abeja haragana</w:t>
            </w:r>
            <w:r>
              <w:rPr>
                <w:rFonts w:ascii="Times New Roman" w:hAnsi="Times New Roman" w:cs="Times New Roman"/>
                <w:sz w:val="24"/>
                <w:szCs w:val="24"/>
                <w:lang w:val="es-ES"/>
              </w:rPr>
              <w:t>".</w:t>
            </w:r>
          </w:p>
          <w:p w:rsidR="002F3DD6" w:rsidRPr="009A6B73" w:rsidRDefault="002F3DD6" w:rsidP="00B416D9">
            <w:pPr>
              <w:spacing w:line="240" w:lineRule="auto"/>
              <w:rPr>
                <w:rFonts w:ascii="Times New Roman" w:hAnsi="Times New Roman" w:cs="Times New Roman"/>
                <w:sz w:val="24"/>
                <w:szCs w:val="24"/>
                <w:lang w:val="es-ES"/>
              </w:rPr>
            </w:pPr>
          </w:p>
        </w:tc>
      </w:tr>
      <w:tr w:rsidR="00913427" w:rsidRPr="009A6B73"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913427" w:rsidRPr="009A6B73" w:rsidRDefault="008F04A6" w:rsidP="00E55F68">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2</w:t>
            </w:r>
            <w:r w:rsidR="00391EEE">
              <w:rPr>
                <w:rFonts w:ascii="Times New Roman" w:hAnsi="Times New Roman" w:cs="Times New Roman"/>
                <w:sz w:val="24"/>
                <w:szCs w:val="24"/>
                <w:lang w:val="es-ES"/>
              </w:rPr>
              <w:t>7</w:t>
            </w:r>
            <w:r w:rsidRPr="009A6B73">
              <w:rPr>
                <w:rFonts w:ascii="Times New Roman" w:hAnsi="Times New Roman" w:cs="Times New Roman"/>
                <w:sz w:val="24"/>
                <w:szCs w:val="24"/>
                <w:lang w:val="es-ES"/>
              </w:rPr>
              <w:t xml:space="preserve"> de junio</w:t>
            </w:r>
          </w:p>
          <w:p w:rsidR="008F04A6" w:rsidRPr="009A6B73" w:rsidRDefault="008F04A6" w:rsidP="00E55F68">
            <w:pPr>
              <w:spacing w:line="240" w:lineRule="auto"/>
              <w:rPr>
                <w:rFonts w:ascii="Times New Roman" w:hAnsi="Times New Roman" w:cs="Times New Roman"/>
                <w:sz w:val="24"/>
                <w:szCs w:val="24"/>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B6A50" w:rsidRPr="009A6B73" w:rsidRDefault="00250CC7" w:rsidP="00E55F68">
            <w:pPr>
              <w:spacing w:line="240" w:lineRule="auto"/>
              <w:rPr>
                <w:rFonts w:ascii="Times New Roman" w:hAnsi="Times New Roman" w:cs="Times New Roman"/>
                <w:b/>
                <w:bCs/>
                <w:sz w:val="24"/>
                <w:szCs w:val="24"/>
                <w:lang w:val="es-ES"/>
              </w:rPr>
            </w:pPr>
            <w:r w:rsidRPr="009A6B73">
              <w:rPr>
                <w:rFonts w:ascii="Times New Roman" w:hAnsi="Times New Roman" w:cs="Times New Roman"/>
                <w:b/>
                <w:bCs/>
                <w:sz w:val="24"/>
                <w:szCs w:val="24"/>
                <w:lang w:val="es-ES"/>
              </w:rPr>
              <w:t>L</w:t>
            </w:r>
            <w:r w:rsidR="00CF6AAE" w:rsidRPr="009A6B73">
              <w:rPr>
                <w:rFonts w:ascii="Times New Roman" w:hAnsi="Times New Roman" w:cs="Times New Roman"/>
                <w:b/>
                <w:bCs/>
                <w:sz w:val="24"/>
                <w:szCs w:val="24"/>
                <w:lang w:val="es-ES"/>
              </w:rPr>
              <w:t>o</w:t>
            </w:r>
            <w:r w:rsidR="008B6A50" w:rsidRPr="009A6B73">
              <w:rPr>
                <w:rFonts w:ascii="Times New Roman" w:hAnsi="Times New Roman" w:cs="Times New Roman"/>
                <w:b/>
                <w:bCs/>
                <w:sz w:val="24"/>
                <w:szCs w:val="24"/>
                <w:lang w:val="es-ES"/>
              </w:rPr>
              <w:t>s niños como objetos fantásticos.</w:t>
            </w:r>
          </w:p>
          <w:p w:rsidR="008B6A50" w:rsidRPr="009A6B73" w:rsidRDefault="008B6A50" w:rsidP="00E55F68">
            <w:pPr>
              <w:spacing w:line="240" w:lineRule="auto"/>
              <w:rPr>
                <w:rFonts w:ascii="Times New Roman" w:hAnsi="Times New Roman" w:cs="Times New Roman"/>
                <w:b/>
                <w:bCs/>
                <w:sz w:val="24"/>
                <w:szCs w:val="24"/>
                <w:lang w:val="es-ES"/>
              </w:rPr>
            </w:pPr>
          </w:p>
          <w:p w:rsidR="008B6A50" w:rsidRPr="009A6B73" w:rsidRDefault="008B6A50" w:rsidP="00E55F68">
            <w:pPr>
              <w:spacing w:line="240" w:lineRule="auto"/>
              <w:rPr>
                <w:rFonts w:ascii="Times New Roman" w:hAnsi="Times New Roman" w:cs="Times New Roman"/>
                <w:bCs/>
                <w:sz w:val="24"/>
                <w:szCs w:val="24"/>
                <w:lang w:val="es-ES"/>
              </w:rPr>
            </w:pPr>
            <w:r w:rsidRPr="009A6B73">
              <w:rPr>
                <w:rFonts w:ascii="Times New Roman" w:hAnsi="Times New Roman" w:cs="Times New Roman"/>
                <w:bCs/>
                <w:sz w:val="24"/>
                <w:szCs w:val="24"/>
                <w:lang w:val="es-ES"/>
              </w:rPr>
              <w:t>Silvina Ocampo:</w:t>
            </w:r>
          </w:p>
          <w:p w:rsidR="008B6A50" w:rsidRPr="009A6B73" w:rsidRDefault="00FA39DD" w:rsidP="00E55F68">
            <w:pPr>
              <w:spacing w:line="240" w:lineRule="auto"/>
              <w:rPr>
                <w:rFonts w:ascii="Times New Roman" w:hAnsi="Times New Roman" w:cs="Times New Roman"/>
                <w:bCs/>
                <w:sz w:val="24"/>
                <w:szCs w:val="24"/>
                <w:lang w:val="es-ES"/>
              </w:rPr>
            </w:pPr>
            <w:r>
              <w:rPr>
                <w:rFonts w:ascii="Times New Roman" w:hAnsi="Times New Roman" w:cs="Times New Roman"/>
                <w:bCs/>
                <w:sz w:val="24"/>
                <w:szCs w:val="24"/>
                <w:lang w:val="es-ES"/>
              </w:rPr>
              <w:t>"</w:t>
            </w:r>
            <w:r w:rsidR="008B6A50" w:rsidRPr="009A6B73">
              <w:rPr>
                <w:rFonts w:ascii="Times New Roman" w:hAnsi="Times New Roman" w:cs="Times New Roman"/>
                <w:bCs/>
                <w:sz w:val="24"/>
                <w:szCs w:val="24"/>
                <w:lang w:val="es-ES"/>
              </w:rPr>
              <w:t>Tales eran sus rostros</w:t>
            </w:r>
            <w:r>
              <w:rPr>
                <w:rFonts w:ascii="Times New Roman" w:hAnsi="Times New Roman" w:cs="Times New Roman"/>
                <w:bCs/>
                <w:sz w:val="24"/>
                <w:szCs w:val="24"/>
                <w:lang w:val="es-ES"/>
              </w:rPr>
              <w:t>"</w:t>
            </w:r>
          </w:p>
          <w:p w:rsidR="008B6A50" w:rsidRPr="009A6B73" w:rsidRDefault="00FA39DD" w:rsidP="00E55F68">
            <w:pPr>
              <w:spacing w:line="240" w:lineRule="auto"/>
              <w:rPr>
                <w:rFonts w:ascii="Times New Roman" w:hAnsi="Times New Roman" w:cs="Times New Roman"/>
                <w:bCs/>
                <w:sz w:val="24"/>
                <w:szCs w:val="24"/>
                <w:lang w:val="es-ES"/>
              </w:rPr>
            </w:pPr>
            <w:r>
              <w:rPr>
                <w:rFonts w:ascii="Times New Roman" w:hAnsi="Times New Roman" w:cs="Times New Roman"/>
                <w:bCs/>
                <w:sz w:val="24"/>
                <w:szCs w:val="24"/>
                <w:lang w:val="es-ES"/>
              </w:rPr>
              <w:t>"</w:t>
            </w:r>
            <w:r w:rsidR="008B6A50" w:rsidRPr="009A6B73">
              <w:rPr>
                <w:rFonts w:ascii="Times New Roman" w:hAnsi="Times New Roman" w:cs="Times New Roman"/>
                <w:bCs/>
                <w:sz w:val="24"/>
                <w:szCs w:val="24"/>
                <w:lang w:val="es-ES"/>
              </w:rPr>
              <w:t>Las invitadas</w:t>
            </w:r>
            <w:r>
              <w:rPr>
                <w:rFonts w:ascii="Times New Roman" w:hAnsi="Times New Roman" w:cs="Times New Roman"/>
                <w:bCs/>
                <w:sz w:val="24"/>
                <w:szCs w:val="24"/>
                <w:lang w:val="es-ES"/>
              </w:rPr>
              <w:t>"</w:t>
            </w:r>
          </w:p>
          <w:p w:rsidR="008B6A50" w:rsidRPr="009A6B73" w:rsidRDefault="00FA39DD" w:rsidP="00E55F68">
            <w:pPr>
              <w:spacing w:line="240" w:lineRule="auto"/>
              <w:rPr>
                <w:rFonts w:ascii="Times New Roman" w:hAnsi="Times New Roman" w:cs="Times New Roman"/>
                <w:bCs/>
                <w:sz w:val="24"/>
                <w:szCs w:val="24"/>
                <w:lang w:val="es-ES"/>
              </w:rPr>
            </w:pPr>
            <w:r>
              <w:rPr>
                <w:rFonts w:ascii="Times New Roman" w:hAnsi="Times New Roman" w:cs="Times New Roman"/>
                <w:bCs/>
                <w:sz w:val="24"/>
                <w:szCs w:val="24"/>
                <w:lang w:val="es-ES"/>
              </w:rPr>
              <w:t>"</w:t>
            </w:r>
            <w:r w:rsidR="001D616C" w:rsidRPr="009A6B73">
              <w:rPr>
                <w:rFonts w:ascii="Times New Roman" w:hAnsi="Times New Roman" w:cs="Times New Roman"/>
                <w:bCs/>
                <w:sz w:val="24"/>
                <w:szCs w:val="24"/>
                <w:lang w:val="es-ES"/>
              </w:rPr>
              <w:t>La furia</w:t>
            </w:r>
            <w:r>
              <w:rPr>
                <w:rFonts w:ascii="Times New Roman" w:hAnsi="Times New Roman" w:cs="Times New Roman"/>
                <w:bCs/>
                <w:sz w:val="24"/>
                <w:szCs w:val="24"/>
                <w:lang w:val="es-ES"/>
              </w:rPr>
              <w:t>"</w:t>
            </w:r>
          </w:p>
          <w:p w:rsidR="00246AA1" w:rsidRPr="009A6B73" w:rsidRDefault="00246AA1" w:rsidP="00E55F68">
            <w:pPr>
              <w:spacing w:line="240" w:lineRule="auto"/>
              <w:rPr>
                <w:rFonts w:ascii="Times New Roman" w:hAnsi="Times New Roman" w:cs="Times New Roman"/>
                <w:bCs/>
                <w:sz w:val="24"/>
                <w:szCs w:val="24"/>
                <w:lang w:val="es-ES"/>
              </w:rPr>
            </w:pPr>
          </w:p>
        </w:tc>
      </w:tr>
      <w:tr w:rsidR="00913427" w:rsidRPr="009A6B73"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913427" w:rsidRPr="009A6B73" w:rsidRDefault="00913427" w:rsidP="00E55F68">
            <w:pPr>
              <w:spacing w:line="240" w:lineRule="auto"/>
              <w:rPr>
                <w:rFonts w:ascii="Times New Roman" w:hAnsi="Times New Roman" w:cs="Times New Roman"/>
                <w:sz w:val="24"/>
                <w:szCs w:val="24"/>
                <w:lang w:val="es-ES"/>
              </w:rPr>
            </w:pPr>
            <w:r w:rsidRPr="009A6B73">
              <w:rPr>
                <w:rFonts w:ascii="Times New Roman" w:hAnsi="Times New Roman" w:cs="Times New Roman"/>
                <w:sz w:val="24"/>
                <w:szCs w:val="24"/>
                <w:lang w:val="es-ES"/>
              </w:rPr>
              <w:t>2</w:t>
            </w:r>
            <w:r w:rsidR="00391EEE">
              <w:rPr>
                <w:rFonts w:ascii="Times New Roman" w:hAnsi="Times New Roman" w:cs="Times New Roman"/>
                <w:sz w:val="24"/>
                <w:szCs w:val="24"/>
                <w:lang w:val="es-ES"/>
              </w:rPr>
              <w:t>8</w:t>
            </w:r>
            <w:r w:rsidRPr="009A6B73">
              <w:rPr>
                <w:rFonts w:ascii="Times New Roman" w:hAnsi="Times New Roman" w:cs="Times New Roman"/>
                <w:sz w:val="24"/>
                <w:szCs w:val="24"/>
                <w:lang w:val="es-ES"/>
              </w:rPr>
              <w:t xml:space="preserve">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416D9" w:rsidRPr="009A6B73" w:rsidRDefault="00B416D9" w:rsidP="00B416D9">
            <w:pPr>
              <w:spacing w:line="240" w:lineRule="auto"/>
              <w:rPr>
                <w:rFonts w:ascii="Times New Roman" w:hAnsi="Times New Roman" w:cs="Times New Roman"/>
                <w:b/>
                <w:bCs/>
                <w:sz w:val="24"/>
                <w:szCs w:val="24"/>
                <w:lang w:val="es-ES"/>
              </w:rPr>
            </w:pPr>
            <w:r w:rsidRPr="009A6B73">
              <w:rPr>
                <w:rFonts w:ascii="Times New Roman" w:hAnsi="Times New Roman" w:cs="Times New Roman"/>
                <w:b/>
                <w:bCs/>
                <w:sz w:val="24"/>
                <w:szCs w:val="24"/>
                <w:lang w:val="es-ES"/>
              </w:rPr>
              <w:t>El cine mexicano y el desencanto.</w:t>
            </w:r>
          </w:p>
          <w:p w:rsidR="00B416D9" w:rsidRPr="009A6B73" w:rsidRDefault="00B416D9" w:rsidP="00B416D9">
            <w:pPr>
              <w:spacing w:line="240" w:lineRule="auto"/>
              <w:rPr>
                <w:rFonts w:ascii="Times New Roman" w:hAnsi="Times New Roman" w:cs="Times New Roman"/>
                <w:b/>
                <w:bCs/>
                <w:sz w:val="24"/>
                <w:szCs w:val="24"/>
                <w:lang w:val="es-ES"/>
              </w:rPr>
            </w:pPr>
          </w:p>
          <w:p w:rsidR="00B416D9" w:rsidRPr="009A6B73" w:rsidRDefault="00B416D9" w:rsidP="00B416D9">
            <w:pPr>
              <w:spacing w:line="240" w:lineRule="auto"/>
              <w:rPr>
                <w:rFonts w:ascii="Times New Roman" w:hAnsi="Times New Roman" w:cs="Times New Roman"/>
                <w:sz w:val="24"/>
                <w:szCs w:val="24"/>
                <w:lang w:val="es-ES"/>
              </w:rPr>
            </w:pPr>
            <w:r w:rsidRPr="009A6B73">
              <w:rPr>
                <w:rFonts w:ascii="Times New Roman" w:hAnsi="Times New Roman" w:cs="Times New Roman"/>
                <w:bCs/>
                <w:sz w:val="24"/>
                <w:szCs w:val="24"/>
                <w:lang w:val="es-ES"/>
              </w:rPr>
              <w:t xml:space="preserve">Luis Buñuel, </w:t>
            </w:r>
            <w:r w:rsidRPr="00FA39DD">
              <w:rPr>
                <w:rFonts w:ascii="Times New Roman" w:hAnsi="Times New Roman" w:cs="Times New Roman"/>
                <w:bCs/>
                <w:i/>
                <w:sz w:val="24"/>
                <w:szCs w:val="24"/>
                <w:lang w:val="es-ES"/>
              </w:rPr>
              <w:t>Los olvidados</w:t>
            </w:r>
            <w:r w:rsidRPr="009A6B73">
              <w:rPr>
                <w:rFonts w:ascii="Times New Roman" w:hAnsi="Times New Roman" w:cs="Times New Roman"/>
                <w:sz w:val="24"/>
                <w:szCs w:val="24"/>
                <w:lang w:val="es-ES"/>
              </w:rPr>
              <w:t>.</w:t>
            </w:r>
          </w:p>
          <w:p w:rsidR="002F3DD6" w:rsidRPr="009A6B73" w:rsidRDefault="002F3DD6" w:rsidP="002F3DD6">
            <w:pPr>
              <w:spacing w:line="240" w:lineRule="auto"/>
              <w:rPr>
                <w:rFonts w:ascii="Times New Roman" w:hAnsi="Times New Roman" w:cs="Times New Roman"/>
                <w:b/>
                <w:bCs/>
                <w:sz w:val="24"/>
                <w:szCs w:val="24"/>
                <w:lang w:val="es-ES"/>
              </w:rPr>
            </w:pPr>
          </w:p>
        </w:tc>
      </w:tr>
    </w:tbl>
    <w:p w:rsidR="00913427" w:rsidRPr="009A6B73" w:rsidRDefault="00913427" w:rsidP="002F3DD6">
      <w:pPr>
        <w:tabs>
          <w:tab w:val="left" w:pos="2914"/>
        </w:tabs>
        <w:spacing w:line="240" w:lineRule="auto"/>
        <w:rPr>
          <w:rFonts w:ascii="Times New Roman" w:hAnsi="Times New Roman" w:cs="Times New Roman"/>
          <w:b/>
          <w:sz w:val="24"/>
          <w:szCs w:val="24"/>
          <w:lang w:val="es-ES"/>
        </w:rPr>
      </w:pPr>
    </w:p>
    <w:p w:rsidR="002F3DD6" w:rsidRPr="009A6B73" w:rsidRDefault="002F3DD6" w:rsidP="002F3DD6">
      <w:pPr>
        <w:tabs>
          <w:tab w:val="left" w:pos="2914"/>
        </w:tabs>
        <w:spacing w:line="240" w:lineRule="auto"/>
        <w:rPr>
          <w:rFonts w:ascii="Times New Roman" w:hAnsi="Times New Roman" w:cs="Times New Roman"/>
          <w:b/>
          <w:sz w:val="24"/>
          <w:szCs w:val="24"/>
          <w:lang w:val="es-ES"/>
        </w:rPr>
      </w:pPr>
    </w:p>
    <w:p w:rsidR="00664688" w:rsidRPr="009A6B73" w:rsidRDefault="00664688" w:rsidP="00664688">
      <w:pPr>
        <w:pStyle w:val="NormalWeb"/>
        <w:spacing w:before="0" w:beforeAutospacing="0" w:after="0" w:afterAutospacing="0"/>
        <w:rPr>
          <w:b/>
        </w:rPr>
      </w:pPr>
      <w:proofErr w:type="spellStart"/>
      <w:r w:rsidRPr="009A6B73">
        <w:rPr>
          <w:b/>
        </w:rPr>
        <w:t>Semana</w:t>
      </w:r>
      <w:proofErr w:type="spellEnd"/>
      <w:r w:rsidRPr="009A6B73">
        <w:rPr>
          <w:b/>
        </w:rPr>
        <w:t xml:space="preserve">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64688" w:rsidRPr="009A6B73" w:rsidTr="00E55F68">
        <w:tc>
          <w:tcPr>
            <w:tcW w:w="900" w:type="dxa"/>
            <w:shd w:val="clear" w:color="auto" w:fill="auto"/>
          </w:tcPr>
          <w:p w:rsidR="00664688" w:rsidRPr="009A6B73" w:rsidRDefault="00391EEE"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664688" w:rsidRPr="009A6B73">
              <w:rPr>
                <w:rFonts w:ascii="Times New Roman" w:hAnsi="Times New Roman" w:cs="Times New Roman"/>
                <w:sz w:val="24"/>
                <w:szCs w:val="24"/>
                <w:lang w:val="es-ES_tradnl"/>
              </w:rPr>
              <w:t xml:space="preserve"> de julio</w:t>
            </w:r>
          </w:p>
        </w:tc>
        <w:tc>
          <w:tcPr>
            <w:tcW w:w="8208" w:type="dxa"/>
            <w:shd w:val="clear" w:color="auto" w:fill="auto"/>
          </w:tcPr>
          <w:p w:rsidR="009A6B73" w:rsidRDefault="009A6B73" w:rsidP="009A6B73">
            <w:pPr>
              <w:pStyle w:val="NormalWeb"/>
              <w:tabs>
                <w:tab w:val="left" w:pos="974"/>
              </w:tabs>
              <w:spacing w:after="0"/>
            </w:pPr>
            <w:r w:rsidRPr="009A6B73">
              <w:rPr>
                <w:b/>
                <w:bCs/>
              </w:rPr>
              <w:t>Marilyn Brown. Picturing Children: </w:t>
            </w:r>
            <w:r w:rsidRPr="009A6B73">
              <w:t>Constructions of Childhood Between Rousseau and Freud.</w:t>
            </w:r>
            <w:r>
              <w:t xml:space="preserve"> Selections. </w:t>
            </w:r>
          </w:p>
          <w:p w:rsidR="005730B3" w:rsidRPr="005730B3" w:rsidRDefault="005730B3" w:rsidP="009A6B73">
            <w:pPr>
              <w:pStyle w:val="NormalWeb"/>
              <w:tabs>
                <w:tab w:val="left" w:pos="974"/>
              </w:tabs>
              <w:spacing w:after="0"/>
              <w:rPr>
                <w:b/>
              </w:rPr>
            </w:pPr>
            <w:proofErr w:type="spellStart"/>
            <w:r w:rsidRPr="005730B3">
              <w:rPr>
                <w:b/>
              </w:rPr>
              <w:t>Niños</w:t>
            </w:r>
            <w:proofErr w:type="spellEnd"/>
            <w:r w:rsidRPr="005730B3">
              <w:rPr>
                <w:b/>
              </w:rPr>
              <w:t xml:space="preserve"> e </w:t>
            </w:r>
            <w:proofErr w:type="spellStart"/>
            <w:r w:rsidRPr="005730B3">
              <w:rPr>
                <w:b/>
              </w:rPr>
              <w:t>ironía</w:t>
            </w:r>
            <w:proofErr w:type="spellEnd"/>
          </w:p>
          <w:p w:rsidR="005730B3" w:rsidRPr="005730B3" w:rsidRDefault="005730B3" w:rsidP="005730B3">
            <w:pPr>
              <w:spacing w:line="240" w:lineRule="auto"/>
              <w:rPr>
                <w:rFonts w:ascii="Times New Roman" w:hAnsi="Times New Roman" w:cs="Times New Roman"/>
                <w:sz w:val="24"/>
                <w:szCs w:val="24"/>
                <w:lang w:val="es-ES_tradnl"/>
              </w:rPr>
            </w:pPr>
            <w:proofErr w:type="spellStart"/>
            <w:r w:rsidRPr="009A6B73">
              <w:rPr>
                <w:rFonts w:ascii="Times New Roman" w:hAnsi="Times New Roman" w:cs="Times New Roman"/>
                <w:sz w:val="24"/>
                <w:szCs w:val="24"/>
                <w:lang w:val="es-ES_tradnl"/>
              </w:rPr>
              <w:t>Betina</w:t>
            </w:r>
            <w:proofErr w:type="spellEnd"/>
            <w:r w:rsidRPr="009A6B73">
              <w:rPr>
                <w:rFonts w:ascii="Times New Roman" w:hAnsi="Times New Roman" w:cs="Times New Roman"/>
                <w:sz w:val="24"/>
                <w:szCs w:val="24"/>
                <w:lang w:val="es-ES_tradnl"/>
              </w:rPr>
              <w:t xml:space="preserve"> González. </w:t>
            </w:r>
            <w:r>
              <w:rPr>
                <w:rFonts w:ascii="Times New Roman" w:hAnsi="Times New Roman" w:cs="Times New Roman"/>
                <w:sz w:val="24"/>
                <w:szCs w:val="24"/>
                <w:lang w:val="es-ES_tradnl"/>
              </w:rPr>
              <w:t>"</w:t>
            </w:r>
            <w:r w:rsidRPr="009A6B73">
              <w:rPr>
                <w:rFonts w:ascii="Times New Roman" w:hAnsi="Times New Roman" w:cs="Times New Roman"/>
                <w:sz w:val="24"/>
                <w:szCs w:val="24"/>
                <w:lang w:val="es-ES_tradnl"/>
              </w:rPr>
              <w:t>Receta para obtener un niño melancólico".</w:t>
            </w:r>
          </w:p>
        </w:tc>
      </w:tr>
      <w:tr w:rsidR="00664688" w:rsidRPr="009A6B73" w:rsidTr="00E55F68">
        <w:tc>
          <w:tcPr>
            <w:tcW w:w="900" w:type="dxa"/>
            <w:shd w:val="clear" w:color="auto" w:fill="auto"/>
          </w:tcPr>
          <w:p w:rsidR="00246AA1" w:rsidRPr="009A6B73" w:rsidRDefault="00391EEE"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w:t>
            </w:r>
            <w:r w:rsidR="00246AA1" w:rsidRPr="009A6B73">
              <w:rPr>
                <w:rFonts w:ascii="Times New Roman" w:hAnsi="Times New Roman" w:cs="Times New Roman"/>
                <w:sz w:val="24"/>
                <w:szCs w:val="24"/>
                <w:lang w:val="es-ES_tradnl"/>
              </w:rPr>
              <w:t xml:space="preserve"> de julio</w:t>
            </w:r>
          </w:p>
        </w:tc>
        <w:tc>
          <w:tcPr>
            <w:tcW w:w="8208" w:type="dxa"/>
            <w:shd w:val="clear" w:color="auto" w:fill="auto"/>
          </w:tcPr>
          <w:p w:rsidR="003852BA" w:rsidRDefault="008A5BA1" w:rsidP="00E55F68">
            <w:pPr>
              <w:pStyle w:val="NormalWeb"/>
              <w:spacing w:before="0" w:beforeAutospacing="0" w:after="0" w:afterAutospacing="0"/>
              <w:rPr>
                <w:b/>
                <w:lang w:val="es-ES_tradnl"/>
              </w:rPr>
            </w:pPr>
            <w:r w:rsidRPr="009A6B73">
              <w:rPr>
                <w:b/>
                <w:lang w:val="es-ES_tradnl"/>
              </w:rPr>
              <w:t>¿La visión de los niños?</w:t>
            </w:r>
          </w:p>
          <w:p w:rsidR="00E157B5" w:rsidRPr="009A6B73" w:rsidRDefault="00E157B5" w:rsidP="00E55F68">
            <w:pPr>
              <w:pStyle w:val="NormalWeb"/>
              <w:spacing w:before="0" w:beforeAutospacing="0" w:after="0" w:afterAutospacing="0"/>
              <w:rPr>
                <w:b/>
                <w:lang w:val="es-ES_tradnl"/>
              </w:rPr>
            </w:pPr>
          </w:p>
          <w:p w:rsidR="00E157B5" w:rsidRDefault="008A5BA1" w:rsidP="00E55F68">
            <w:pPr>
              <w:pStyle w:val="NormalWeb"/>
              <w:spacing w:before="0" w:beforeAutospacing="0" w:after="0" w:afterAutospacing="0"/>
              <w:rPr>
                <w:lang w:val="es-ES_tradnl"/>
              </w:rPr>
            </w:pPr>
            <w:r w:rsidRPr="009A6B73">
              <w:rPr>
                <w:lang w:val="es-ES_tradnl"/>
              </w:rPr>
              <w:t>Novela:</w:t>
            </w:r>
            <w:r w:rsidR="00E157B5" w:rsidRPr="009A6B73">
              <w:rPr>
                <w:lang w:val="es-ES_tradnl"/>
              </w:rPr>
              <w:t xml:space="preserve"> Roberto </w:t>
            </w:r>
            <w:proofErr w:type="spellStart"/>
            <w:r w:rsidR="00E157B5" w:rsidRPr="009A6B73">
              <w:rPr>
                <w:lang w:val="es-ES_tradnl"/>
              </w:rPr>
              <w:t>Avaria</w:t>
            </w:r>
            <w:proofErr w:type="spellEnd"/>
            <w:r w:rsidR="00E157B5">
              <w:rPr>
                <w:lang w:val="es-ES_tradnl"/>
              </w:rPr>
              <w:t>.</w:t>
            </w:r>
          </w:p>
          <w:p w:rsidR="008A5BA1" w:rsidRPr="009A6B73" w:rsidRDefault="008A5BA1" w:rsidP="00E55F68">
            <w:pPr>
              <w:pStyle w:val="NormalWeb"/>
              <w:spacing w:before="0" w:beforeAutospacing="0" w:after="0" w:afterAutospacing="0"/>
              <w:rPr>
                <w:lang w:val="es-ES_tradnl"/>
              </w:rPr>
            </w:pPr>
            <w:r w:rsidRPr="009A6B73">
              <w:rPr>
                <w:lang w:val="es-ES_tradnl"/>
              </w:rPr>
              <w:t xml:space="preserve"> </w:t>
            </w:r>
            <w:proofErr w:type="spellStart"/>
            <w:r w:rsidRPr="009A6B73">
              <w:rPr>
                <w:i/>
                <w:lang w:val="es-ES_tradnl"/>
              </w:rPr>
              <w:t>Patuto</w:t>
            </w:r>
            <w:proofErr w:type="spellEnd"/>
            <w:r w:rsidRPr="009A6B73">
              <w:rPr>
                <w:i/>
                <w:lang w:val="es-ES_tradnl"/>
              </w:rPr>
              <w:t>, ya soy grande. [novela infantil 5-99 años</w:t>
            </w:r>
            <w:r w:rsidRPr="009A6B73">
              <w:rPr>
                <w:lang w:val="es-ES_tradnl"/>
              </w:rPr>
              <w:t>.</w:t>
            </w:r>
          </w:p>
          <w:p w:rsidR="005C1B17" w:rsidRPr="009A6B73" w:rsidRDefault="005C1B17" w:rsidP="00E55F68">
            <w:pPr>
              <w:pStyle w:val="NormalWeb"/>
              <w:spacing w:before="0" w:beforeAutospacing="0" w:after="0" w:afterAutospacing="0"/>
              <w:rPr>
                <w:lang w:val="es-ES_tradnl"/>
              </w:rPr>
            </w:pPr>
          </w:p>
          <w:p w:rsidR="005C1B17" w:rsidRPr="009A6B73" w:rsidRDefault="005C1B17" w:rsidP="00E55F68">
            <w:pPr>
              <w:pStyle w:val="NormalWeb"/>
              <w:spacing w:before="0" w:beforeAutospacing="0" w:after="0" w:afterAutospacing="0"/>
              <w:rPr>
                <w:lang w:val="es-ES_tradnl"/>
              </w:rPr>
            </w:pPr>
          </w:p>
        </w:tc>
      </w:tr>
      <w:tr w:rsidR="00664688" w:rsidRPr="009A6B73" w:rsidTr="00E55F68">
        <w:tc>
          <w:tcPr>
            <w:tcW w:w="900" w:type="dxa"/>
            <w:shd w:val="clear" w:color="auto" w:fill="auto"/>
          </w:tcPr>
          <w:p w:rsidR="00664688" w:rsidRPr="009A6B73" w:rsidRDefault="00391EEE"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3</w:t>
            </w:r>
            <w:r w:rsidR="00664688" w:rsidRPr="009A6B73">
              <w:rPr>
                <w:rFonts w:ascii="Times New Roman" w:hAnsi="Times New Roman" w:cs="Times New Roman"/>
                <w:sz w:val="24"/>
                <w:szCs w:val="24"/>
                <w:lang w:val="es-ES_tradnl"/>
              </w:rPr>
              <w:t xml:space="preserve"> de julio</w:t>
            </w:r>
          </w:p>
        </w:tc>
        <w:tc>
          <w:tcPr>
            <w:tcW w:w="8208" w:type="dxa"/>
            <w:shd w:val="clear" w:color="auto" w:fill="auto"/>
          </w:tcPr>
          <w:p w:rsidR="00BE6460" w:rsidRPr="009A6B73" w:rsidRDefault="009A6B73" w:rsidP="002E6D12">
            <w:pPr>
              <w:spacing w:line="240" w:lineRule="auto"/>
              <w:rPr>
                <w:rFonts w:ascii="Times New Roman" w:hAnsi="Times New Roman" w:cs="Times New Roman"/>
                <w:b/>
                <w:sz w:val="24"/>
                <w:szCs w:val="24"/>
                <w:lang w:val="es-ES_tradnl"/>
              </w:rPr>
            </w:pPr>
            <w:r w:rsidRPr="009A6B73">
              <w:rPr>
                <w:rFonts w:ascii="Times New Roman" w:hAnsi="Times New Roman" w:cs="Times New Roman"/>
                <w:b/>
                <w:sz w:val="24"/>
                <w:szCs w:val="24"/>
                <w:lang w:val="es-ES_tradnl"/>
              </w:rPr>
              <w:t>Los niños autobiográficos</w:t>
            </w:r>
          </w:p>
          <w:p w:rsidR="00F73C04" w:rsidRPr="009A6B73" w:rsidRDefault="00F73C04" w:rsidP="002E6D12">
            <w:pPr>
              <w:spacing w:line="240" w:lineRule="auto"/>
              <w:rPr>
                <w:rFonts w:ascii="Times New Roman" w:hAnsi="Times New Roman" w:cs="Times New Roman"/>
                <w:sz w:val="24"/>
                <w:szCs w:val="24"/>
                <w:lang w:val="es-ES_tradnl"/>
              </w:rPr>
            </w:pPr>
            <w:r w:rsidRPr="009A6B73">
              <w:rPr>
                <w:rFonts w:ascii="Times New Roman" w:hAnsi="Times New Roman" w:cs="Times New Roman"/>
                <w:sz w:val="24"/>
                <w:szCs w:val="24"/>
                <w:lang w:val="es-ES_tradnl"/>
              </w:rPr>
              <w:t>Mario Vargas Llosa. "Los jefes"</w:t>
            </w:r>
          </w:p>
          <w:p w:rsidR="007017B5" w:rsidRPr="009A6B73" w:rsidRDefault="009A6B73" w:rsidP="002E6D12">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Julio Cortázar. "Los venenos"</w:t>
            </w:r>
          </w:p>
        </w:tc>
      </w:tr>
      <w:tr w:rsidR="00664688" w:rsidRPr="009A6B73"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664688" w:rsidRPr="009A6B73" w:rsidRDefault="00391EEE" w:rsidP="00E55F68">
            <w:pPr>
              <w:spacing w:line="240" w:lineRule="auto"/>
              <w:rPr>
                <w:rFonts w:ascii="Times New Roman" w:hAnsi="Times New Roman" w:cs="Times New Roman"/>
                <w:sz w:val="24"/>
                <w:szCs w:val="24"/>
                <w:lang w:val="es-ES_tradnl"/>
              </w:rPr>
            </w:pPr>
            <w:bookmarkStart w:id="0" w:name="table04"/>
            <w:bookmarkEnd w:id="0"/>
            <w:r>
              <w:rPr>
                <w:rFonts w:ascii="Times New Roman" w:hAnsi="Times New Roman" w:cs="Times New Roman"/>
                <w:sz w:val="24"/>
                <w:szCs w:val="24"/>
                <w:lang w:val="es-ES_tradnl"/>
              </w:rPr>
              <w:t>4</w:t>
            </w:r>
            <w:r w:rsidR="00246AA1" w:rsidRPr="009A6B73">
              <w:rPr>
                <w:rFonts w:ascii="Times New Roman" w:hAnsi="Times New Roman" w:cs="Times New Roman"/>
                <w:sz w:val="24"/>
                <w:szCs w:val="24"/>
                <w:lang w:val="es-ES_tradnl"/>
              </w:rPr>
              <w:t xml:space="preserve"> de julio</w:t>
            </w:r>
          </w:p>
          <w:p w:rsidR="00246AA1" w:rsidRPr="009A6B73" w:rsidRDefault="00246AA1" w:rsidP="00E55F68">
            <w:pPr>
              <w:spacing w:line="240" w:lineRule="auto"/>
              <w:rPr>
                <w:rFonts w:ascii="Times New Roman" w:hAnsi="Times New Roman" w:cs="Times New Roman"/>
                <w:sz w:val="24"/>
                <w:szCs w:val="24"/>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416D9" w:rsidRPr="009A6B73" w:rsidRDefault="00B416D9" w:rsidP="00B416D9">
            <w:pPr>
              <w:spacing w:line="240" w:lineRule="auto"/>
              <w:contextualSpacing/>
              <w:rPr>
                <w:rFonts w:ascii="Times New Roman" w:hAnsi="Times New Roman" w:cs="Times New Roman"/>
                <w:b/>
                <w:bCs/>
                <w:sz w:val="24"/>
                <w:szCs w:val="24"/>
                <w:lang w:val="es-ES_tradnl"/>
              </w:rPr>
            </w:pPr>
            <w:r w:rsidRPr="009A6B73">
              <w:rPr>
                <w:rFonts w:ascii="Times New Roman" w:hAnsi="Times New Roman" w:cs="Times New Roman"/>
                <w:b/>
                <w:bCs/>
                <w:sz w:val="24"/>
                <w:szCs w:val="24"/>
                <w:lang w:val="es-ES_tradnl"/>
              </w:rPr>
              <w:t>La violencia, los ojos de los niños</w:t>
            </w:r>
            <w:r w:rsidR="00E157B5">
              <w:rPr>
                <w:rFonts w:ascii="Times New Roman" w:hAnsi="Times New Roman" w:cs="Times New Roman"/>
                <w:b/>
                <w:bCs/>
                <w:sz w:val="24"/>
                <w:szCs w:val="24"/>
                <w:lang w:val="es-ES_tradnl"/>
              </w:rPr>
              <w:t>.</w:t>
            </w:r>
          </w:p>
          <w:p w:rsidR="00664688" w:rsidRPr="009A6B73" w:rsidRDefault="00B416D9" w:rsidP="00B416D9">
            <w:pPr>
              <w:pStyle w:val="NormalWeb"/>
              <w:contextualSpacing/>
              <w:rPr>
                <w:b/>
                <w:bCs/>
                <w:lang w:val="es-ES_tradnl"/>
              </w:rPr>
            </w:pPr>
            <w:r w:rsidRPr="009A6B73">
              <w:rPr>
                <w:bCs/>
                <w:lang w:val="es-ES_tradnl"/>
              </w:rPr>
              <w:t xml:space="preserve">Silvia Aguilar </w:t>
            </w:r>
            <w:proofErr w:type="spellStart"/>
            <w:r w:rsidRPr="009A6B73">
              <w:rPr>
                <w:bCs/>
                <w:lang w:val="es-ES_tradnl"/>
              </w:rPr>
              <w:t>Zéleny</w:t>
            </w:r>
            <w:proofErr w:type="spellEnd"/>
            <w:r w:rsidRPr="009A6B73">
              <w:rPr>
                <w:bCs/>
                <w:lang w:val="es-ES_tradnl"/>
              </w:rPr>
              <w:t xml:space="preserve">. </w:t>
            </w:r>
            <w:r w:rsidRPr="00E157B5">
              <w:rPr>
                <w:bCs/>
                <w:i/>
                <w:lang w:val="es-ES_tradnl"/>
              </w:rPr>
              <w:t>Todo eso</w:t>
            </w:r>
            <w:r w:rsidR="00E157B5">
              <w:rPr>
                <w:bCs/>
                <w:i/>
                <w:lang w:val="es-ES_tradnl"/>
              </w:rPr>
              <w:t xml:space="preserve"> es</w:t>
            </w:r>
            <w:r w:rsidRPr="00E157B5">
              <w:rPr>
                <w:bCs/>
                <w:i/>
                <w:lang w:val="es-ES_tradnl"/>
              </w:rPr>
              <w:t xml:space="preserve"> Yo</w:t>
            </w:r>
            <w:r w:rsidRPr="009A6B73">
              <w:rPr>
                <w:bCs/>
                <w:lang w:val="es-ES_tradnl"/>
              </w:rPr>
              <w:t>.</w:t>
            </w:r>
          </w:p>
        </w:tc>
      </w:tr>
      <w:tr w:rsidR="00664688" w:rsidRPr="009A6B73"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664688" w:rsidRPr="009A6B73" w:rsidRDefault="00391EEE"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5</w:t>
            </w:r>
            <w:r w:rsidR="00664688" w:rsidRPr="009A6B73">
              <w:rPr>
                <w:rFonts w:ascii="Times New Roman" w:hAnsi="Times New Roman" w:cs="Times New Roman"/>
                <w:sz w:val="24"/>
                <w:szCs w:val="24"/>
                <w:lang w:val="es-ES_tradnl"/>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416D9" w:rsidRPr="009A6B73" w:rsidRDefault="00B416D9" w:rsidP="00B416D9">
            <w:pPr>
              <w:pStyle w:val="NormalWeb"/>
              <w:spacing w:before="0" w:beforeAutospacing="0" w:after="0" w:afterAutospacing="0"/>
              <w:rPr>
                <w:b/>
                <w:lang w:val="es-ES_tradnl"/>
              </w:rPr>
            </w:pPr>
          </w:p>
          <w:p w:rsidR="00B416D9" w:rsidRDefault="00B416D9" w:rsidP="00B416D9">
            <w:pPr>
              <w:pStyle w:val="NormalWeb"/>
              <w:spacing w:before="0" w:beforeAutospacing="0" w:after="0" w:afterAutospacing="0"/>
              <w:rPr>
                <w:b/>
                <w:lang w:val="es-ES_tradnl"/>
              </w:rPr>
            </w:pPr>
            <w:r w:rsidRPr="009A6B73">
              <w:rPr>
                <w:b/>
                <w:lang w:val="es-ES_tradnl"/>
              </w:rPr>
              <w:t xml:space="preserve">Los niños </w:t>
            </w:r>
            <w:r w:rsidR="00433FFB">
              <w:rPr>
                <w:b/>
                <w:lang w:val="es-ES_tradnl"/>
              </w:rPr>
              <w:t>y el viaje. (</w:t>
            </w:r>
            <w:r w:rsidRPr="009A6B73">
              <w:rPr>
                <w:b/>
                <w:lang w:val="es-ES_tradnl"/>
              </w:rPr>
              <w:t>Brasil</w:t>
            </w:r>
            <w:r w:rsidR="00433FFB">
              <w:rPr>
                <w:b/>
                <w:lang w:val="es-ES_tradnl"/>
              </w:rPr>
              <w:t>)</w:t>
            </w:r>
          </w:p>
          <w:p w:rsidR="00E157B5" w:rsidRPr="009A6B73" w:rsidRDefault="00E157B5" w:rsidP="00B416D9">
            <w:pPr>
              <w:pStyle w:val="NormalWeb"/>
              <w:spacing w:before="0" w:beforeAutospacing="0" w:after="0" w:afterAutospacing="0"/>
              <w:rPr>
                <w:b/>
                <w:lang w:val="es-ES_tradnl"/>
              </w:rPr>
            </w:pPr>
          </w:p>
          <w:p w:rsidR="00B416D9" w:rsidRPr="009A6B73" w:rsidRDefault="00B416D9" w:rsidP="00B416D9">
            <w:pPr>
              <w:pStyle w:val="NormalWeb"/>
              <w:spacing w:before="0" w:beforeAutospacing="0" w:after="0" w:afterAutospacing="0"/>
              <w:rPr>
                <w:lang w:val="es-ES_tradnl"/>
              </w:rPr>
            </w:pPr>
            <w:r w:rsidRPr="009A6B73">
              <w:rPr>
                <w:lang w:val="es-ES_tradnl"/>
              </w:rPr>
              <w:t xml:space="preserve">Película: </w:t>
            </w:r>
            <w:r w:rsidR="00433FFB" w:rsidRPr="00433FFB">
              <w:rPr>
                <w:i/>
                <w:lang w:val="es-ES_tradnl"/>
              </w:rPr>
              <w:t>Estación central</w:t>
            </w:r>
            <w:r w:rsidRPr="00433FFB">
              <w:rPr>
                <w:i/>
                <w:lang w:val="es-ES_tradnl"/>
              </w:rPr>
              <w:t>.</w:t>
            </w:r>
            <w:r w:rsidR="00433FFB">
              <w:rPr>
                <w:lang w:val="es-ES_tradnl"/>
              </w:rPr>
              <w:t xml:space="preserve"> Walter </w:t>
            </w:r>
            <w:proofErr w:type="spellStart"/>
            <w:r w:rsidR="00433FFB">
              <w:rPr>
                <w:lang w:val="es-ES_tradnl"/>
              </w:rPr>
              <w:t>Salles</w:t>
            </w:r>
            <w:proofErr w:type="spellEnd"/>
            <w:r w:rsidR="00433FFB">
              <w:rPr>
                <w:lang w:val="es-ES_tradnl"/>
              </w:rPr>
              <w:t>.</w:t>
            </w:r>
          </w:p>
          <w:p w:rsidR="00581F4D" w:rsidRPr="009A6B73" w:rsidRDefault="00581F4D" w:rsidP="002E6D12">
            <w:pPr>
              <w:spacing w:line="240" w:lineRule="auto"/>
              <w:contextualSpacing/>
              <w:rPr>
                <w:rFonts w:ascii="Times New Roman" w:hAnsi="Times New Roman" w:cs="Times New Roman"/>
                <w:bCs/>
                <w:sz w:val="24"/>
                <w:szCs w:val="24"/>
                <w:lang w:val="es-ES_tradnl"/>
              </w:rPr>
            </w:pPr>
          </w:p>
        </w:tc>
      </w:tr>
    </w:tbl>
    <w:p w:rsidR="00EA5373" w:rsidRPr="009A6B73" w:rsidRDefault="00EA5373" w:rsidP="00EA5373">
      <w:pPr>
        <w:pStyle w:val="NormalWeb"/>
        <w:spacing w:before="0" w:beforeAutospacing="0" w:after="0" w:afterAutospacing="0"/>
        <w:rPr>
          <w:b/>
          <w:lang w:val="es-ES_tradnl"/>
        </w:rPr>
      </w:pPr>
    </w:p>
    <w:p w:rsidR="00EA5373" w:rsidRPr="009A6B73" w:rsidRDefault="00EA5373" w:rsidP="00EA5373">
      <w:pPr>
        <w:pStyle w:val="NormalWeb"/>
        <w:spacing w:before="0" w:beforeAutospacing="0" w:after="0" w:afterAutospacing="0"/>
        <w:rPr>
          <w:b/>
          <w:lang w:val="es-ES_tradnl"/>
        </w:rPr>
      </w:pPr>
      <w:r w:rsidRPr="009A6B73">
        <w:rPr>
          <w:b/>
          <w:lang w:val="es-ES_tradnl"/>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EA5373" w:rsidRPr="009A6B73" w:rsidTr="00E55F68">
        <w:tc>
          <w:tcPr>
            <w:tcW w:w="900" w:type="dxa"/>
            <w:shd w:val="clear" w:color="auto" w:fill="auto"/>
          </w:tcPr>
          <w:p w:rsidR="00EA5373" w:rsidRPr="009A6B73" w:rsidRDefault="00391EEE"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8</w:t>
            </w:r>
            <w:r w:rsidR="00EA5373" w:rsidRPr="009A6B73">
              <w:rPr>
                <w:rFonts w:ascii="Times New Roman" w:hAnsi="Times New Roman" w:cs="Times New Roman"/>
                <w:sz w:val="24"/>
                <w:szCs w:val="24"/>
                <w:lang w:val="es-ES_tradnl"/>
              </w:rPr>
              <w:t xml:space="preserve"> de julio</w:t>
            </w:r>
          </w:p>
        </w:tc>
        <w:tc>
          <w:tcPr>
            <w:tcW w:w="8208" w:type="dxa"/>
            <w:shd w:val="clear" w:color="auto" w:fill="auto"/>
          </w:tcPr>
          <w:p w:rsidR="00C92001" w:rsidRDefault="009A6B73" w:rsidP="002E6D12">
            <w:pPr>
              <w:spacing w:line="240" w:lineRule="auto"/>
              <w:rPr>
                <w:rFonts w:ascii="Times New Roman" w:hAnsi="Times New Roman" w:cs="Times New Roman"/>
                <w:b/>
                <w:sz w:val="24"/>
                <w:szCs w:val="24"/>
                <w:lang w:val="es-ES_tradnl"/>
              </w:rPr>
            </w:pPr>
            <w:r w:rsidRPr="009A6B73">
              <w:rPr>
                <w:rFonts w:ascii="Times New Roman" w:hAnsi="Times New Roman" w:cs="Times New Roman"/>
                <w:b/>
                <w:sz w:val="24"/>
                <w:szCs w:val="24"/>
                <w:lang w:val="es-ES_tradnl"/>
              </w:rPr>
              <w:t xml:space="preserve">Los niños </w:t>
            </w:r>
            <w:proofErr w:type="spellStart"/>
            <w:r w:rsidRPr="009A6B73">
              <w:rPr>
                <w:rFonts w:ascii="Times New Roman" w:hAnsi="Times New Roman" w:cs="Times New Roman"/>
                <w:b/>
                <w:sz w:val="24"/>
                <w:szCs w:val="24"/>
                <w:lang w:val="es-ES_tradnl"/>
              </w:rPr>
              <w:t>distópicos</w:t>
            </w:r>
            <w:proofErr w:type="spellEnd"/>
          </w:p>
          <w:p w:rsidR="00E157B5" w:rsidRPr="009A6B73" w:rsidRDefault="00E157B5" w:rsidP="002E6D12">
            <w:pPr>
              <w:spacing w:line="240" w:lineRule="auto"/>
              <w:rPr>
                <w:rFonts w:ascii="Times New Roman" w:hAnsi="Times New Roman" w:cs="Times New Roman"/>
                <w:b/>
                <w:sz w:val="24"/>
                <w:szCs w:val="24"/>
                <w:lang w:val="es-ES_tradnl"/>
              </w:rPr>
            </w:pPr>
          </w:p>
          <w:p w:rsidR="00581F4D" w:rsidRPr="009A6B73" w:rsidRDefault="009A6B73" w:rsidP="002E6D12">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Cine: </w:t>
            </w:r>
            <w:r w:rsidR="009939B9" w:rsidRPr="009A6B73">
              <w:rPr>
                <w:rFonts w:ascii="Times New Roman" w:hAnsi="Times New Roman" w:cs="Times New Roman"/>
                <w:sz w:val="24"/>
                <w:szCs w:val="24"/>
                <w:lang w:val="es-ES_tradnl"/>
              </w:rPr>
              <w:t xml:space="preserve">Lucía </w:t>
            </w:r>
            <w:proofErr w:type="spellStart"/>
            <w:r w:rsidR="009939B9" w:rsidRPr="009A6B73">
              <w:rPr>
                <w:rFonts w:ascii="Times New Roman" w:hAnsi="Times New Roman" w:cs="Times New Roman"/>
                <w:sz w:val="24"/>
                <w:szCs w:val="24"/>
                <w:lang w:val="es-ES_tradnl"/>
              </w:rPr>
              <w:t>Puenzo</w:t>
            </w:r>
            <w:proofErr w:type="spellEnd"/>
            <w:r w:rsidR="009939B9" w:rsidRPr="009A6B73">
              <w:rPr>
                <w:rFonts w:ascii="Times New Roman" w:hAnsi="Times New Roman" w:cs="Times New Roman"/>
                <w:sz w:val="24"/>
                <w:szCs w:val="24"/>
                <w:lang w:val="es-ES_tradnl"/>
              </w:rPr>
              <w:t xml:space="preserve">. </w:t>
            </w:r>
            <w:r w:rsidR="009939B9" w:rsidRPr="00DB29D4">
              <w:rPr>
                <w:rFonts w:ascii="Times New Roman" w:hAnsi="Times New Roman" w:cs="Times New Roman"/>
                <w:i/>
                <w:sz w:val="24"/>
                <w:szCs w:val="24"/>
                <w:lang w:val="es-ES_tradnl"/>
              </w:rPr>
              <w:t>El médico alemán/</w:t>
            </w:r>
            <w:proofErr w:type="spellStart"/>
            <w:r w:rsidR="009939B9" w:rsidRPr="00DB29D4">
              <w:rPr>
                <w:rFonts w:ascii="Times New Roman" w:hAnsi="Times New Roman" w:cs="Times New Roman"/>
                <w:i/>
                <w:sz w:val="24"/>
                <w:szCs w:val="24"/>
                <w:lang w:val="es-ES_tradnl"/>
              </w:rPr>
              <w:t>Wakolda</w:t>
            </w:r>
            <w:proofErr w:type="spellEnd"/>
          </w:p>
          <w:p w:rsidR="009939B9" w:rsidRPr="009A6B73" w:rsidRDefault="009939B9" w:rsidP="002E6D12">
            <w:pPr>
              <w:spacing w:line="240" w:lineRule="auto"/>
              <w:rPr>
                <w:rFonts w:ascii="Times New Roman" w:hAnsi="Times New Roman" w:cs="Times New Roman"/>
                <w:sz w:val="24"/>
                <w:szCs w:val="24"/>
                <w:lang w:val="es-ES_tradnl"/>
              </w:rPr>
            </w:pPr>
          </w:p>
        </w:tc>
      </w:tr>
      <w:tr w:rsidR="00EA5373" w:rsidRPr="009A6B73" w:rsidTr="00E55F68">
        <w:tc>
          <w:tcPr>
            <w:tcW w:w="900" w:type="dxa"/>
            <w:shd w:val="clear" w:color="auto" w:fill="auto"/>
          </w:tcPr>
          <w:p w:rsidR="00EA5373" w:rsidRPr="009A6B73" w:rsidRDefault="00391EEE"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9</w:t>
            </w:r>
            <w:r w:rsidR="00246AA1" w:rsidRPr="009A6B73">
              <w:rPr>
                <w:rFonts w:ascii="Times New Roman" w:hAnsi="Times New Roman" w:cs="Times New Roman"/>
                <w:sz w:val="24"/>
                <w:szCs w:val="24"/>
                <w:lang w:val="es-ES_tradnl"/>
              </w:rPr>
              <w:t xml:space="preserve"> de julio</w:t>
            </w:r>
          </w:p>
          <w:p w:rsidR="00246AA1" w:rsidRPr="009A6B73" w:rsidRDefault="00246AA1" w:rsidP="00E55F68">
            <w:pPr>
              <w:spacing w:line="240" w:lineRule="auto"/>
              <w:rPr>
                <w:rFonts w:ascii="Times New Roman" w:hAnsi="Times New Roman" w:cs="Times New Roman"/>
                <w:sz w:val="24"/>
                <w:szCs w:val="24"/>
                <w:lang w:val="es-ES_tradnl"/>
              </w:rPr>
            </w:pPr>
          </w:p>
        </w:tc>
        <w:tc>
          <w:tcPr>
            <w:tcW w:w="8208" w:type="dxa"/>
            <w:shd w:val="clear" w:color="auto" w:fill="auto"/>
          </w:tcPr>
          <w:p w:rsidR="00C92001" w:rsidRPr="009A6B73" w:rsidRDefault="00C92001" w:rsidP="00E55F68">
            <w:pPr>
              <w:spacing w:line="240" w:lineRule="auto"/>
              <w:rPr>
                <w:rFonts w:ascii="Times New Roman" w:hAnsi="Times New Roman" w:cs="Times New Roman"/>
                <w:b/>
                <w:sz w:val="24"/>
                <w:szCs w:val="24"/>
                <w:lang w:val="es-ES_tradnl"/>
              </w:rPr>
            </w:pPr>
            <w:r w:rsidRPr="009A6B73">
              <w:rPr>
                <w:rFonts w:ascii="Times New Roman" w:hAnsi="Times New Roman" w:cs="Times New Roman"/>
                <w:b/>
                <w:sz w:val="24"/>
                <w:szCs w:val="24"/>
                <w:lang w:val="es-ES_tradnl"/>
              </w:rPr>
              <w:t>Sensibilidad caribeña/femenina</w:t>
            </w:r>
          </w:p>
          <w:p w:rsidR="00C92001" w:rsidRPr="009A6B73" w:rsidRDefault="00C92001" w:rsidP="00E55F68">
            <w:pPr>
              <w:spacing w:line="240" w:lineRule="auto"/>
              <w:rPr>
                <w:rFonts w:ascii="Times New Roman" w:hAnsi="Times New Roman" w:cs="Times New Roman"/>
                <w:sz w:val="24"/>
                <w:szCs w:val="24"/>
                <w:lang w:val="es-ES_tradnl"/>
              </w:rPr>
            </w:pPr>
          </w:p>
          <w:p w:rsidR="00C92001" w:rsidRPr="009A6B73" w:rsidRDefault="009939B9" w:rsidP="00E55F68">
            <w:pPr>
              <w:spacing w:line="240" w:lineRule="auto"/>
              <w:rPr>
                <w:rFonts w:ascii="Times New Roman" w:hAnsi="Times New Roman" w:cs="Times New Roman"/>
                <w:sz w:val="24"/>
                <w:szCs w:val="24"/>
                <w:lang w:val="es-ES_tradnl"/>
              </w:rPr>
            </w:pPr>
            <w:r w:rsidRPr="009A6B73">
              <w:rPr>
                <w:rFonts w:ascii="Times New Roman" w:hAnsi="Times New Roman" w:cs="Times New Roman"/>
                <w:sz w:val="24"/>
                <w:szCs w:val="24"/>
                <w:lang w:val="es-ES_tradnl"/>
              </w:rPr>
              <w:t>Rosario Ferré</w:t>
            </w:r>
            <w:r w:rsidR="00C92001" w:rsidRPr="009A6B73">
              <w:rPr>
                <w:rFonts w:ascii="Times New Roman" w:hAnsi="Times New Roman" w:cs="Times New Roman"/>
                <w:sz w:val="24"/>
                <w:szCs w:val="24"/>
                <w:lang w:val="es-ES_tradnl"/>
              </w:rPr>
              <w:t>, cuentos: "</w:t>
            </w:r>
            <w:r w:rsidRPr="009A6B73">
              <w:rPr>
                <w:rFonts w:ascii="Times New Roman" w:hAnsi="Times New Roman" w:cs="Times New Roman"/>
                <w:sz w:val="24"/>
                <w:szCs w:val="24"/>
                <w:lang w:val="es-ES_tradnl"/>
              </w:rPr>
              <w:t>La muñeca</w:t>
            </w:r>
            <w:r w:rsidR="00C92001" w:rsidRPr="009A6B73">
              <w:rPr>
                <w:rFonts w:ascii="Times New Roman" w:hAnsi="Times New Roman" w:cs="Times New Roman"/>
                <w:sz w:val="24"/>
                <w:szCs w:val="24"/>
                <w:lang w:val="es-ES_tradnl"/>
              </w:rPr>
              <w:t xml:space="preserve"> menor", "Amalia"</w:t>
            </w:r>
          </w:p>
          <w:p w:rsidR="00443915" w:rsidRPr="009A6B73" w:rsidRDefault="00443915" w:rsidP="00E55F68">
            <w:pPr>
              <w:spacing w:line="240" w:lineRule="auto"/>
              <w:rPr>
                <w:rFonts w:ascii="Times New Roman" w:hAnsi="Times New Roman" w:cs="Times New Roman"/>
                <w:sz w:val="24"/>
                <w:szCs w:val="24"/>
                <w:lang w:val="es-ES_tradnl"/>
              </w:rPr>
            </w:pPr>
          </w:p>
        </w:tc>
      </w:tr>
      <w:tr w:rsidR="00EA5373" w:rsidRPr="009A6B73" w:rsidTr="00E55F68">
        <w:tc>
          <w:tcPr>
            <w:tcW w:w="900" w:type="dxa"/>
            <w:shd w:val="clear" w:color="auto" w:fill="auto"/>
          </w:tcPr>
          <w:p w:rsidR="00EA5373" w:rsidRPr="009A6B73" w:rsidRDefault="00EA5373" w:rsidP="00E55F68">
            <w:pPr>
              <w:spacing w:line="240" w:lineRule="auto"/>
              <w:rPr>
                <w:rFonts w:ascii="Times New Roman" w:hAnsi="Times New Roman" w:cs="Times New Roman"/>
                <w:sz w:val="24"/>
                <w:szCs w:val="24"/>
                <w:lang w:val="es-ES_tradnl"/>
              </w:rPr>
            </w:pPr>
            <w:r w:rsidRPr="009A6B73">
              <w:rPr>
                <w:rFonts w:ascii="Times New Roman" w:hAnsi="Times New Roman" w:cs="Times New Roman"/>
                <w:sz w:val="24"/>
                <w:szCs w:val="24"/>
                <w:lang w:val="es-ES_tradnl"/>
              </w:rPr>
              <w:t>1</w:t>
            </w:r>
            <w:r w:rsidR="00391EEE">
              <w:rPr>
                <w:rFonts w:ascii="Times New Roman" w:hAnsi="Times New Roman" w:cs="Times New Roman"/>
                <w:sz w:val="24"/>
                <w:szCs w:val="24"/>
                <w:lang w:val="es-ES_tradnl"/>
              </w:rPr>
              <w:t>0</w:t>
            </w:r>
            <w:r w:rsidRPr="009A6B73">
              <w:rPr>
                <w:rFonts w:ascii="Times New Roman" w:hAnsi="Times New Roman" w:cs="Times New Roman"/>
                <w:sz w:val="24"/>
                <w:szCs w:val="24"/>
                <w:lang w:val="es-ES_tradnl"/>
              </w:rPr>
              <w:t xml:space="preserve"> de </w:t>
            </w:r>
            <w:r w:rsidR="00581F4D" w:rsidRPr="009A6B73">
              <w:rPr>
                <w:rFonts w:ascii="Times New Roman" w:hAnsi="Times New Roman" w:cs="Times New Roman"/>
                <w:sz w:val="24"/>
                <w:szCs w:val="24"/>
                <w:lang w:val="es-ES_tradnl"/>
              </w:rPr>
              <w:t>julio</w:t>
            </w:r>
          </w:p>
        </w:tc>
        <w:tc>
          <w:tcPr>
            <w:tcW w:w="8208" w:type="dxa"/>
            <w:shd w:val="clear" w:color="auto" w:fill="auto"/>
          </w:tcPr>
          <w:p w:rsidR="002E6D12" w:rsidRPr="009A6B73" w:rsidRDefault="00440CCE" w:rsidP="00E55F68">
            <w:pPr>
              <w:spacing w:line="240" w:lineRule="auto"/>
              <w:rPr>
                <w:rFonts w:ascii="Times New Roman" w:hAnsi="Times New Roman" w:cs="Times New Roman"/>
                <w:b/>
                <w:sz w:val="24"/>
                <w:szCs w:val="24"/>
                <w:lang w:val="es-ES_tradnl"/>
              </w:rPr>
            </w:pPr>
            <w:r w:rsidRPr="009A6B73">
              <w:rPr>
                <w:rFonts w:ascii="Times New Roman" w:hAnsi="Times New Roman" w:cs="Times New Roman"/>
                <w:b/>
                <w:sz w:val="24"/>
                <w:szCs w:val="24"/>
                <w:lang w:val="es-ES_tradnl"/>
              </w:rPr>
              <w:t xml:space="preserve">Literatura: </w:t>
            </w:r>
            <w:r w:rsidR="002E6D12" w:rsidRPr="009A6B73">
              <w:rPr>
                <w:rFonts w:ascii="Times New Roman" w:hAnsi="Times New Roman" w:cs="Times New Roman"/>
                <w:b/>
                <w:sz w:val="24"/>
                <w:szCs w:val="24"/>
                <w:lang w:val="es-ES_tradnl"/>
              </w:rPr>
              <w:t xml:space="preserve">La infancia </w:t>
            </w:r>
            <w:r w:rsidRPr="009A6B73">
              <w:rPr>
                <w:rFonts w:ascii="Times New Roman" w:hAnsi="Times New Roman" w:cs="Times New Roman"/>
                <w:b/>
                <w:sz w:val="24"/>
                <w:szCs w:val="24"/>
                <w:lang w:val="es-ES_tradnl"/>
              </w:rPr>
              <w:t>de la colonia Roma</w:t>
            </w:r>
            <w:r w:rsidR="002E6D12" w:rsidRPr="009A6B73">
              <w:rPr>
                <w:rFonts w:ascii="Times New Roman" w:hAnsi="Times New Roman" w:cs="Times New Roman"/>
                <w:b/>
                <w:sz w:val="24"/>
                <w:szCs w:val="24"/>
                <w:lang w:val="es-ES_tradnl"/>
              </w:rPr>
              <w:t>.</w:t>
            </w:r>
          </w:p>
          <w:p w:rsidR="002E6D12" w:rsidRPr="009A6B73" w:rsidRDefault="002E6D12" w:rsidP="00E55F68">
            <w:pPr>
              <w:spacing w:line="240" w:lineRule="auto"/>
              <w:rPr>
                <w:rFonts w:ascii="Times New Roman" w:hAnsi="Times New Roman" w:cs="Times New Roman"/>
                <w:b/>
                <w:sz w:val="24"/>
                <w:szCs w:val="24"/>
                <w:lang w:val="es-ES_tradnl"/>
              </w:rPr>
            </w:pPr>
          </w:p>
          <w:p w:rsidR="00581F4D" w:rsidRDefault="002E6D12" w:rsidP="00E55F68">
            <w:pPr>
              <w:spacing w:line="240" w:lineRule="auto"/>
              <w:rPr>
                <w:rFonts w:ascii="Times New Roman" w:hAnsi="Times New Roman" w:cs="Times New Roman"/>
                <w:sz w:val="24"/>
                <w:szCs w:val="24"/>
                <w:lang w:val="es-ES_tradnl"/>
              </w:rPr>
            </w:pPr>
            <w:r w:rsidRPr="009A6B73">
              <w:rPr>
                <w:rFonts w:ascii="Times New Roman" w:hAnsi="Times New Roman" w:cs="Times New Roman"/>
                <w:sz w:val="24"/>
                <w:szCs w:val="24"/>
                <w:lang w:val="es-ES_tradnl"/>
              </w:rPr>
              <w:t xml:space="preserve">José Emilio Pacheco. </w:t>
            </w:r>
          </w:p>
          <w:p w:rsidR="00E157B5" w:rsidRPr="009A6B73" w:rsidRDefault="00E157B5" w:rsidP="00E55F68">
            <w:pPr>
              <w:spacing w:line="240" w:lineRule="auto"/>
              <w:rPr>
                <w:rFonts w:ascii="Times New Roman" w:hAnsi="Times New Roman" w:cs="Times New Roman"/>
                <w:sz w:val="24"/>
                <w:szCs w:val="24"/>
                <w:lang w:val="es-ES_tradnl"/>
              </w:rPr>
            </w:pPr>
          </w:p>
          <w:p w:rsidR="002E6D12" w:rsidRDefault="002E6D12" w:rsidP="00E55F68">
            <w:pPr>
              <w:spacing w:line="240" w:lineRule="auto"/>
              <w:rPr>
                <w:rFonts w:ascii="Times New Roman" w:hAnsi="Times New Roman" w:cs="Times New Roman"/>
                <w:i/>
                <w:sz w:val="24"/>
                <w:szCs w:val="24"/>
                <w:lang w:val="es-ES_tradnl"/>
              </w:rPr>
            </w:pPr>
            <w:r w:rsidRPr="009A6B73">
              <w:rPr>
                <w:rFonts w:ascii="Times New Roman" w:hAnsi="Times New Roman" w:cs="Times New Roman"/>
                <w:i/>
                <w:sz w:val="24"/>
                <w:szCs w:val="24"/>
                <w:lang w:val="es-ES_tradnl"/>
              </w:rPr>
              <w:t>Las batallas en el desierto</w:t>
            </w:r>
          </w:p>
          <w:p w:rsidR="00E157B5" w:rsidRPr="009A6B73" w:rsidRDefault="00E157B5" w:rsidP="00E55F68">
            <w:pPr>
              <w:spacing w:line="240" w:lineRule="auto"/>
              <w:rPr>
                <w:rFonts w:ascii="Times New Roman" w:hAnsi="Times New Roman" w:cs="Times New Roman"/>
                <w:i/>
                <w:sz w:val="24"/>
                <w:szCs w:val="24"/>
                <w:lang w:val="es-ES_tradnl"/>
              </w:rPr>
            </w:pPr>
          </w:p>
        </w:tc>
      </w:tr>
      <w:tr w:rsidR="00EA5373" w:rsidRPr="009A6B73"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EA5373" w:rsidRPr="009A6B73" w:rsidRDefault="00246AA1" w:rsidP="00E55F68">
            <w:pPr>
              <w:spacing w:line="240" w:lineRule="auto"/>
              <w:rPr>
                <w:rFonts w:ascii="Times New Roman" w:hAnsi="Times New Roman" w:cs="Times New Roman"/>
                <w:sz w:val="24"/>
                <w:szCs w:val="24"/>
                <w:lang w:val="es-ES_tradnl"/>
              </w:rPr>
            </w:pPr>
            <w:r w:rsidRPr="009A6B73">
              <w:rPr>
                <w:rFonts w:ascii="Times New Roman" w:hAnsi="Times New Roman" w:cs="Times New Roman"/>
                <w:sz w:val="24"/>
                <w:szCs w:val="24"/>
                <w:lang w:val="es-ES_tradnl"/>
              </w:rPr>
              <w:t>1</w:t>
            </w:r>
            <w:r w:rsidR="00391EEE">
              <w:rPr>
                <w:rFonts w:ascii="Times New Roman" w:hAnsi="Times New Roman" w:cs="Times New Roman"/>
                <w:sz w:val="24"/>
                <w:szCs w:val="24"/>
                <w:lang w:val="es-ES_tradnl"/>
              </w:rPr>
              <w:t>1</w:t>
            </w:r>
            <w:r w:rsidRPr="009A6B73">
              <w:rPr>
                <w:rFonts w:ascii="Times New Roman" w:hAnsi="Times New Roman" w:cs="Times New Roman"/>
                <w:sz w:val="24"/>
                <w:szCs w:val="24"/>
                <w:lang w:val="es-ES_tradnl"/>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40CCE" w:rsidRPr="009A6B73" w:rsidRDefault="002E6D12" w:rsidP="00440CCE">
            <w:pPr>
              <w:spacing w:line="240" w:lineRule="auto"/>
              <w:rPr>
                <w:rFonts w:ascii="Times New Roman" w:hAnsi="Times New Roman" w:cs="Times New Roman"/>
                <w:b/>
                <w:sz w:val="24"/>
                <w:szCs w:val="24"/>
                <w:lang w:val="es-ES_tradnl"/>
              </w:rPr>
            </w:pPr>
            <w:r w:rsidRPr="009A6B73">
              <w:rPr>
                <w:rFonts w:ascii="Times New Roman" w:hAnsi="Times New Roman" w:cs="Times New Roman"/>
                <w:b/>
                <w:bCs/>
                <w:sz w:val="24"/>
                <w:szCs w:val="24"/>
                <w:lang w:val="es-ES_tradnl"/>
              </w:rPr>
              <w:t>Cine</w:t>
            </w:r>
            <w:r w:rsidR="00440CCE" w:rsidRPr="009A6B73">
              <w:rPr>
                <w:rFonts w:ascii="Times New Roman" w:hAnsi="Times New Roman" w:cs="Times New Roman"/>
                <w:b/>
                <w:bCs/>
                <w:sz w:val="24"/>
                <w:szCs w:val="24"/>
                <w:lang w:val="es-ES_tradnl"/>
              </w:rPr>
              <w:t>:</w:t>
            </w:r>
            <w:r w:rsidRPr="009A6B73">
              <w:rPr>
                <w:rFonts w:ascii="Times New Roman" w:hAnsi="Times New Roman" w:cs="Times New Roman"/>
                <w:b/>
                <w:bCs/>
                <w:sz w:val="24"/>
                <w:szCs w:val="24"/>
                <w:lang w:val="es-ES_tradnl"/>
              </w:rPr>
              <w:t xml:space="preserve"> </w:t>
            </w:r>
            <w:r w:rsidR="00440CCE" w:rsidRPr="009A6B73">
              <w:rPr>
                <w:rFonts w:ascii="Times New Roman" w:hAnsi="Times New Roman" w:cs="Times New Roman"/>
                <w:b/>
                <w:sz w:val="24"/>
                <w:szCs w:val="24"/>
                <w:lang w:val="es-ES_tradnl"/>
              </w:rPr>
              <w:t>La infancia de la colonia Roma.</w:t>
            </w:r>
          </w:p>
          <w:p w:rsidR="002E6D12" w:rsidRPr="009A6B73" w:rsidRDefault="002E6D12" w:rsidP="00E55F68">
            <w:pPr>
              <w:spacing w:line="240" w:lineRule="auto"/>
              <w:rPr>
                <w:rFonts w:ascii="Times New Roman" w:hAnsi="Times New Roman" w:cs="Times New Roman"/>
                <w:b/>
                <w:bCs/>
                <w:sz w:val="24"/>
                <w:szCs w:val="24"/>
                <w:lang w:val="es-ES_tradnl"/>
              </w:rPr>
            </w:pPr>
          </w:p>
          <w:p w:rsidR="002E6D12" w:rsidRPr="009A6B73" w:rsidRDefault="002E6D12" w:rsidP="00E55F68">
            <w:pPr>
              <w:spacing w:line="240" w:lineRule="auto"/>
              <w:rPr>
                <w:rFonts w:ascii="Times New Roman" w:hAnsi="Times New Roman" w:cs="Times New Roman"/>
                <w:bCs/>
                <w:sz w:val="24"/>
                <w:szCs w:val="24"/>
                <w:lang w:val="es-ES_tradnl"/>
              </w:rPr>
            </w:pPr>
            <w:r w:rsidRPr="009A6B73">
              <w:rPr>
                <w:rFonts w:ascii="Times New Roman" w:hAnsi="Times New Roman" w:cs="Times New Roman"/>
                <w:bCs/>
                <w:sz w:val="24"/>
                <w:szCs w:val="24"/>
                <w:lang w:val="es-ES_tradnl"/>
              </w:rPr>
              <w:t xml:space="preserve">Carlos </w:t>
            </w:r>
            <w:proofErr w:type="spellStart"/>
            <w:r w:rsidRPr="009A6B73">
              <w:rPr>
                <w:rFonts w:ascii="Times New Roman" w:hAnsi="Times New Roman" w:cs="Times New Roman"/>
                <w:bCs/>
                <w:sz w:val="24"/>
                <w:szCs w:val="24"/>
                <w:lang w:val="es-ES_tradnl"/>
              </w:rPr>
              <w:t>Cuarón</w:t>
            </w:r>
            <w:proofErr w:type="spellEnd"/>
            <w:r w:rsidRPr="009A6B73">
              <w:rPr>
                <w:rFonts w:ascii="Times New Roman" w:hAnsi="Times New Roman" w:cs="Times New Roman"/>
                <w:bCs/>
                <w:sz w:val="24"/>
                <w:szCs w:val="24"/>
                <w:lang w:val="es-ES_tradnl"/>
              </w:rPr>
              <w:t xml:space="preserve">. </w:t>
            </w:r>
            <w:r w:rsidRPr="009A6B73">
              <w:rPr>
                <w:rFonts w:ascii="Times New Roman" w:hAnsi="Times New Roman" w:cs="Times New Roman"/>
                <w:bCs/>
                <w:i/>
                <w:sz w:val="24"/>
                <w:szCs w:val="24"/>
                <w:lang w:val="es-ES_tradnl"/>
              </w:rPr>
              <w:t>Roma</w:t>
            </w:r>
            <w:r w:rsidRPr="009A6B73">
              <w:rPr>
                <w:rFonts w:ascii="Times New Roman" w:hAnsi="Times New Roman" w:cs="Times New Roman"/>
                <w:bCs/>
                <w:sz w:val="24"/>
                <w:szCs w:val="24"/>
                <w:lang w:val="es-ES_tradnl"/>
              </w:rPr>
              <w:t xml:space="preserve">. </w:t>
            </w:r>
          </w:p>
        </w:tc>
      </w:tr>
      <w:tr w:rsidR="00EA5373" w:rsidRPr="009A6B73"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EA5373" w:rsidRPr="009A6B73" w:rsidRDefault="00EA5373" w:rsidP="00E55F68">
            <w:pPr>
              <w:spacing w:line="240" w:lineRule="auto"/>
              <w:rPr>
                <w:rFonts w:ascii="Times New Roman" w:hAnsi="Times New Roman" w:cs="Times New Roman"/>
                <w:sz w:val="24"/>
                <w:szCs w:val="24"/>
                <w:lang w:val="es-ES_tradnl"/>
              </w:rPr>
            </w:pPr>
            <w:r w:rsidRPr="009A6B73">
              <w:rPr>
                <w:rFonts w:ascii="Times New Roman" w:hAnsi="Times New Roman" w:cs="Times New Roman"/>
                <w:sz w:val="24"/>
                <w:szCs w:val="24"/>
                <w:lang w:val="es-ES_tradnl"/>
              </w:rPr>
              <w:t>1</w:t>
            </w:r>
            <w:r w:rsidR="00391EEE">
              <w:rPr>
                <w:rFonts w:ascii="Times New Roman" w:hAnsi="Times New Roman" w:cs="Times New Roman"/>
                <w:sz w:val="24"/>
                <w:szCs w:val="24"/>
                <w:lang w:val="es-ES_tradnl"/>
              </w:rPr>
              <w:t>2</w:t>
            </w:r>
            <w:r w:rsidR="00581F4D" w:rsidRPr="009A6B73">
              <w:rPr>
                <w:rFonts w:ascii="Times New Roman" w:hAnsi="Times New Roman" w:cs="Times New Roman"/>
                <w:sz w:val="24"/>
                <w:szCs w:val="24"/>
                <w:lang w:val="es-ES_tradnl"/>
              </w:rPr>
              <w:t xml:space="preserve"> </w:t>
            </w:r>
            <w:r w:rsidRPr="009A6B73">
              <w:rPr>
                <w:rFonts w:ascii="Times New Roman" w:hAnsi="Times New Roman" w:cs="Times New Roman"/>
                <w:sz w:val="24"/>
                <w:szCs w:val="24"/>
                <w:lang w:val="es-ES_tradnl"/>
              </w:rPr>
              <w:t xml:space="preserve">de </w:t>
            </w:r>
            <w:r w:rsidR="00581F4D" w:rsidRPr="009A6B73">
              <w:rPr>
                <w:rFonts w:ascii="Times New Roman" w:hAnsi="Times New Roman" w:cs="Times New Roman"/>
                <w:sz w:val="24"/>
                <w:szCs w:val="24"/>
                <w:lang w:val="es-ES_tradnl"/>
              </w:rPr>
              <w:t>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9A6B73" w:rsidRPr="009A6B73" w:rsidRDefault="009A6B73" w:rsidP="00E55F68">
            <w:pPr>
              <w:spacing w:line="240" w:lineRule="auto"/>
              <w:rPr>
                <w:rFonts w:ascii="Times New Roman" w:hAnsi="Times New Roman" w:cs="Times New Roman"/>
                <w:bCs/>
                <w:sz w:val="24"/>
                <w:szCs w:val="24"/>
                <w:lang w:val="es-ES_tradnl"/>
              </w:rPr>
            </w:pPr>
          </w:p>
          <w:p w:rsidR="00581F4D" w:rsidRPr="009A6B73" w:rsidRDefault="00581F4D" w:rsidP="00581F4D">
            <w:pPr>
              <w:spacing w:line="240" w:lineRule="auto"/>
              <w:rPr>
                <w:rFonts w:ascii="Times New Roman" w:hAnsi="Times New Roman" w:cs="Times New Roman"/>
                <w:bCs/>
                <w:sz w:val="24"/>
                <w:szCs w:val="24"/>
                <w:lang w:val="es-ES_tradnl"/>
              </w:rPr>
            </w:pPr>
            <w:r w:rsidRPr="009A6B73">
              <w:rPr>
                <w:rFonts w:ascii="Times New Roman" w:hAnsi="Times New Roman" w:cs="Times New Roman"/>
                <w:bCs/>
                <w:sz w:val="24"/>
                <w:szCs w:val="24"/>
                <w:lang w:val="es-ES_tradnl"/>
              </w:rPr>
              <w:t>Sumario del curso, conclusiones, comentarios finales.</w:t>
            </w:r>
          </w:p>
          <w:p w:rsidR="00581F4D" w:rsidRPr="009A6B73" w:rsidRDefault="00581F4D" w:rsidP="00E55F68">
            <w:pPr>
              <w:spacing w:line="240" w:lineRule="auto"/>
              <w:rPr>
                <w:rFonts w:ascii="Times New Roman" w:hAnsi="Times New Roman" w:cs="Times New Roman"/>
                <w:bCs/>
                <w:sz w:val="24"/>
                <w:szCs w:val="24"/>
                <w:lang w:val="es-ES_tradnl"/>
              </w:rPr>
            </w:pPr>
          </w:p>
        </w:tc>
      </w:tr>
    </w:tbl>
    <w:p w:rsidR="00E55F68" w:rsidRPr="009A6B73" w:rsidRDefault="00E55F68">
      <w:pPr>
        <w:rPr>
          <w:rFonts w:ascii="Times New Roman" w:hAnsi="Times New Roman" w:cs="Times New Roman"/>
          <w:sz w:val="24"/>
          <w:szCs w:val="24"/>
          <w:lang w:val="es-ES"/>
        </w:rPr>
      </w:pPr>
    </w:p>
    <w:p w:rsidR="00D35E6E" w:rsidRPr="009A6B73" w:rsidRDefault="00D35E6E">
      <w:pPr>
        <w:rPr>
          <w:rFonts w:ascii="Times New Roman" w:hAnsi="Times New Roman" w:cs="Times New Roman"/>
          <w:sz w:val="24"/>
          <w:szCs w:val="24"/>
          <w:lang w:val="es-ES"/>
        </w:rPr>
      </w:pPr>
    </w:p>
    <w:p w:rsidR="00D35E6E" w:rsidRPr="009A6B73" w:rsidRDefault="00D35E6E">
      <w:pPr>
        <w:rPr>
          <w:rFonts w:ascii="Times New Roman" w:hAnsi="Times New Roman" w:cs="Times New Roman"/>
          <w:sz w:val="24"/>
          <w:szCs w:val="24"/>
          <w:lang w:val="es-ES"/>
        </w:rPr>
      </w:pPr>
    </w:p>
    <w:p w:rsidR="00D35E6E" w:rsidRPr="009A6B73" w:rsidRDefault="00D35E6E">
      <w:pPr>
        <w:rPr>
          <w:rFonts w:ascii="Times New Roman" w:hAnsi="Times New Roman" w:cs="Times New Roman"/>
          <w:sz w:val="24"/>
          <w:szCs w:val="24"/>
          <w:lang w:val="es-ES"/>
        </w:rPr>
      </w:pPr>
    </w:p>
    <w:p w:rsidR="00D35E6E" w:rsidRPr="009A6B73" w:rsidRDefault="00D35E6E">
      <w:pPr>
        <w:rPr>
          <w:rFonts w:ascii="Times New Roman" w:hAnsi="Times New Roman" w:cs="Times New Roman"/>
          <w:sz w:val="24"/>
          <w:szCs w:val="24"/>
          <w:lang w:val="es-ES"/>
        </w:rPr>
      </w:pPr>
    </w:p>
    <w:p w:rsidR="00D35E6E" w:rsidRPr="009A6B73" w:rsidRDefault="00D35E6E">
      <w:pPr>
        <w:rPr>
          <w:rFonts w:ascii="Times New Roman" w:hAnsi="Times New Roman" w:cs="Times New Roman"/>
          <w:sz w:val="24"/>
          <w:szCs w:val="24"/>
          <w:lang w:val="es-ES"/>
        </w:rPr>
      </w:pPr>
    </w:p>
    <w:p w:rsidR="00D35E6E" w:rsidRPr="009A6B73" w:rsidRDefault="00D35E6E">
      <w:pPr>
        <w:rPr>
          <w:rFonts w:ascii="Times New Roman" w:hAnsi="Times New Roman" w:cs="Times New Roman"/>
          <w:sz w:val="24"/>
          <w:szCs w:val="24"/>
          <w:lang w:val="es-ES"/>
        </w:rPr>
      </w:pPr>
    </w:p>
    <w:p w:rsidR="00D35E6E" w:rsidRPr="009A6B73" w:rsidRDefault="00D35E6E">
      <w:pPr>
        <w:rPr>
          <w:rFonts w:ascii="Times New Roman" w:hAnsi="Times New Roman" w:cs="Times New Roman"/>
          <w:sz w:val="24"/>
          <w:szCs w:val="24"/>
          <w:lang w:val="es-ES"/>
        </w:rPr>
      </w:pPr>
    </w:p>
    <w:tbl>
      <w:tblPr>
        <w:tblW w:w="549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1686"/>
        <w:gridCol w:w="2473"/>
        <w:gridCol w:w="1974"/>
        <w:gridCol w:w="2104"/>
        <w:gridCol w:w="813"/>
      </w:tblGrid>
      <w:tr w:rsidR="00560A41" w:rsidRPr="00560A41" w:rsidTr="00560A41">
        <w:trPr>
          <w:trHeight w:val="278"/>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lang w:val="es-ES" w:bidi="ar-SA"/>
              </w:rPr>
              <w:lastRenderedPageBreak/>
              <w:t>Criterios evaluación presentación oral</w:t>
            </w:r>
          </w:p>
        </w:tc>
        <w:tc>
          <w:tcPr>
            <w:tcW w:w="811"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b/>
                <w:bCs/>
                <w:color w:val="000000"/>
                <w:sz w:val="20"/>
                <w:szCs w:val="20"/>
                <w:lang w:bidi="ar-SA"/>
              </w:rPr>
              <w:t>Excelente</w:t>
            </w:r>
            <w:proofErr w:type="spellEnd"/>
            <w:r w:rsidRPr="00560A41">
              <w:rPr>
                <w:rFonts w:ascii="Times New Roman" w:eastAsia="Times New Roman" w:hAnsi="Times New Roman" w:cs="Times New Roman"/>
                <w:b/>
                <w:bCs/>
                <w:color w:val="000000"/>
                <w:sz w:val="20"/>
                <w:szCs w:val="20"/>
                <w:lang w:bidi="ar-SA"/>
              </w:rPr>
              <w:t>:</w:t>
            </w:r>
            <w:r w:rsidRPr="00560A41">
              <w:rPr>
                <w:rFonts w:ascii="Times New Roman" w:eastAsia="Times New Roman" w:hAnsi="Times New Roman" w:cs="Times New Roman"/>
                <w:color w:val="000000"/>
                <w:sz w:val="20"/>
                <w:szCs w:val="20"/>
                <w:lang w:bidi="ar-SA"/>
              </w:rPr>
              <w:t> </w:t>
            </w:r>
            <w:r w:rsidRPr="00560A41">
              <w:rPr>
                <w:rFonts w:ascii="Times New Roman" w:eastAsia="Times New Roman" w:hAnsi="Times New Roman" w:cs="Times New Roman"/>
                <w:b/>
                <w:bCs/>
                <w:color w:val="000000"/>
                <w:sz w:val="20"/>
                <w:szCs w:val="20"/>
                <w:lang w:bidi="ar-SA"/>
              </w:rPr>
              <w:t>4</w:t>
            </w:r>
          </w:p>
        </w:tc>
        <w:tc>
          <w:tcPr>
            <w:tcW w:w="1195"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b/>
                <w:bCs/>
                <w:color w:val="000000"/>
                <w:sz w:val="20"/>
                <w:szCs w:val="20"/>
                <w:lang w:bidi="ar-SA"/>
              </w:rPr>
              <w:t>Buen</w:t>
            </w:r>
            <w:proofErr w:type="spellEnd"/>
            <w:r w:rsidRPr="00560A41">
              <w:rPr>
                <w:rFonts w:ascii="Times New Roman" w:eastAsia="Times New Roman" w:hAnsi="Times New Roman" w:cs="Times New Roman"/>
                <w:b/>
                <w:bCs/>
                <w:color w:val="000000"/>
                <w:sz w:val="20"/>
                <w:szCs w:val="20"/>
                <w:lang w:bidi="ar-SA"/>
              </w:rPr>
              <w:t xml:space="preserve"> </w:t>
            </w:r>
            <w:proofErr w:type="spellStart"/>
            <w:r w:rsidRPr="00560A41">
              <w:rPr>
                <w:rFonts w:ascii="Times New Roman" w:eastAsia="Times New Roman" w:hAnsi="Times New Roman" w:cs="Times New Roman"/>
                <w:b/>
                <w:bCs/>
                <w:color w:val="000000"/>
                <w:sz w:val="20"/>
                <w:szCs w:val="20"/>
                <w:lang w:bidi="ar-SA"/>
              </w:rPr>
              <w:t>nivel</w:t>
            </w:r>
            <w:proofErr w:type="spellEnd"/>
            <w:r w:rsidRPr="00560A41">
              <w:rPr>
                <w:rFonts w:ascii="Times New Roman" w:eastAsia="Times New Roman" w:hAnsi="Times New Roman" w:cs="Times New Roman"/>
                <w:b/>
                <w:bCs/>
                <w:color w:val="000000"/>
                <w:sz w:val="20"/>
                <w:szCs w:val="20"/>
                <w:lang w:bidi="ar-SA"/>
              </w:rPr>
              <w:t>:</w:t>
            </w:r>
            <w:r w:rsidRPr="00560A41">
              <w:rPr>
                <w:rFonts w:ascii="Times New Roman" w:eastAsia="Times New Roman" w:hAnsi="Times New Roman" w:cs="Times New Roman"/>
                <w:color w:val="000000"/>
                <w:sz w:val="20"/>
                <w:szCs w:val="20"/>
                <w:lang w:bidi="ar-SA"/>
              </w:rPr>
              <w:t> </w:t>
            </w:r>
            <w:r w:rsidRPr="00560A41">
              <w:rPr>
                <w:rFonts w:ascii="Times New Roman" w:eastAsia="Times New Roman" w:hAnsi="Times New Roman" w:cs="Times New Roman"/>
                <w:b/>
                <w:bCs/>
                <w:color w:val="000000"/>
                <w:sz w:val="20"/>
                <w:szCs w:val="20"/>
                <w:lang w:bidi="ar-SA"/>
              </w:rPr>
              <w:t>3</w:t>
            </w:r>
          </w:p>
        </w:tc>
        <w:tc>
          <w:tcPr>
            <w:tcW w:w="951"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b/>
                <w:bCs/>
                <w:color w:val="000000"/>
                <w:sz w:val="20"/>
                <w:szCs w:val="20"/>
                <w:lang w:bidi="ar-SA"/>
              </w:rPr>
              <w:t>Aceptable</w:t>
            </w:r>
            <w:proofErr w:type="spellEnd"/>
            <w:r w:rsidRPr="00560A41">
              <w:rPr>
                <w:rFonts w:ascii="Times New Roman" w:eastAsia="Times New Roman" w:hAnsi="Times New Roman" w:cs="Times New Roman"/>
                <w:b/>
                <w:bCs/>
                <w:color w:val="000000"/>
                <w:sz w:val="20"/>
                <w:szCs w:val="20"/>
                <w:lang w:bidi="ar-SA"/>
              </w:rPr>
              <w:t>:</w:t>
            </w:r>
            <w:r w:rsidRPr="00560A41">
              <w:rPr>
                <w:rFonts w:ascii="Times New Roman" w:eastAsia="Times New Roman" w:hAnsi="Times New Roman" w:cs="Times New Roman"/>
                <w:color w:val="000000"/>
                <w:sz w:val="20"/>
                <w:szCs w:val="20"/>
                <w:lang w:bidi="ar-SA"/>
              </w:rPr>
              <w:t> </w:t>
            </w:r>
            <w:r w:rsidRPr="00560A41">
              <w:rPr>
                <w:rFonts w:ascii="Times New Roman" w:eastAsia="Times New Roman" w:hAnsi="Times New Roman" w:cs="Times New Roman"/>
                <w:b/>
                <w:bCs/>
                <w:color w:val="000000"/>
                <w:sz w:val="20"/>
                <w:szCs w:val="20"/>
                <w:lang w:bidi="ar-SA"/>
              </w:rPr>
              <w:t>2</w:t>
            </w:r>
          </w:p>
        </w:tc>
        <w:tc>
          <w:tcPr>
            <w:tcW w:w="1014"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b/>
                <w:bCs/>
                <w:color w:val="000000"/>
                <w:sz w:val="20"/>
                <w:szCs w:val="20"/>
                <w:lang w:bidi="ar-SA"/>
              </w:rPr>
              <w:t>Insuficiente</w:t>
            </w:r>
            <w:proofErr w:type="spellEnd"/>
            <w:r w:rsidRPr="00560A41">
              <w:rPr>
                <w:rFonts w:ascii="Times New Roman" w:eastAsia="Times New Roman" w:hAnsi="Times New Roman" w:cs="Times New Roman"/>
                <w:b/>
                <w:bCs/>
                <w:color w:val="000000"/>
                <w:sz w:val="20"/>
                <w:szCs w:val="20"/>
                <w:lang w:bidi="ar-SA"/>
              </w:rPr>
              <w:t>:</w:t>
            </w:r>
            <w:r w:rsidRPr="00560A41">
              <w:rPr>
                <w:rFonts w:ascii="Times New Roman" w:eastAsia="Times New Roman" w:hAnsi="Times New Roman" w:cs="Times New Roman"/>
                <w:color w:val="000000"/>
                <w:sz w:val="20"/>
                <w:szCs w:val="20"/>
                <w:lang w:bidi="ar-SA"/>
              </w:rPr>
              <w:t> </w:t>
            </w:r>
            <w:r w:rsidRPr="00560A41">
              <w:rPr>
                <w:rFonts w:ascii="Times New Roman" w:eastAsia="Times New Roman" w:hAnsi="Times New Roman" w:cs="Times New Roman"/>
                <w:b/>
                <w:bCs/>
                <w:color w:val="000000"/>
                <w:sz w:val="20"/>
                <w:szCs w:val="20"/>
                <w:lang w:bidi="ar-SA"/>
              </w:rPr>
              <w:t>1</w:t>
            </w:r>
          </w:p>
        </w:tc>
        <w:tc>
          <w:tcPr>
            <w:tcW w:w="377"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b/>
                <w:bCs/>
                <w:color w:val="000000"/>
                <w:sz w:val="20"/>
                <w:szCs w:val="20"/>
                <w:lang w:bidi="ar-SA"/>
              </w:rPr>
              <w:t>Puntos</w:t>
            </w:r>
            <w:proofErr w:type="spellEnd"/>
          </w:p>
        </w:tc>
      </w:tr>
      <w:tr w:rsidR="00560A41" w:rsidRPr="00560A41" w:rsidTr="00560A41">
        <w:trPr>
          <w:trHeight w:val="4545"/>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C</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O</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N</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T</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E</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N</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I</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D</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O</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Estudiante demuestra un conocimiento completo sobre el tema y responde a todas las preguntas con explicaciones y detalles.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Profundiza en los temas y ofrece información de fondo.</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Buen apoyo para los puntos. Evidencia relevante, actual. Se presentaron y refutaron las opiniones contrarias. Se tomó en cuenta al público.</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Uso de vocabulario claro y preciso, relevante al tema.</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xml:space="preserve">Cubre los diferentes temas. </w:t>
            </w:r>
            <w:r w:rsidRPr="00560A41">
              <w:rPr>
                <w:rFonts w:ascii="Times New Roman" w:eastAsia="Times New Roman" w:hAnsi="Times New Roman" w:cs="Times New Roman"/>
                <w:sz w:val="20"/>
                <w:szCs w:val="20"/>
                <w:lang w:val="es-ES" w:bidi="ar-SA"/>
              </w:rPr>
              <w:t>Buena comprensión y exposición del tema.</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La información responde a las preguntas principales y da 1-2 ideas secundarias y/o ejemplos.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Estudiante se siente cómodo y responde a todas las preguntas aunque no elabora sobre ellas.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El vocabulario es adecuado, pero no particularmente preciso o expresivo.</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Ideas correctas pero incompletas. Comprensión básica del material, no muy a fondo.</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Identifica parcialmente la información importante. Responde a las preguntas principales, pero no da detalles y/o ejemplos.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Estudiante no se siente cómodo con su dominio del tema y sólo puede responder básicamente a las preguntas de la audiencia.</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El vocabulario es un poco limitado, a veces se recurren a términos imprecisos y traducciones literales.</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Ideas simplistas, no desarrolladas. La investigación y la exposición del material es superficial. La información tiene poco o nada que ver con las preguntas planteadas.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Estudiante no domina la información y no puede responder a las preguntas sobre el tema.</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El vocabulario es muy limitado, con interferencia del inglés y obvia falta de dominio del vocabulario relevante al tema.</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tc>
      </w:tr>
      <w:tr w:rsidR="00560A41" w:rsidRPr="00560A41" w:rsidTr="00560A41">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O</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R</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G</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A</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N</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I</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Z</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A</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C</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I</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bidi="ar-SA"/>
              </w:rPr>
              <w:t>Ó</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N</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Clara, con transiciones lógicas y efectivas.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La información es presentada de manera lógica y coherente que la audiencia puede seguir fácilmente.</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color w:val="000000"/>
                <w:sz w:val="20"/>
                <w:szCs w:val="20"/>
                <w:lang w:bidi="ar-SA"/>
              </w:rPr>
              <w:t>Conclus</w:t>
            </w:r>
            <w:r>
              <w:rPr>
                <w:rFonts w:ascii="Times New Roman" w:eastAsia="Times New Roman" w:hAnsi="Times New Roman" w:cs="Times New Roman"/>
                <w:color w:val="000000"/>
                <w:sz w:val="20"/>
                <w:szCs w:val="20"/>
                <w:lang w:bidi="ar-SA"/>
              </w:rPr>
              <w:t>i</w:t>
            </w:r>
            <w:r w:rsidRPr="00560A41">
              <w:rPr>
                <w:rFonts w:ascii="Times New Roman" w:eastAsia="Times New Roman" w:hAnsi="Times New Roman" w:cs="Times New Roman"/>
                <w:color w:val="000000"/>
                <w:sz w:val="20"/>
                <w:szCs w:val="20"/>
                <w:lang w:bidi="ar-SA"/>
              </w:rPr>
              <w:t>ón</w:t>
            </w:r>
            <w:proofErr w:type="spellEnd"/>
            <w:r w:rsidRPr="00560A41">
              <w:rPr>
                <w:rFonts w:ascii="Times New Roman" w:eastAsia="Times New Roman" w:hAnsi="Times New Roman" w:cs="Times New Roman"/>
                <w:color w:val="000000"/>
                <w:sz w:val="20"/>
                <w:szCs w:val="20"/>
                <w:lang w:bidi="ar-SA"/>
              </w:rPr>
              <w:t xml:space="preserve"> </w:t>
            </w:r>
            <w:proofErr w:type="spellStart"/>
            <w:r w:rsidRPr="00560A41">
              <w:rPr>
                <w:rFonts w:ascii="Times New Roman" w:eastAsia="Times New Roman" w:hAnsi="Times New Roman" w:cs="Times New Roman"/>
                <w:color w:val="000000"/>
                <w:sz w:val="20"/>
                <w:szCs w:val="20"/>
                <w:lang w:bidi="ar-SA"/>
              </w:rPr>
              <w:t>clara</w:t>
            </w:r>
            <w:proofErr w:type="spellEnd"/>
            <w:r w:rsidRPr="00560A41">
              <w:rPr>
                <w:rFonts w:ascii="Times New Roman" w:eastAsia="Times New Roman" w:hAnsi="Times New Roman" w:cs="Times New Roman"/>
                <w:color w:val="000000"/>
                <w:sz w:val="20"/>
                <w:szCs w:val="20"/>
                <w:lang w:bidi="ar-SA"/>
              </w:rPr>
              <w:t xml:space="preserve"> y </w:t>
            </w:r>
            <w:proofErr w:type="spellStart"/>
            <w:r w:rsidRPr="00560A41">
              <w:rPr>
                <w:rFonts w:ascii="Times New Roman" w:eastAsia="Times New Roman" w:hAnsi="Times New Roman" w:cs="Times New Roman"/>
                <w:color w:val="000000"/>
                <w:sz w:val="20"/>
                <w:szCs w:val="20"/>
                <w:lang w:bidi="ar-SA"/>
              </w:rPr>
              <w:t>efectiva</w:t>
            </w:r>
            <w:proofErr w:type="spellEnd"/>
            <w:r w:rsidRPr="00560A41">
              <w:rPr>
                <w:rFonts w:ascii="Times New Roman" w:eastAsia="Times New Roman" w:hAnsi="Times New Roman" w:cs="Times New Roman"/>
                <w:color w:val="000000"/>
                <w:sz w:val="20"/>
                <w:szCs w:val="20"/>
                <w:lang w:bidi="ar-SA"/>
              </w:rPr>
              <w:t>.</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La mayor parte de la información es presentada de manera lógica y generalmente bien organizada, pero hace falta mejores transiciones de una idea a otra.</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sz w:val="20"/>
                <w:szCs w:val="20"/>
                <w:lang w:val="es-ES" w:bidi="ar-SA"/>
              </w:rPr>
              <w:t xml:space="preserve">Organización adecuada, pero floja. </w:t>
            </w:r>
            <w:r w:rsidRPr="00560A41">
              <w:rPr>
                <w:rFonts w:ascii="Times New Roman" w:eastAsia="Times New Roman" w:hAnsi="Times New Roman" w:cs="Times New Roman"/>
                <w:color w:val="000000"/>
                <w:sz w:val="20"/>
                <w:szCs w:val="20"/>
                <w:lang w:val="es-ES" w:bidi="ar-SA"/>
              </w:rPr>
              <w:t>No siempre clara. Falta de conexiones claras entre las partes de la presentación, las partes parecen aisladas entre sí.</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La audiencia tiene dificultad en seguir la presentación.</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Mal estructurada y  dif</w:t>
            </w:r>
            <w:r>
              <w:rPr>
                <w:rFonts w:ascii="Times New Roman" w:eastAsia="Times New Roman" w:hAnsi="Times New Roman" w:cs="Times New Roman"/>
                <w:color w:val="000000"/>
                <w:sz w:val="20"/>
                <w:szCs w:val="20"/>
                <w:lang w:val="es-ES" w:bidi="ar-SA"/>
              </w:rPr>
              <w:t>í</w:t>
            </w:r>
            <w:r w:rsidRPr="00560A41">
              <w:rPr>
                <w:rFonts w:ascii="Times New Roman" w:eastAsia="Times New Roman" w:hAnsi="Times New Roman" w:cs="Times New Roman"/>
                <w:color w:val="000000"/>
                <w:sz w:val="20"/>
                <w:szCs w:val="20"/>
                <w:lang w:val="es-ES" w:bidi="ar-SA"/>
              </w:rPr>
              <w:t>cil de entender.</w:t>
            </w:r>
          </w:p>
          <w:p w:rsidR="00560A41" w:rsidRPr="00560A41" w:rsidRDefault="00560A41" w:rsidP="00560A41">
            <w:pPr>
              <w:spacing w:after="24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Desorganizada. No hay secuencia lógica en la información.</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Presentación no fluye bien, con oraciones inconexas. Desarrollo del tema es confuso y sin lógica aparente.</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tc>
      </w:tr>
      <w:tr w:rsidR="00560A41" w:rsidRPr="00560A41" w:rsidTr="00560A41">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C</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O</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M</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U</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N</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I</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C</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A</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lastRenderedPageBreak/>
              <w:t>C</w:t>
            </w:r>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I</w:t>
            </w:r>
          </w:p>
          <w:p w:rsidR="00560A41" w:rsidRPr="00560A41" w:rsidRDefault="00560A41" w:rsidP="00560A41">
            <w:pPr>
              <w:spacing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b/>
                <w:bCs/>
                <w:color w:val="000000"/>
                <w:sz w:val="20"/>
                <w:szCs w:val="20"/>
                <w:lang w:val="es-ES" w:bidi="ar-SA"/>
              </w:rPr>
              <w:t>Ó</w:t>
            </w:r>
            <w:proofErr w:type="spellEnd"/>
          </w:p>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000000"/>
                <w:sz w:val="20"/>
                <w:szCs w:val="20"/>
                <w:lang w:val="es-ES" w:bidi="ar-SA"/>
              </w:rPr>
              <w:t>N</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lastRenderedPageBreak/>
              <w:t>Articulación y pronunciación claras. apropiado y lenguaje preciso y con buena pronunciación.</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lastRenderedPageBreak/>
              <w:t>Estudiante mantiene contacto visual con la audiencia y rara vez utiliza sus notas.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Involucra a la audiencia en la presentación. </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lastRenderedPageBreak/>
              <w:t>En general, articula claramente y la pronunciación es en su mayoría correcta.</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xml:space="preserve">El estudiante mantiene contacto visual con la audiencia la mayor parte del </w:t>
            </w:r>
            <w:r w:rsidRPr="00560A41">
              <w:rPr>
                <w:rFonts w:ascii="Times New Roman" w:eastAsia="Times New Roman" w:hAnsi="Times New Roman" w:cs="Times New Roman"/>
                <w:color w:val="000000"/>
                <w:sz w:val="20"/>
                <w:szCs w:val="20"/>
                <w:lang w:val="es-ES" w:bidi="ar-SA"/>
              </w:rPr>
              <w:lastRenderedPageBreak/>
              <w:t>tiempo pero frecuentemente usa sus notas.</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lastRenderedPageBreak/>
              <w:t> Habla en voz un poco baja y comete algunos errores de pronunciación, pero es comprensible en general.</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lastRenderedPageBreak/>
              <w:t>El estudiante ocasionalmente mira a la audiencia y lee la mayor parte de su informe.</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lastRenderedPageBreak/>
              <w:t xml:space="preserve">Presentación no es clara. A menudo habla entre dientes o demasiado bajo y no se le puede entender. O comete errores de pronunciación </w:t>
            </w:r>
            <w:r w:rsidRPr="00560A41">
              <w:rPr>
                <w:rFonts w:ascii="Times New Roman" w:eastAsia="Times New Roman" w:hAnsi="Times New Roman" w:cs="Times New Roman"/>
                <w:color w:val="000000"/>
                <w:sz w:val="20"/>
                <w:szCs w:val="20"/>
                <w:lang w:val="es-ES" w:bidi="ar-SA"/>
              </w:rPr>
              <w:lastRenderedPageBreak/>
              <w:t>que dificultan la comprensión.</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Estudiante lee todo el informe y apenas mira a la audiencia.</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p w:rsidR="00560A41" w:rsidRPr="00560A41" w:rsidRDefault="00560A41" w:rsidP="00560A41">
            <w:pPr>
              <w:spacing w:after="160"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t> </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000000"/>
                <w:sz w:val="20"/>
                <w:szCs w:val="20"/>
                <w:lang w:val="es-ES" w:bidi="ar-SA"/>
              </w:rPr>
              <w:lastRenderedPageBreak/>
              <w:t> </w:t>
            </w:r>
          </w:p>
        </w:tc>
      </w:tr>
    </w:tbl>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24"/>
          <w:szCs w:val="24"/>
          <w:lang w:val="es-ES" w:bidi="ar-SA"/>
        </w:rPr>
        <w:t> </w:t>
      </w:r>
    </w:p>
    <w:p w:rsidR="00560A41" w:rsidRDefault="00560A41" w:rsidP="00560A41">
      <w:pPr>
        <w:shd w:val="clear" w:color="auto" w:fill="FFFFFF"/>
        <w:spacing w:line="240" w:lineRule="auto"/>
        <w:rPr>
          <w:rFonts w:ascii="Times New Roman" w:eastAsia="Times New Roman" w:hAnsi="Times New Roman" w:cs="Times New Roman"/>
          <w:color w:val="212121"/>
          <w:sz w:val="24"/>
          <w:szCs w:val="24"/>
          <w:lang w:val="es-ES" w:bidi="ar-SA"/>
        </w:rPr>
      </w:pPr>
      <w:r w:rsidRPr="00560A41">
        <w:rPr>
          <w:rFonts w:ascii="Times New Roman" w:eastAsia="Times New Roman" w:hAnsi="Times New Roman" w:cs="Times New Roman"/>
          <w:b/>
          <w:bCs/>
          <w:color w:val="212121"/>
          <w:sz w:val="24"/>
          <w:szCs w:val="24"/>
          <w:lang w:val="es-ES" w:bidi="ar-SA"/>
        </w:rPr>
        <w:t>Ensayos</w:t>
      </w:r>
      <w:r>
        <w:rPr>
          <w:rFonts w:ascii="Times New Roman" w:eastAsia="Times New Roman" w:hAnsi="Times New Roman" w:cs="Times New Roman"/>
          <w:b/>
          <w:bCs/>
          <w:color w:val="212121"/>
          <w:sz w:val="24"/>
          <w:szCs w:val="24"/>
          <w:lang w:val="es-ES" w:bidi="ar-SA"/>
        </w:rPr>
        <w:t>:</w:t>
      </w:r>
    </w:p>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ES" w:bidi="ar-SA"/>
        </w:rPr>
        <w:t> </w:t>
      </w:r>
    </w:p>
    <w:tbl>
      <w:tblPr>
        <w:tblW w:w="10818" w:type="dxa"/>
        <w:tblInd w:w="-734" w:type="dxa"/>
        <w:tblCellMar>
          <w:left w:w="0" w:type="dxa"/>
          <w:right w:w="0" w:type="dxa"/>
        </w:tblCellMar>
        <w:tblLook w:val="04A0" w:firstRow="1" w:lastRow="0" w:firstColumn="1" w:lastColumn="0" w:noHBand="0" w:noVBand="1"/>
      </w:tblPr>
      <w:tblGrid>
        <w:gridCol w:w="2337"/>
        <w:gridCol w:w="6933"/>
        <w:gridCol w:w="516"/>
        <w:gridCol w:w="516"/>
        <w:gridCol w:w="516"/>
      </w:tblGrid>
      <w:tr w:rsidR="00560A41" w:rsidRPr="00560A41" w:rsidTr="00560A41">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Rúbrica para evaluar los ensayos (1</w:t>
            </w:r>
            <w:r w:rsidRPr="00560A41">
              <w:rPr>
                <w:rFonts w:ascii="Times New Roman" w:eastAsia="Times New Roman" w:hAnsi="Times New Roman" w:cs="Times New Roman"/>
                <w:b/>
                <w:bCs/>
                <w:color w:val="212121"/>
                <w:sz w:val="18"/>
                <w:szCs w:val="18"/>
                <w:lang w:val="es-ES" w:bidi="ar-SA"/>
              </w:rPr>
              <w:t>=aceptable, 2=buen nivel, 3=excelente)</w:t>
            </w:r>
          </w:p>
        </w:tc>
        <w:tc>
          <w:tcPr>
            <w:tcW w:w="154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Niveles</w:t>
            </w:r>
          </w:p>
        </w:tc>
      </w:tr>
      <w:tr w:rsidR="00560A41" w:rsidRPr="00560A41" w:rsidTr="00560A4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Criterios</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Indicadores</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1</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3</w:t>
            </w:r>
          </w:p>
        </w:tc>
      </w:tr>
      <w:tr w:rsidR="00560A41" w:rsidRPr="00560A41"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 xml:space="preserve">Introducción 20%                  </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Especifica de lo que se trata el ensayo.</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xml:space="preserve">Indica el </w:t>
            </w:r>
            <w:r w:rsidRPr="00560A41">
              <w:rPr>
                <w:rFonts w:ascii="Times New Roman" w:eastAsia="Times New Roman" w:hAnsi="Times New Roman" w:cs="Times New Roman"/>
                <w:color w:val="212121"/>
                <w:sz w:val="18"/>
                <w:szCs w:val="18"/>
                <w:lang w:val="es-ES" w:bidi="ar-SA"/>
              </w:rPr>
              <w:t>objetivo que se pretende alcanzar.</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Expone las características del ensayo que va a desarrollar.</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Establece</w:t>
            </w:r>
            <w:r w:rsidRPr="00560A41">
              <w:rPr>
                <w:rFonts w:ascii="Times New Roman" w:eastAsia="Times New Roman" w:hAnsi="Times New Roman" w:cs="Times New Roman"/>
                <w:color w:val="212121"/>
                <w:sz w:val="18"/>
                <w:szCs w:val="18"/>
                <w:lang w:val="es-ES" w:bidi="ar-SA"/>
              </w:rPr>
              <w:t xml:space="preserve"> para quién y para qué es importante el ensayo.</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Desarrollo 30%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Explica, analiza, compara y ejemplifica algunas de las ideas.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Fundamenta las ideas en un sustento teórico.</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Expone y defiende sus ideas personales con base en su experiencia.</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Conclusiones – Recomendaciones 20%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Discute sus ideas, retoma el objetivo del ensayo y enumera sus hallazgos.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Identifica</w:t>
            </w:r>
            <w:r w:rsidRPr="00560A41">
              <w:rPr>
                <w:rFonts w:ascii="Times New Roman" w:eastAsia="Times New Roman" w:hAnsi="Times New Roman" w:cs="Times New Roman"/>
                <w:color w:val="212121"/>
                <w:sz w:val="18"/>
                <w:szCs w:val="18"/>
                <w:lang w:val="es-ES" w:bidi="ar-SA"/>
              </w:rPr>
              <w:t xml:space="preserve"> aquellos aspectos que pueden/deben tomarse en cuenta en el futuro.</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proofErr w:type="spellStart"/>
            <w:r w:rsidRPr="00560A41">
              <w:rPr>
                <w:rFonts w:ascii="Times New Roman" w:eastAsia="Times New Roman" w:hAnsi="Times New Roman" w:cs="Times New Roman"/>
                <w:b/>
                <w:bCs/>
                <w:color w:val="212121"/>
                <w:sz w:val="18"/>
                <w:szCs w:val="18"/>
                <w:lang w:bidi="ar-SA"/>
              </w:rPr>
              <w:t>Claridad</w:t>
            </w:r>
            <w:proofErr w:type="spellEnd"/>
            <w:r w:rsidRPr="00560A41">
              <w:rPr>
                <w:rFonts w:ascii="Times New Roman" w:eastAsia="Times New Roman" w:hAnsi="Times New Roman" w:cs="Times New Roman"/>
                <w:b/>
                <w:bCs/>
                <w:color w:val="212121"/>
                <w:sz w:val="18"/>
                <w:szCs w:val="18"/>
                <w:lang w:bidi="ar-SA"/>
              </w:rPr>
              <w:t xml:space="preserve"> 20%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ES" w:bidi="ar-SA"/>
              </w:rPr>
              <w:t>Las oraciones están bien construidas (sintaxis); cada párrafo desarrolla una sola idea siguiendo un orden lógico, por lo que se comprende el mensaje fácilmente.</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ES" w:bidi="ar-SA"/>
              </w:rPr>
              <w:t>El lenguaje se usa de manera precisa y adecuada.</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ES" w:bidi="ar-SA"/>
              </w:rPr>
              <w:t>Las palabras están escritas correctamente.</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ES" w:bidi="ar-SA"/>
              </w:rPr>
              <w:t>Citas bibliográficas y lista de obras citadas 10%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ES" w:bidi="ar-SA"/>
              </w:rPr>
              <w:t>Usa el estilo de citación MLA para la organización del documento, referencias entre paréntesis y lista de obras citadas.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r>
      <w:tr w:rsidR="00560A41" w:rsidRPr="00560A41" w:rsidTr="00560A41">
        <w:tc>
          <w:tcPr>
            <w:tcW w:w="0" w:type="auto"/>
            <w:vMerge/>
            <w:tcBorders>
              <w:top w:val="nil"/>
              <w:left w:val="single" w:sz="8" w:space="0" w:color="auto"/>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Presenta las referencias bibliográficas consultadas y/o citadas que fundamentan la teoría.</w:t>
            </w: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c>
          <w:tcPr>
            <w:tcW w:w="0" w:type="auto"/>
            <w:vMerge/>
            <w:tcBorders>
              <w:top w:val="nil"/>
              <w:left w:val="nil"/>
              <w:bottom w:val="single" w:sz="8" w:space="0" w:color="auto"/>
              <w:right w:val="single" w:sz="8" w:space="0" w:color="auto"/>
            </w:tcBorders>
            <w:vAlign w:val="center"/>
            <w:hideMark/>
          </w:tcPr>
          <w:p w:rsidR="00560A41" w:rsidRPr="00560A41" w:rsidRDefault="00560A41" w:rsidP="00560A41">
            <w:pPr>
              <w:spacing w:line="240" w:lineRule="auto"/>
              <w:rPr>
                <w:rFonts w:ascii="Times New Roman" w:eastAsia="Times New Roman" w:hAnsi="Times New Roman" w:cs="Times New Roman"/>
                <w:sz w:val="24"/>
                <w:szCs w:val="24"/>
                <w:lang w:bidi="ar-SA"/>
              </w:rPr>
            </w:pPr>
          </w:p>
        </w:tc>
      </w:tr>
      <w:tr w:rsidR="00560A41" w:rsidRPr="00560A41" w:rsidTr="00560A41">
        <w:tc>
          <w:tcPr>
            <w:tcW w:w="2337"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 </w:t>
            </w:r>
          </w:p>
        </w:tc>
        <w:tc>
          <w:tcPr>
            <w:tcW w:w="693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b/>
                <w:bCs/>
                <w:color w:val="212121"/>
                <w:sz w:val="18"/>
                <w:szCs w:val="18"/>
                <w:lang w:val="es-MX" w:bidi="ar-SA"/>
              </w:rPr>
              <w:t>Total</w:t>
            </w:r>
          </w:p>
        </w:tc>
        <w:tc>
          <w:tcPr>
            <w:tcW w:w="1548"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560A41" w:rsidRPr="00560A41" w:rsidRDefault="00560A41" w:rsidP="00560A41">
            <w:pPr>
              <w:shd w:val="clear" w:color="auto" w:fill="FFFFFF"/>
              <w:spacing w:line="240" w:lineRule="auto"/>
              <w:rPr>
                <w:rFonts w:ascii="Times New Roman" w:eastAsia="Times New Roman" w:hAnsi="Times New Roman" w:cs="Times New Roman"/>
                <w:sz w:val="24"/>
                <w:szCs w:val="24"/>
                <w:lang w:bidi="ar-SA"/>
              </w:rPr>
            </w:pPr>
            <w:r w:rsidRPr="00560A41">
              <w:rPr>
                <w:rFonts w:ascii="Times New Roman" w:eastAsia="Times New Roman" w:hAnsi="Times New Roman" w:cs="Times New Roman"/>
                <w:color w:val="212121"/>
                <w:sz w:val="18"/>
                <w:szCs w:val="18"/>
                <w:lang w:val="es-MX" w:bidi="ar-SA"/>
              </w:rPr>
              <w:t> </w:t>
            </w:r>
          </w:p>
        </w:tc>
      </w:tr>
    </w:tbl>
    <w:p w:rsidR="00D35E6E" w:rsidRPr="009A6B73" w:rsidRDefault="00D35E6E">
      <w:pPr>
        <w:rPr>
          <w:rFonts w:ascii="Times New Roman" w:hAnsi="Times New Roman" w:cs="Times New Roman"/>
          <w:sz w:val="24"/>
          <w:szCs w:val="24"/>
          <w:lang w:val="es-ES"/>
        </w:rPr>
      </w:pPr>
    </w:p>
    <w:p w:rsidR="009E525F" w:rsidRPr="009A6B73" w:rsidRDefault="009E525F" w:rsidP="009E525F">
      <w:pPr>
        <w:pStyle w:val="Normal1"/>
        <w:spacing w:after="40"/>
        <w:contextualSpacing/>
        <w:rPr>
          <w:rFonts w:ascii="Times New Roman" w:eastAsia="Calibri" w:hAnsi="Times New Roman" w:cs="Times New Roman"/>
          <w:b/>
          <w:sz w:val="24"/>
          <w:szCs w:val="24"/>
        </w:rPr>
      </w:pPr>
      <w:r w:rsidRPr="009A6B73">
        <w:rPr>
          <w:rFonts w:ascii="Times New Roman" w:eastAsia="Calibri" w:hAnsi="Times New Roman" w:cs="Times New Roman"/>
          <w:b/>
          <w:sz w:val="24"/>
          <w:szCs w:val="24"/>
        </w:rPr>
        <w:t xml:space="preserve">SOU Cares </w:t>
      </w: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sz w:val="24"/>
          <w:szCs w:val="24"/>
        </w:rPr>
        <w:t xml:space="preserve">  </w:t>
      </w:r>
    </w:p>
    <w:p w:rsidR="009E525F" w:rsidRPr="009A6B73" w:rsidRDefault="009E525F" w:rsidP="009E525F">
      <w:pPr>
        <w:pStyle w:val="Normal1"/>
        <w:rPr>
          <w:rFonts w:ascii="Times New Roman" w:hAnsi="Times New Roman" w:cs="Times New Roman"/>
          <w:sz w:val="24"/>
          <w:szCs w:val="24"/>
        </w:rPr>
      </w:pPr>
      <w:r w:rsidRPr="009A6B73">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8">
        <w:r w:rsidRPr="009A6B73">
          <w:rPr>
            <w:rFonts w:ascii="Times New Roman" w:eastAsia="Calibri" w:hAnsi="Times New Roman" w:cs="Times New Roman"/>
            <w:sz w:val="24"/>
            <w:szCs w:val="24"/>
          </w:rPr>
          <w:t xml:space="preserve"> </w:t>
        </w:r>
      </w:hyperlink>
      <w:hyperlink r:id="rId9">
        <w:r w:rsidRPr="009A6B73">
          <w:rPr>
            <w:rFonts w:ascii="Times New Roman" w:eastAsia="Calibri" w:hAnsi="Times New Roman" w:cs="Times New Roman"/>
            <w:color w:val="1155CC"/>
            <w:sz w:val="24"/>
            <w:szCs w:val="24"/>
            <w:u w:val="single"/>
          </w:rPr>
          <w:t>http://www.sou.edu/ssi</w:t>
        </w:r>
      </w:hyperlink>
      <w:r w:rsidRPr="009A6B73">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sz w:val="24"/>
          <w:szCs w:val="24"/>
        </w:rPr>
        <w:t xml:space="preserve"> </w:t>
      </w:r>
    </w:p>
    <w:p w:rsidR="009E525F" w:rsidRPr="009A6B73" w:rsidRDefault="009E525F" w:rsidP="009E525F">
      <w:pPr>
        <w:pStyle w:val="Normal1"/>
        <w:spacing w:after="40" w:line="240" w:lineRule="auto"/>
        <w:rPr>
          <w:rFonts w:ascii="Times New Roman" w:hAnsi="Times New Roman" w:cs="Times New Roman"/>
          <w:sz w:val="24"/>
          <w:szCs w:val="24"/>
        </w:rPr>
      </w:pPr>
      <w:r w:rsidRPr="009A6B73">
        <w:rPr>
          <w:rFonts w:ascii="Times New Roman" w:eastAsia="Calibri" w:hAnsi="Times New Roman" w:cs="Times New Roman"/>
          <w:b/>
          <w:sz w:val="24"/>
          <w:szCs w:val="24"/>
        </w:rPr>
        <w:t>Academic Honesty Statement and Code of Student Conduct</w:t>
      </w:r>
    </w:p>
    <w:p w:rsidR="009E525F" w:rsidRPr="009A6B73" w:rsidRDefault="009E525F" w:rsidP="009E525F">
      <w:pPr>
        <w:pStyle w:val="Normal1"/>
        <w:spacing w:after="120"/>
        <w:rPr>
          <w:rFonts w:ascii="Times New Roman" w:eastAsia="Calibri" w:hAnsi="Times New Roman" w:cs="Times New Roman"/>
          <w:b/>
          <w:sz w:val="24"/>
          <w:szCs w:val="24"/>
        </w:rPr>
      </w:pPr>
    </w:p>
    <w:p w:rsidR="009E525F" w:rsidRPr="009A6B73" w:rsidRDefault="009E525F" w:rsidP="009E525F">
      <w:pPr>
        <w:pStyle w:val="Normal1"/>
        <w:spacing w:after="120"/>
        <w:rPr>
          <w:rFonts w:ascii="Times New Roman" w:hAnsi="Times New Roman" w:cs="Times New Roman"/>
          <w:sz w:val="24"/>
          <w:szCs w:val="24"/>
        </w:rPr>
      </w:pPr>
      <w:r w:rsidRPr="009A6B73">
        <w:rPr>
          <w:rFonts w:ascii="Times New Roman" w:eastAsia="Calibri" w:hAnsi="Times New Roman" w:cs="Times New Roman"/>
          <w:sz w:val="24"/>
          <w:szCs w:val="24"/>
        </w:rPr>
        <w:lastRenderedPageBreak/>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9E525F" w:rsidRPr="009A6B73" w:rsidRDefault="009E525F" w:rsidP="009E525F">
      <w:pPr>
        <w:pStyle w:val="Normal1"/>
        <w:spacing w:after="120"/>
        <w:rPr>
          <w:rFonts w:ascii="Times New Roman" w:hAnsi="Times New Roman" w:cs="Times New Roman"/>
          <w:sz w:val="24"/>
          <w:szCs w:val="24"/>
        </w:rPr>
      </w:pPr>
      <w:r w:rsidRPr="009A6B73">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rsidR="009E525F" w:rsidRPr="009A6B73" w:rsidRDefault="009E525F" w:rsidP="009E525F">
      <w:pPr>
        <w:pStyle w:val="Normal1"/>
        <w:spacing w:after="120"/>
        <w:rPr>
          <w:rFonts w:ascii="Times New Roman" w:hAnsi="Times New Roman" w:cs="Times New Roman"/>
          <w:sz w:val="24"/>
          <w:szCs w:val="24"/>
        </w:rPr>
      </w:pPr>
      <w:r w:rsidRPr="009A6B73">
        <w:rPr>
          <w:rFonts w:ascii="Times New Roman" w:eastAsia="Calibri" w:hAnsi="Times New Roman" w:cs="Times New Roman"/>
          <w:sz w:val="24"/>
          <w:szCs w:val="24"/>
        </w:rPr>
        <w:t>Any incident of academic dishonesty will be subject to disciplinary action(s) as outlined in SOU’s Code of Student Conduct</w:t>
      </w:r>
      <w:hyperlink r:id="rId10" w:history="1">
        <w:r w:rsidRPr="009A6B73">
          <w:rPr>
            <w:rStyle w:val="Hyperlink"/>
            <w:rFonts w:ascii="Times New Roman" w:eastAsia="Calibri" w:hAnsi="Times New Roman" w:cs="Times New Roman"/>
            <w:sz w:val="24"/>
            <w:szCs w:val="24"/>
          </w:rPr>
          <w:t xml:space="preserve">: </w:t>
        </w:r>
        <w:r w:rsidRPr="009A6B73">
          <w:rPr>
            <w:rStyle w:val="Hyperlink"/>
            <w:rFonts w:ascii="Times New Roman" w:eastAsia="Times New Roman" w:hAnsi="Times New Roman" w:cs="Times New Roman"/>
            <w:sz w:val="24"/>
            <w:szCs w:val="24"/>
          </w:rPr>
          <w:t>https://inside.sou.edu/assets/policies/CodeofStudentConduct.pdf</w:t>
        </w:r>
      </w:hyperlink>
      <w:r w:rsidRPr="009A6B73">
        <w:rPr>
          <w:rFonts w:ascii="Times New Roman" w:hAnsi="Times New Roman" w:cs="Times New Roman"/>
          <w:sz w:val="24"/>
          <w:szCs w:val="24"/>
        </w:rPr>
        <w:t xml:space="preserve"> </w:t>
      </w:r>
    </w:p>
    <w:p w:rsidR="009E525F" w:rsidRPr="00951B83" w:rsidRDefault="009E525F" w:rsidP="00951B83">
      <w:pPr>
        <w:pStyle w:val="Normal1"/>
        <w:spacing w:after="120"/>
        <w:rPr>
          <w:rFonts w:ascii="Times New Roman" w:hAnsi="Times New Roman" w:cs="Times New Roman"/>
          <w:sz w:val="24"/>
          <w:szCs w:val="24"/>
        </w:rPr>
      </w:pPr>
      <w:r w:rsidRPr="009A6B73">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rsidR="009E525F" w:rsidRPr="009A6B73" w:rsidRDefault="009E525F" w:rsidP="009E525F">
      <w:pPr>
        <w:pStyle w:val="Normal1"/>
        <w:spacing w:after="40"/>
        <w:rPr>
          <w:rFonts w:ascii="Times New Roman" w:eastAsia="Calibri" w:hAnsi="Times New Roman" w:cs="Times New Roman"/>
          <w:b/>
          <w:sz w:val="24"/>
          <w:szCs w:val="24"/>
        </w:rPr>
      </w:pPr>
      <w:bookmarkStart w:id="1" w:name="_GoBack"/>
      <w:bookmarkEnd w:id="1"/>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b/>
          <w:sz w:val="24"/>
          <w:szCs w:val="24"/>
        </w:rPr>
        <w:t>Statement on Title IX and Mandatory Reporting</w:t>
      </w: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sz w:val="24"/>
          <w:szCs w:val="24"/>
        </w:rPr>
        <w:t xml:space="preserve"> </w:t>
      </w: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sz w:val="24"/>
          <w:szCs w:val="24"/>
        </w:rPr>
        <w:t>Federal law requires that employees of institutions of higher learning (faculty, staff and</w:t>
      </w: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9A6B73">
        <w:rPr>
          <w:rFonts w:ascii="Times New Roman" w:eastAsia="Calibri" w:hAnsi="Times New Roman" w:cs="Times New Roman"/>
          <w:i/>
          <w:sz w:val="24"/>
          <w:szCs w:val="24"/>
        </w:rPr>
        <w:t xml:space="preserve">or </w:t>
      </w:r>
      <w:r w:rsidRPr="009A6B73">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rsidR="009E525F" w:rsidRPr="009A6B73" w:rsidRDefault="00951B83" w:rsidP="009E525F">
      <w:pPr>
        <w:pStyle w:val="Normal1"/>
        <w:spacing w:after="40"/>
        <w:rPr>
          <w:rFonts w:ascii="Times New Roman" w:hAnsi="Times New Roman" w:cs="Times New Roman"/>
          <w:sz w:val="24"/>
          <w:szCs w:val="24"/>
        </w:rPr>
      </w:pPr>
      <w:hyperlink r:id="rId11">
        <w:r w:rsidR="009E525F" w:rsidRPr="009A6B73">
          <w:rPr>
            <w:rFonts w:ascii="Times New Roman" w:eastAsia="Calibri" w:hAnsi="Times New Roman" w:cs="Times New Roman"/>
            <w:color w:val="1155CC"/>
            <w:sz w:val="24"/>
            <w:szCs w:val="24"/>
            <w:u w:val="single"/>
          </w:rPr>
          <w:t>http://www.sou.edu/ssi/confidential-advisors.html</w:t>
        </w:r>
      </w:hyperlink>
      <w:r w:rsidR="009E525F" w:rsidRPr="009A6B73">
        <w:rPr>
          <w:rFonts w:ascii="Times New Roman" w:eastAsia="Calibri" w:hAnsi="Times New Roman" w:cs="Times New Roman"/>
          <w:sz w:val="24"/>
          <w:szCs w:val="24"/>
        </w:rPr>
        <w:t>, or use Southern Oregon University's</w:t>
      </w:r>
    </w:p>
    <w:p w:rsidR="009E525F" w:rsidRPr="009A6B73" w:rsidRDefault="009E525F" w:rsidP="009E525F">
      <w:pPr>
        <w:pStyle w:val="Normal1"/>
        <w:spacing w:after="40"/>
        <w:rPr>
          <w:rFonts w:ascii="Times New Roman" w:eastAsia="Calibri" w:hAnsi="Times New Roman" w:cs="Times New Roman"/>
          <w:sz w:val="24"/>
          <w:szCs w:val="24"/>
        </w:rPr>
      </w:pPr>
      <w:r w:rsidRPr="009A6B73">
        <w:rPr>
          <w:rFonts w:ascii="Times New Roman" w:eastAsia="Calibri" w:hAnsi="Times New Roman" w:cs="Times New Roman"/>
          <w:sz w:val="24"/>
          <w:szCs w:val="24"/>
        </w:rPr>
        <w:t xml:space="preserve">Anonymous Harassment, Violence, and Interpersonal Misconduct Reporting Form: </w:t>
      </w:r>
    </w:p>
    <w:p w:rsidR="009E525F" w:rsidRPr="009A6B73" w:rsidRDefault="00951B83" w:rsidP="009E525F">
      <w:pPr>
        <w:pStyle w:val="Normal1"/>
        <w:spacing w:after="40"/>
        <w:rPr>
          <w:rFonts w:ascii="Times New Roman" w:hAnsi="Times New Roman" w:cs="Times New Roman"/>
          <w:sz w:val="24"/>
          <w:szCs w:val="24"/>
        </w:rPr>
      </w:pPr>
      <w:hyperlink r:id="rId12" w:history="1">
        <w:r w:rsidR="009E525F" w:rsidRPr="009A6B73">
          <w:rPr>
            <w:rStyle w:val="Hyperlink"/>
            <w:rFonts w:ascii="Times New Roman" w:hAnsi="Times New Roman" w:cs="Times New Roman"/>
            <w:sz w:val="24"/>
            <w:szCs w:val="24"/>
          </w:rPr>
          <w:t>https://jfe.qualtrics.com/form/SV_7R7CCBciGNL473L</w:t>
        </w:r>
      </w:hyperlink>
      <w:r w:rsidR="009E525F" w:rsidRPr="009A6B73">
        <w:rPr>
          <w:rFonts w:ascii="Times New Roman" w:eastAsia="Calibri" w:hAnsi="Times New Roman" w:cs="Times New Roman"/>
          <w:sz w:val="24"/>
          <w:szCs w:val="24"/>
        </w:rPr>
        <w:t xml:space="preserve"> </w:t>
      </w:r>
    </w:p>
    <w:p w:rsidR="009E525F" w:rsidRPr="009A6B73" w:rsidRDefault="009E525F" w:rsidP="009E525F">
      <w:pPr>
        <w:pStyle w:val="Normal1"/>
        <w:spacing w:after="40"/>
        <w:rPr>
          <w:rFonts w:ascii="Times New Roman" w:eastAsia="Calibri" w:hAnsi="Times New Roman" w:cs="Times New Roman"/>
          <w:b/>
          <w:sz w:val="24"/>
          <w:szCs w:val="24"/>
        </w:rPr>
      </w:pP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b/>
          <w:sz w:val="24"/>
          <w:szCs w:val="24"/>
        </w:rPr>
        <w:t>SOU Academic Support/Disability Resources:</w:t>
      </w: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sz w:val="24"/>
          <w:szCs w:val="24"/>
        </w:rPr>
        <w:t xml:space="preserve"> </w:t>
      </w:r>
    </w:p>
    <w:p w:rsidR="009E525F" w:rsidRPr="009A6B73" w:rsidRDefault="009E525F" w:rsidP="009E525F">
      <w:pPr>
        <w:pStyle w:val="Normal1"/>
        <w:spacing w:after="40"/>
        <w:rPr>
          <w:rFonts w:ascii="Times New Roman" w:hAnsi="Times New Roman" w:cs="Times New Roman"/>
          <w:sz w:val="24"/>
          <w:szCs w:val="24"/>
        </w:rPr>
      </w:pPr>
      <w:r w:rsidRPr="009A6B73">
        <w:rPr>
          <w:rFonts w:ascii="Times New Roman" w:eastAsia="Calibri" w:hAnsi="Times New Roman" w:cs="Times New Roman"/>
          <w:sz w:val="24"/>
          <w:szCs w:val="24"/>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w:t>
      </w:r>
      <w:r w:rsidRPr="009A6B73">
        <w:rPr>
          <w:rFonts w:ascii="Times New Roman" w:eastAsia="Calibri" w:hAnsi="Times New Roman" w:cs="Times New Roman"/>
          <w:sz w:val="24"/>
          <w:szCs w:val="24"/>
        </w:rPr>
        <w:lastRenderedPageBreak/>
        <w:t>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9E525F" w:rsidRPr="009A6B73" w:rsidRDefault="009E525F" w:rsidP="009E525F">
      <w:pPr>
        <w:pStyle w:val="Normal1"/>
        <w:rPr>
          <w:rFonts w:ascii="Times New Roman" w:hAnsi="Times New Roman" w:cs="Times New Roman"/>
          <w:sz w:val="24"/>
          <w:szCs w:val="24"/>
        </w:rPr>
      </w:pPr>
      <w:r w:rsidRPr="009A6B73">
        <w:rPr>
          <w:rFonts w:ascii="Times New Roman" w:eastAsia="Calibri" w:hAnsi="Times New Roman" w:cs="Times New Roman"/>
          <w:sz w:val="24"/>
          <w:szCs w:val="24"/>
        </w:rPr>
        <w:t xml:space="preserve"> </w:t>
      </w:r>
    </w:p>
    <w:p w:rsidR="009E525F" w:rsidRPr="009A6B73" w:rsidRDefault="009E525F" w:rsidP="009E525F">
      <w:pPr>
        <w:pStyle w:val="Normal1"/>
        <w:spacing w:after="120"/>
        <w:rPr>
          <w:rFonts w:ascii="Times New Roman" w:hAnsi="Times New Roman" w:cs="Times New Roman"/>
          <w:sz w:val="24"/>
          <w:szCs w:val="24"/>
        </w:rPr>
      </w:pPr>
      <w:r w:rsidRPr="009A6B73">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9A6B73">
        <w:rPr>
          <w:rFonts w:ascii="Times New Roman" w:eastAsia="Calibri" w:hAnsi="Times New Roman" w:cs="Times New Roman"/>
          <w:sz w:val="24"/>
          <w:szCs w:val="24"/>
        </w:rPr>
        <w:br/>
      </w:r>
      <w:hyperlink r:id="rId13" w:tgtFrame="_blank" w:history="1">
        <w:r w:rsidRPr="009A6B73">
          <w:rPr>
            <w:rStyle w:val="Hyperlink"/>
            <w:rFonts w:ascii="Times New Roman" w:eastAsia="Calibri" w:hAnsi="Times New Roman" w:cs="Times New Roman"/>
            <w:sz w:val="24"/>
            <w:szCs w:val="24"/>
          </w:rPr>
          <w:t>www.sou.edu/dr</w:t>
        </w:r>
      </w:hyperlink>
      <w:r w:rsidRPr="009A6B73">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p w:rsidR="009E525F" w:rsidRPr="009A6B73" w:rsidRDefault="009E525F">
      <w:pPr>
        <w:rPr>
          <w:rFonts w:ascii="Times New Roman" w:hAnsi="Times New Roman" w:cs="Times New Roman"/>
          <w:sz w:val="24"/>
          <w:szCs w:val="24"/>
        </w:rPr>
      </w:pPr>
    </w:p>
    <w:sectPr w:rsidR="009E525F" w:rsidRPr="009A6B73"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27"/>
    <w:rsid w:val="000020C0"/>
    <w:rsid w:val="00065874"/>
    <w:rsid w:val="001479F2"/>
    <w:rsid w:val="001636F0"/>
    <w:rsid w:val="00186483"/>
    <w:rsid w:val="001D616C"/>
    <w:rsid w:val="001E5354"/>
    <w:rsid w:val="001F06C0"/>
    <w:rsid w:val="00202154"/>
    <w:rsid w:val="00241AC9"/>
    <w:rsid w:val="002428E1"/>
    <w:rsid w:val="00246AA1"/>
    <w:rsid w:val="00250CC7"/>
    <w:rsid w:val="00262181"/>
    <w:rsid w:val="0026571A"/>
    <w:rsid w:val="002A1D51"/>
    <w:rsid w:val="002E6D12"/>
    <w:rsid w:val="002F3DD6"/>
    <w:rsid w:val="00332FBB"/>
    <w:rsid w:val="00335AF3"/>
    <w:rsid w:val="00352294"/>
    <w:rsid w:val="003852BA"/>
    <w:rsid w:val="00391EEE"/>
    <w:rsid w:val="00397D1C"/>
    <w:rsid w:val="003A3445"/>
    <w:rsid w:val="003C559B"/>
    <w:rsid w:val="003E2CEE"/>
    <w:rsid w:val="004204B7"/>
    <w:rsid w:val="00421446"/>
    <w:rsid w:val="00433FFB"/>
    <w:rsid w:val="00440CCE"/>
    <w:rsid w:val="00443915"/>
    <w:rsid w:val="00492020"/>
    <w:rsid w:val="004A7D6F"/>
    <w:rsid w:val="004E0A24"/>
    <w:rsid w:val="004F6C2A"/>
    <w:rsid w:val="005076F5"/>
    <w:rsid w:val="00560A41"/>
    <w:rsid w:val="005730B3"/>
    <w:rsid w:val="00581F4D"/>
    <w:rsid w:val="005B7126"/>
    <w:rsid w:val="005C1B17"/>
    <w:rsid w:val="005D552A"/>
    <w:rsid w:val="005D5E3E"/>
    <w:rsid w:val="005F5E15"/>
    <w:rsid w:val="006238E6"/>
    <w:rsid w:val="00664688"/>
    <w:rsid w:val="00665DBF"/>
    <w:rsid w:val="006A31C8"/>
    <w:rsid w:val="006A6D07"/>
    <w:rsid w:val="006D05A8"/>
    <w:rsid w:val="006D6371"/>
    <w:rsid w:val="007017B5"/>
    <w:rsid w:val="0070618A"/>
    <w:rsid w:val="007122F7"/>
    <w:rsid w:val="00765DF5"/>
    <w:rsid w:val="007900ED"/>
    <w:rsid w:val="007935CA"/>
    <w:rsid w:val="007C54C9"/>
    <w:rsid w:val="007C76D6"/>
    <w:rsid w:val="00810320"/>
    <w:rsid w:val="00810DEF"/>
    <w:rsid w:val="00815F99"/>
    <w:rsid w:val="00830A39"/>
    <w:rsid w:val="0083458C"/>
    <w:rsid w:val="008A5BA1"/>
    <w:rsid w:val="008B28BE"/>
    <w:rsid w:val="008B422D"/>
    <w:rsid w:val="008B5BAE"/>
    <w:rsid w:val="008B6A50"/>
    <w:rsid w:val="008F04A6"/>
    <w:rsid w:val="008F6A41"/>
    <w:rsid w:val="00913427"/>
    <w:rsid w:val="00937C79"/>
    <w:rsid w:val="00951999"/>
    <w:rsid w:val="00951B83"/>
    <w:rsid w:val="00963AAF"/>
    <w:rsid w:val="0096498A"/>
    <w:rsid w:val="009939B9"/>
    <w:rsid w:val="009A6B73"/>
    <w:rsid w:val="009E4A96"/>
    <w:rsid w:val="009E525F"/>
    <w:rsid w:val="00A301F7"/>
    <w:rsid w:val="00A41A37"/>
    <w:rsid w:val="00A46BB9"/>
    <w:rsid w:val="00A54781"/>
    <w:rsid w:val="00A657EF"/>
    <w:rsid w:val="00A8013C"/>
    <w:rsid w:val="00AA3426"/>
    <w:rsid w:val="00B05CDC"/>
    <w:rsid w:val="00B3399D"/>
    <w:rsid w:val="00B416D9"/>
    <w:rsid w:val="00BB3E1D"/>
    <w:rsid w:val="00BD5CF3"/>
    <w:rsid w:val="00BE6460"/>
    <w:rsid w:val="00C148B8"/>
    <w:rsid w:val="00C65EC6"/>
    <w:rsid w:val="00C92001"/>
    <w:rsid w:val="00C96E71"/>
    <w:rsid w:val="00CA5231"/>
    <w:rsid w:val="00CF6AAE"/>
    <w:rsid w:val="00D24214"/>
    <w:rsid w:val="00D35E6E"/>
    <w:rsid w:val="00D60D29"/>
    <w:rsid w:val="00D70E8E"/>
    <w:rsid w:val="00D7454C"/>
    <w:rsid w:val="00D871F7"/>
    <w:rsid w:val="00D92000"/>
    <w:rsid w:val="00DB29D4"/>
    <w:rsid w:val="00DC22E2"/>
    <w:rsid w:val="00DD241F"/>
    <w:rsid w:val="00E157B5"/>
    <w:rsid w:val="00E34357"/>
    <w:rsid w:val="00E55F68"/>
    <w:rsid w:val="00E82177"/>
    <w:rsid w:val="00EA5373"/>
    <w:rsid w:val="00ED726C"/>
    <w:rsid w:val="00F33AC2"/>
    <w:rsid w:val="00F61C6C"/>
    <w:rsid w:val="00F73C04"/>
    <w:rsid w:val="00FA37F2"/>
    <w:rsid w:val="00FA39DD"/>
    <w:rsid w:val="00FB05A5"/>
    <w:rsid w:val="00FC61D0"/>
    <w:rsid w:val="00FD6D26"/>
    <w:rsid w:val="00FE2231"/>
    <w:rsid w:val="00FE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E282"/>
  <w14:defaultImageDpi w14:val="32767"/>
  <w15:chartTrackingRefBased/>
  <w15:docId w15:val="{FAD7F8B4-A6DC-3D42-A0DD-AE9D91B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427"/>
    <w:pPr>
      <w:spacing w:line="360" w:lineRule="auto"/>
    </w:pPr>
    <w:rPr>
      <w:sz w:val="22"/>
      <w:szCs w:val="22"/>
      <w:lang w:bidi="en-US"/>
    </w:rPr>
  </w:style>
  <w:style w:type="paragraph" w:styleId="Heading1">
    <w:name w:val="heading 1"/>
    <w:basedOn w:val="Normal"/>
    <w:next w:val="Normal"/>
    <w:link w:val="Heading1Char"/>
    <w:uiPriority w:val="9"/>
    <w:qFormat/>
    <w:rsid w:val="008A5B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42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913427"/>
  </w:style>
  <w:style w:type="paragraph" w:styleId="ListParagraph">
    <w:name w:val="List Paragraph"/>
    <w:basedOn w:val="Normal"/>
    <w:uiPriority w:val="34"/>
    <w:qFormat/>
    <w:rsid w:val="00D35E6E"/>
    <w:pPr>
      <w:ind w:left="720"/>
      <w:contextualSpacing/>
    </w:pPr>
  </w:style>
  <w:style w:type="table" w:styleId="TableGrid">
    <w:name w:val="Table Grid"/>
    <w:basedOn w:val="TableNormal"/>
    <w:uiPriority w:val="59"/>
    <w:rsid w:val="00D35E6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525F"/>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9E525F"/>
    <w:rPr>
      <w:color w:val="0000FF"/>
      <w:u w:val="single"/>
    </w:rPr>
  </w:style>
  <w:style w:type="character" w:customStyle="1" w:styleId="Heading1Char">
    <w:name w:val="Heading 1 Char"/>
    <w:basedOn w:val="DefaultParagraphFont"/>
    <w:link w:val="Heading1"/>
    <w:uiPriority w:val="9"/>
    <w:rsid w:val="008A5BA1"/>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64151">
      <w:bodyDiv w:val="1"/>
      <w:marLeft w:val="0"/>
      <w:marRight w:val="0"/>
      <w:marTop w:val="0"/>
      <w:marBottom w:val="0"/>
      <w:divBdr>
        <w:top w:val="none" w:sz="0" w:space="0" w:color="auto"/>
        <w:left w:val="none" w:sz="0" w:space="0" w:color="auto"/>
        <w:bottom w:val="none" w:sz="0" w:space="0" w:color="auto"/>
        <w:right w:val="none" w:sz="0" w:space="0" w:color="auto"/>
      </w:divBdr>
      <w:divsChild>
        <w:div w:id="75246707">
          <w:marLeft w:val="0"/>
          <w:marRight w:val="0"/>
          <w:marTop w:val="0"/>
          <w:marBottom w:val="0"/>
          <w:divBdr>
            <w:top w:val="none" w:sz="0" w:space="0" w:color="auto"/>
            <w:left w:val="none" w:sz="0" w:space="0" w:color="auto"/>
            <w:bottom w:val="none" w:sz="0" w:space="0" w:color="auto"/>
            <w:right w:val="none" w:sz="0" w:space="0" w:color="auto"/>
          </w:divBdr>
        </w:div>
      </w:divsChild>
    </w:div>
    <w:div w:id="995065370">
      <w:bodyDiv w:val="1"/>
      <w:marLeft w:val="0"/>
      <w:marRight w:val="0"/>
      <w:marTop w:val="0"/>
      <w:marBottom w:val="0"/>
      <w:divBdr>
        <w:top w:val="none" w:sz="0" w:space="0" w:color="auto"/>
        <w:left w:val="none" w:sz="0" w:space="0" w:color="auto"/>
        <w:bottom w:val="none" w:sz="0" w:space="0" w:color="auto"/>
        <w:right w:val="none" w:sz="0" w:space="0" w:color="auto"/>
      </w:divBdr>
      <w:divsChild>
        <w:div w:id="1568613717">
          <w:marLeft w:val="0"/>
          <w:marRight w:val="0"/>
          <w:marTop w:val="0"/>
          <w:marBottom w:val="225"/>
          <w:divBdr>
            <w:top w:val="none" w:sz="0" w:space="0" w:color="auto"/>
            <w:left w:val="none" w:sz="0" w:space="0" w:color="auto"/>
            <w:bottom w:val="none" w:sz="0" w:space="0" w:color="auto"/>
            <w:right w:val="none" w:sz="0" w:space="0" w:color="auto"/>
          </w:divBdr>
        </w:div>
      </w:divsChild>
    </w:div>
    <w:div w:id="1060782639">
      <w:bodyDiv w:val="1"/>
      <w:marLeft w:val="0"/>
      <w:marRight w:val="0"/>
      <w:marTop w:val="0"/>
      <w:marBottom w:val="0"/>
      <w:divBdr>
        <w:top w:val="none" w:sz="0" w:space="0" w:color="auto"/>
        <w:left w:val="none" w:sz="0" w:space="0" w:color="auto"/>
        <w:bottom w:val="none" w:sz="0" w:space="0" w:color="auto"/>
        <w:right w:val="none" w:sz="0" w:space="0" w:color="auto"/>
      </w:divBdr>
    </w:div>
    <w:div w:id="1090469572">
      <w:bodyDiv w:val="1"/>
      <w:marLeft w:val="0"/>
      <w:marRight w:val="0"/>
      <w:marTop w:val="0"/>
      <w:marBottom w:val="0"/>
      <w:divBdr>
        <w:top w:val="none" w:sz="0" w:space="0" w:color="auto"/>
        <w:left w:val="none" w:sz="0" w:space="0" w:color="auto"/>
        <w:bottom w:val="none" w:sz="0" w:space="0" w:color="auto"/>
        <w:right w:val="none" w:sz="0" w:space="0" w:color="auto"/>
      </w:divBdr>
      <w:divsChild>
        <w:div w:id="2097091934">
          <w:marLeft w:val="0"/>
          <w:marRight w:val="0"/>
          <w:marTop w:val="0"/>
          <w:marBottom w:val="225"/>
          <w:divBdr>
            <w:top w:val="none" w:sz="0" w:space="0" w:color="auto"/>
            <w:left w:val="none" w:sz="0" w:space="0" w:color="auto"/>
            <w:bottom w:val="none" w:sz="0" w:space="0" w:color="auto"/>
            <w:right w:val="none" w:sz="0" w:space="0" w:color="auto"/>
          </w:divBdr>
        </w:div>
      </w:divsChild>
    </w:div>
    <w:div w:id="1101335752">
      <w:bodyDiv w:val="1"/>
      <w:marLeft w:val="0"/>
      <w:marRight w:val="0"/>
      <w:marTop w:val="0"/>
      <w:marBottom w:val="0"/>
      <w:divBdr>
        <w:top w:val="none" w:sz="0" w:space="0" w:color="auto"/>
        <w:left w:val="none" w:sz="0" w:space="0" w:color="auto"/>
        <w:bottom w:val="none" w:sz="0" w:space="0" w:color="auto"/>
        <w:right w:val="none" w:sz="0" w:space="0" w:color="auto"/>
      </w:divBdr>
      <w:divsChild>
        <w:div w:id="173419073">
          <w:marLeft w:val="0"/>
          <w:marRight w:val="0"/>
          <w:marTop w:val="0"/>
          <w:marBottom w:val="0"/>
          <w:divBdr>
            <w:top w:val="none" w:sz="0" w:space="0" w:color="auto"/>
            <w:left w:val="none" w:sz="0" w:space="0" w:color="auto"/>
            <w:bottom w:val="none" w:sz="0" w:space="0" w:color="auto"/>
            <w:right w:val="none" w:sz="0" w:space="0" w:color="auto"/>
          </w:divBdr>
        </w:div>
        <w:div w:id="635261802">
          <w:marLeft w:val="0"/>
          <w:marRight w:val="0"/>
          <w:marTop w:val="0"/>
          <w:marBottom w:val="0"/>
          <w:divBdr>
            <w:top w:val="none" w:sz="0" w:space="0" w:color="auto"/>
            <w:left w:val="none" w:sz="0" w:space="0" w:color="auto"/>
            <w:bottom w:val="none" w:sz="0" w:space="0" w:color="auto"/>
            <w:right w:val="none" w:sz="0" w:space="0" w:color="auto"/>
          </w:divBdr>
        </w:div>
        <w:div w:id="749231676">
          <w:marLeft w:val="0"/>
          <w:marRight w:val="0"/>
          <w:marTop w:val="0"/>
          <w:marBottom w:val="0"/>
          <w:divBdr>
            <w:top w:val="none" w:sz="0" w:space="0" w:color="auto"/>
            <w:left w:val="none" w:sz="0" w:space="0" w:color="auto"/>
            <w:bottom w:val="none" w:sz="0" w:space="0" w:color="auto"/>
            <w:right w:val="none" w:sz="0" w:space="0" w:color="auto"/>
          </w:divBdr>
        </w:div>
      </w:divsChild>
    </w:div>
    <w:div w:id="1666588883">
      <w:bodyDiv w:val="1"/>
      <w:marLeft w:val="0"/>
      <w:marRight w:val="0"/>
      <w:marTop w:val="0"/>
      <w:marBottom w:val="0"/>
      <w:divBdr>
        <w:top w:val="none" w:sz="0" w:space="0" w:color="auto"/>
        <w:left w:val="none" w:sz="0" w:space="0" w:color="auto"/>
        <w:bottom w:val="none" w:sz="0" w:space="0" w:color="auto"/>
        <w:right w:val="none" w:sz="0" w:space="0" w:color="auto"/>
      </w:divBdr>
    </w:div>
    <w:div w:id="17994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edu/ssi" TargetMode="External"/><Relationship Id="rId13" Type="http://schemas.openxmlformats.org/officeDocument/2006/relationships/hyperlink" Target="http://www.sou.edu/dr" TargetMode="External"/><Relationship Id="rId3" Type="http://schemas.openxmlformats.org/officeDocument/2006/relationships/settings" Target="settings.xml"/><Relationship Id="rId7" Type="http://schemas.openxmlformats.org/officeDocument/2006/relationships/hyperlink" Target="https://www.unicef.org/lac/media/4491/file" TargetMode="External"/><Relationship Id="rId12" Type="http://schemas.openxmlformats.org/officeDocument/2006/relationships/hyperlink" Target="https://jfe.qualtrics.com/form/SV_7R7CCBciGNL47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chelo@mtco.com" TargetMode="External"/><Relationship Id="rId11" Type="http://schemas.openxmlformats.org/officeDocument/2006/relationships/hyperlink" Target="http://www.sou.edu/ssi/confidential-advisors.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Users/connora/Downloads/%20https/inside.sou.edu/assets/policies/CodeofStudentConduct.pdf" TargetMode="External"/><Relationship Id="rId4" Type="http://schemas.openxmlformats.org/officeDocument/2006/relationships/webSettings" Target="webSettings.xml"/><Relationship Id="rId9" Type="http://schemas.openxmlformats.org/officeDocument/2006/relationships/hyperlink" Target="http://www.sou.edu/s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2019-04-03T22:42:00Z</dcterms:created>
  <dcterms:modified xsi:type="dcterms:W3CDTF">2019-04-04T13:26:00Z</dcterms:modified>
</cp:coreProperties>
</file>