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6F33B1" w:rsidRPr="001D2A42" w14:paraId="596063CD" w14:textId="77777777" w:rsidTr="00B37C1C">
        <w:tc>
          <w:tcPr>
            <w:tcW w:w="2160" w:type="dxa"/>
            <w:gridSpan w:val="2"/>
          </w:tcPr>
          <w:p w14:paraId="240EEF84" w14:textId="77777777" w:rsidR="00496EC0" w:rsidRPr="006F33B1" w:rsidRDefault="006D74A6" w:rsidP="00993928">
            <w:pPr>
              <w:tabs>
                <w:tab w:val="left" w:pos="1932"/>
              </w:tabs>
              <w:autoSpaceDE w:val="0"/>
              <w:autoSpaceDN w:val="0"/>
              <w:adjustRightInd w:val="0"/>
              <w:jc w:val="center"/>
              <w:rPr>
                <w:rFonts w:ascii="Arial" w:hAnsi="Arial" w:cs="Arial"/>
                <w:b/>
                <w:sz w:val="24"/>
                <w:szCs w:val="24"/>
                <w:lang w:bidi="ar-SA"/>
              </w:rPr>
            </w:pPr>
            <w:bookmarkStart w:id="0" w:name="_GoBack"/>
            <w:bookmarkEnd w:id="0"/>
            <w:r>
              <w:rPr>
                <w:noProof/>
                <w:lang w:eastAsia="zh-CN" w:bidi="ar-SA"/>
              </w:rPr>
              <w:drawing>
                <wp:anchor distT="0" distB="0" distL="114300" distR="114300" simplePos="0" relativeHeight="251662336" behindDoc="0" locked="0" layoutInCell="1" allowOverlap="1" wp14:anchorId="6FB8BFB4" wp14:editId="1D9F58A0">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14:paraId="6C075D56" w14:textId="77777777" w:rsidR="00496EC0" w:rsidRPr="006F33B1" w:rsidRDefault="00BA4104" w:rsidP="0090740F">
            <w:pPr>
              <w:autoSpaceDE w:val="0"/>
              <w:autoSpaceDN w:val="0"/>
              <w:adjustRightInd w:val="0"/>
              <w:ind w:left="342" w:hanging="990"/>
              <w:jc w:val="center"/>
              <w:rPr>
                <w:rFonts w:cs="Arial"/>
                <w:b/>
                <w:sz w:val="28"/>
                <w:szCs w:val="28"/>
                <w:lang w:bidi="ar-SA"/>
              </w:rPr>
            </w:pPr>
            <w:r w:rsidRPr="00BA4104">
              <w:rPr>
                <w:rFonts w:cs="Arial"/>
                <w:b/>
                <w:sz w:val="28"/>
                <w:szCs w:val="28"/>
                <w:lang w:bidi="ar-SA"/>
              </w:rPr>
              <w:t>Summer Language Institute (Guanajuato, Mexico)</w:t>
            </w:r>
          </w:p>
          <w:p w14:paraId="7194A9E5" w14:textId="77777777" w:rsidR="005A6B18" w:rsidRDefault="005A6B18" w:rsidP="0090740F">
            <w:pPr>
              <w:autoSpaceDE w:val="0"/>
              <w:autoSpaceDN w:val="0"/>
              <w:adjustRightInd w:val="0"/>
              <w:ind w:left="342" w:hanging="990"/>
              <w:jc w:val="center"/>
              <w:rPr>
                <w:rFonts w:cs="Arial"/>
                <w:b/>
                <w:sz w:val="28"/>
                <w:szCs w:val="28"/>
              </w:rPr>
            </w:pPr>
            <w:r w:rsidRPr="005A6B18">
              <w:rPr>
                <w:rFonts w:cs="Arial"/>
                <w:b/>
                <w:sz w:val="28"/>
                <w:szCs w:val="28"/>
              </w:rPr>
              <w:t xml:space="preserve">Southern </w:t>
            </w:r>
            <w:r w:rsidR="00BA4104">
              <w:rPr>
                <w:rFonts w:cs="Arial"/>
                <w:b/>
                <w:sz w:val="28"/>
                <w:szCs w:val="28"/>
              </w:rPr>
              <w:t>Oregon University</w:t>
            </w:r>
          </w:p>
          <w:p w14:paraId="6F46A78E" w14:textId="77777777" w:rsidR="00CB7274" w:rsidRPr="006F33B1" w:rsidRDefault="00BA4104" w:rsidP="0090740F">
            <w:pPr>
              <w:autoSpaceDE w:val="0"/>
              <w:autoSpaceDN w:val="0"/>
              <w:adjustRightInd w:val="0"/>
              <w:ind w:left="342" w:hanging="990"/>
              <w:jc w:val="center"/>
              <w:rPr>
                <w:rFonts w:ascii="Arial" w:hAnsi="Arial" w:cs="Arial"/>
                <w:b/>
                <w:sz w:val="24"/>
                <w:szCs w:val="24"/>
                <w:lang w:bidi="ar-SA"/>
              </w:rPr>
            </w:pPr>
            <w:r w:rsidRPr="00BA4104">
              <w:rPr>
                <w:rFonts w:cs="Arial"/>
              </w:rPr>
              <w:t>Master of Arts in Spanish Language Teaching</w:t>
            </w:r>
          </w:p>
          <w:p w14:paraId="0496EC0C" w14:textId="77777777" w:rsidR="00CB7274" w:rsidRPr="006F33B1" w:rsidRDefault="00CB7274" w:rsidP="0090740F">
            <w:pPr>
              <w:autoSpaceDE w:val="0"/>
              <w:autoSpaceDN w:val="0"/>
              <w:adjustRightInd w:val="0"/>
              <w:ind w:left="342" w:hanging="990"/>
              <w:jc w:val="center"/>
              <w:rPr>
                <w:rFonts w:ascii="Arial" w:hAnsi="Arial" w:cs="Arial"/>
                <w:sz w:val="24"/>
                <w:szCs w:val="24"/>
                <w:lang w:bidi="ar-SA"/>
              </w:rPr>
            </w:pPr>
          </w:p>
          <w:p w14:paraId="2CEA4CC5" w14:textId="77777777" w:rsidR="001E534F" w:rsidRPr="001D2A42" w:rsidRDefault="00BA4104" w:rsidP="00765C18">
            <w:pPr>
              <w:autoSpaceDE w:val="0"/>
              <w:autoSpaceDN w:val="0"/>
              <w:adjustRightInd w:val="0"/>
              <w:ind w:left="342" w:hanging="990"/>
              <w:jc w:val="center"/>
              <w:rPr>
                <w:rFonts w:ascii="Arial" w:hAnsi="Arial" w:cs="Arial"/>
                <w:b/>
                <w:sz w:val="24"/>
                <w:szCs w:val="24"/>
                <w:shd w:val="clear" w:color="auto" w:fill="FFFFFF"/>
              </w:rPr>
            </w:pPr>
            <w:r w:rsidRPr="001D2A42">
              <w:rPr>
                <w:rFonts w:ascii="Arial" w:hAnsi="Arial" w:cs="Arial"/>
                <w:b/>
                <w:sz w:val="24"/>
                <w:szCs w:val="24"/>
                <w:shd w:val="clear" w:color="auto" w:fill="FFFFFF"/>
              </w:rPr>
              <w:t>SPAN</w:t>
            </w:r>
            <w:r w:rsidR="00694BC7" w:rsidRPr="001D2A42">
              <w:rPr>
                <w:rFonts w:ascii="Arial" w:hAnsi="Arial" w:cs="Arial"/>
                <w:b/>
                <w:sz w:val="24"/>
                <w:szCs w:val="24"/>
                <w:shd w:val="clear" w:color="auto" w:fill="FFFFFF"/>
              </w:rPr>
              <w:t xml:space="preserve"> </w:t>
            </w:r>
            <w:r w:rsidR="004210E5">
              <w:rPr>
                <w:rFonts w:ascii="Arial" w:hAnsi="Arial" w:cs="Arial"/>
                <w:b/>
                <w:sz w:val="24"/>
                <w:szCs w:val="24"/>
                <w:shd w:val="clear" w:color="auto" w:fill="FFFFFF"/>
              </w:rPr>
              <w:t>516</w:t>
            </w:r>
            <w:r w:rsidR="001F60F9" w:rsidRPr="001D2A42">
              <w:rPr>
                <w:rFonts w:ascii="Arial" w:hAnsi="Arial" w:cs="Arial"/>
                <w:b/>
                <w:sz w:val="24"/>
                <w:szCs w:val="24"/>
                <w:shd w:val="clear" w:color="auto" w:fill="FFFFFF"/>
              </w:rPr>
              <w:t>:</w:t>
            </w:r>
            <w:r w:rsidR="001E534F" w:rsidRPr="001D2A42">
              <w:rPr>
                <w:rFonts w:ascii="Arial" w:hAnsi="Arial" w:cs="Arial"/>
                <w:b/>
                <w:sz w:val="24"/>
                <w:szCs w:val="24"/>
                <w:shd w:val="clear" w:color="auto" w:fill="FFFFFF"/>
              </w:rPr>
              <w:t xml:space="preserve"> </w:t>
            </w:r>
          </w:p>
          <w:p w14:paraId="338FF530" w14:textId="77777777" w:rsidR="00993928" w:rsidRPr="001D2A42" w:rsidRDefault="004210E5" w:rsidP="003A2F70">
            <w:pPr>
              <w:autoSpaceDE w:val="0"/>
              <w:autoSpaceDN w:val="0"/>
              <w:adjustRightInd w:val="0"/>
              <w:ind w:left="342" w:hanging="990"/>
              <w:jc w:val="center"/>
              <w:rPr>
                <w:rFonts w:ascii="Arial" w:hAnsi="Arial" w:cs="Arial"/>
                <w:b/>
                <w:sz w:val="24"/>
                <w:szCs w:val="24"/>
                <w:u w:val="single"/>
                <w:shd w:val="clear" w:color="auto" w:fill="FFFFFF"/>
              </w:rPr>
            </w:pPr>
            <w:r>
              <w:rPr>
                <w:rFonts w:ascii="Arial" w:hAnsi="Arial" w:cs="Arial"/>
                <w:b/>
                <w:sz w:val="24"/>
                <w:szCs w:val="24"/>
                <w:u w:val="single"/>
                <w:shd w:val="clear" w:color="auto" w:fill="FFFFFF"/>
              </w:rPr>
              <w:t>Incorporating Art in Language Teaching</w:t>
            </w:r>
          </w:p>
          <w:p w14:paraId="34BE0130" w14:textId="77777777" w:rsidR="001D2A42" w:rsidRDefault="001D2A42" w:rsidP="001D2A42">
            <w:pPr>
              <w:autoSpaceDE w:val="0"/>
              <w:autoSpaceDN w:val="0"/>
              <w:adjustRightInd w:val="0"/>
              <w:ind w:left="342" w:hanging="990"/>
              <w:jc w:val="center"/>
              <w:rPr>
                <w:rFonts w:ascii="Arial" w:hAnsi="Arial" w:cs="Arial"/>
                <w:sz w:val="24"/>
                <w:szCs w:val="24"/>
                <w:lang w:val="es-ES_tradnl" w:bidi="ar-SA"/>
              </w:rPr>
            </w:pPr>
            <w:r>
              <w:rPr>
                <w:rFonts w:ascii="Arial" w:hAnsi="Arial" w:cs="Arial"/>
                <w:sz w:val="24"/>
                <w:szCs w:val="24"/>
                <w:lang w:val="es-ES_tradnl" w:bidi="ar-SA"/>
              </w:rPr>
              <w:t>Horario de clase</w:t>
            </w:r>
            <w:r w:rsidR="003A2F70" w:rsidRPr="001D2A42">
              <w:rPr>
                <w:rFonts w:ascii="Arial" w:hAnsi="Arial" w:cs="Arial"/>
                <w:sz w:val="24"/>
                <w:szCs w:val="24"/>
                <w:lang w:val="es-ES_tradnl" w:bidi="ar-SA"/>
              </w:rPr>
              <w:t xml:space="preserve">: </w:t>
            </w:r>
            <w:r w:rsidR="00005B07">
              <w:rPr>
                <w:rFonts w:ascii="Arial" w:hAnsi="Arial" w:cs="Arial"/>
                <w:sz w:val="24"/>
                <w:szCs w:val="24"/>
                <w:lang w:val="es-ES_tradnl" w:bidi="ar-SA"/>
              </w:rPr>
              <w:t>l</w:t>
            </w:r>
            <w:r w:rsidRPr="001D2A42">
              <w:rPr>
                <w:rFonts w:ascii="Arial" w:hAnsi="Arial" w:cs="Arial"/>
                <w:sz w:val="24"/>
                <w:szCs w:val="24"/>
                <w:lang w:val="es-ES_tradnl" w:bidi="ar-SA"/>
              </w:rPr>
              <w:t>unes</w:t>
            </w:r>
            <w:r w:rsidR="004210E5">
              <w:rPr>
                <w:rFonts w:ascii="Arial" w:hAnsi="Arial" w:cs="Arial"/>
                <w:sz w:val="24"/>
                <w:szCs w:val="24"/>
                <w:lang w:val="es-ES_tradnl" w:bidi="ar-SA"/>
              </w:rPr>
              <w:t xml:space="preserve">, miércoles, </w:t>
            </w:r>
            <w:r w:rsidRPr="001D2A42">
              <w:rPr>
                <w:rFonts w:ascii="Arial" w:hAnsi="Arial" w:cs="Arial"/>
                <w:sz w:val="24"/>
                <w:szCs w:val="24"/>
                <w:lang w:val="es-ES_tradnl" w:bidi="ar-SA"/>
              </w:rPr>
              <w:t>viernes</w:t>
            </w:r>
            <w:r w:rsidR="00F53ED1" w:rsidRPr="001D2A42">
              <w:rPr>
                <w:rFonts w:ascii="Arial" w:hAnsi="Arial" w:cs="Arial"/>
                <w:sz w:val="24"/>
                <w:szCs w:val="24"/>
                <w:lang w:val="es-ES_tradnl" w:bidi="ar-SA"/>
              </w:rPr>
              <w:t xml:space="preserve">, </w:t>
            </w:r>
            <w:r w:rsidR="004210E5">
              <w:rPr>
                <w:rFonts w:ascii="Arial" w:hAnsi="Arial" w:cs="Arial"/>
                <w:sz w:val="24"/>
                <w:szCs w:val="24"/>
                <w:lang w:val="es-ES_tradnl" w:bidi="ar-SA"/>
              </w:rPr>
              <w:t>4:15</w:t>
            </w:r>
            <w:r>
              <w:rPr>
                <w:rFonts w:ascii="Arial" w:hAnsi="Arial" w:cs="Arial"/>
                <w:sz w:val="24"/>
                <w:szCs w:val="24"/>
                <w:lang w:val="es-ES_tradnl" w:bidi="ar-SA"/>
              </w:rPr>
              <w:t>-</w:t>
            </w:r>
            <w:r w:rsidR="004210E5">
              <w:rPr>
                <w:rFonts w:ascii="Arial" w:hAnsi="Arial" w:cs="Arial"/>
                <w:sz w:val="24"/>
                <w:szCs w:val="24"/>
                <w:lang w:val="es-ES_tradnl" w:bidi="ar-SA"/>
              </w:rPr>
              <w:t>6:15P</w:t>
            </w:r>
            <w:r>
              <w:rPr>
                <w:rFonts w:ascii="Arial" w:hAnsi="Arial" w:cs="Arial"/>
                <w:sz w:val="24"/>
                <w:szCs w:val="24"/>
                <w:lang w:val="es-ES_tradnl" w:bidi="ar-SA"/>
              </w:rPr>
              <w:t>M</w:t>
            </w:r>
          </w:p>
          <w:p w14:paraId="7840649A" w14:textId="77777777" w:rsidR="003A2F70" w:rsidRPr="001D2A42" w:rsidRDefault="001D2A42" w:rsidP="001D2A42">
            <w:pPr>
              <w:autoSpaceDE w:val="0"/>
              <w:autoSpaceDN w:val="0"/>
              <w:adjustRightInd w:val="0"/>
              <w:ind w:left="342" w:hanging="990"/>
              <w:jc w:val="center"/>
              <w:rPr>
                <w:rFonts w:ascii="Arial" w:hAnsi="Arial" w:cs="Arial"/>
                <w:sz w:val="24"/>
                <w:szCs w:val="24"/>
                <w:lang w:val="es-ES_tradnl" w:bidi="ar-SA"/>
              </w:rPr>
            </w:pPr>
            <w:r w:rsidRPr="001D2A42">
              <w:rPr>
                <w:rFonts w:ascii="Arial" w:hAnsi="Arial" w:cs="Arial"/>
                <w:sz w:val="24"/>
                <w:szCs w:val="24"/>
                <w:lang w:val="es-ES_tradnl" w:bidi="ar-SA"/>
              </w:rPr>
              <w:t xml:space="preserve">17 de julio-4 de </w:t>
            </w:r>
            <w:r>
              <w:rPr>
                <w:rFonts w:ascii="Arial" w:hAnsi="Arial" w:cs="Arial"/>
                <w:sz w:val="24"/>
                <w:szCs w:val="24"/>
                <w:lang w:val="es-ES_tradnl" w:bidi="ar-SA"/>
              </w:rPr>
              <w:t>a</w:t>
            </w:r>
            <w:r w:rsidRPr="001D2A42">
              <w:rPr>
                <w:rFonts w:ascii="Arial" w:hAnsi="Arial" w:cs="Arial"/>
                <w:sz w:val="24"/>
                <w:szCs w:val="24"/>
                <w:lang w:val="es-ES_tradnl" w:bidi="ar-SA"/>
              </w:rPr>
              <w:t>gosto,</w:t>
            </w:r>
            <w:r>
              <w:rPr>
                <w:rFonts w:ascii="Arial" w:hAnsi="Arial" w:cs="Arial"/>
                <w:sz w:val="24"/>
                <w:szCs w:val="24"/>
                <w:lang w:val="es-ES_tradnl" w:bidi="ar-SA"/>
              </w:rPr>
              <w:t xml:space="preserve"> 2017</w:t>
            </w:r>
            <w:r w:rsidR="003A2F70" w:rsidRPr="001D2A42">
              <w:rPr>
                <w:rFonts w:ascii="Arial" w:hAnsi="Arial" w:cs="Arial"/>
                <w:sz w:val="24"/>
                <w:szCs w:val="24"/>
                <w:lang w:val="es-ES_tradnl" w:bidi="ar-SA"/>
              </w:rPr>
              <w:t xml:space="preserve">                         </w:t>
            </w:r>
          </w:p>
        </w:tc>
      </w:tr>
      <w:tr w:rsidR="006F33B1" w:rsidRPr="006F33B1" w14:paraId="370EBF73" w14:textId="77777777" w:rsidTr="00B37C1C">
        <w:tc>
          <w:tcPr>
            <w:tcW w:w="1350" w:type="dxa"/>
          </w:tcPr>
          <w:p w14:paraId="61E1930D" w14:textId="77777777" w:rsidR="00DE11D6" w:rsidRPr="001D2A42" w:rsidRDefault="00DE11D6" w:rsidP="00972423">
            <w:pPr>
              <w:autoSpaceDE w:val="0"/>
              <w:autoSpaceDN w:val="0"/>
              <w:adjustRightInd w:val="0"/>
              <w:rPr>
                <w:rFonts w:ascii="Arial" w:hAnsi="Arial" w:cs="Arial"/>
                <w:sz w:val="24"/>
                <w:szCs w:val="24"/>
                <w:lang w:val="es-ES_tradnl" w:bidi="ar-SA"/>
              </w:rPr>
            </w:pPr>
          </w:p>
          <w:p w14:paraId="25D342ED" w14:textId="77777777" w:rsidR="00BA4104" w:rsidRPr="001D2A42" w:rsidRDefault="00BA4104" w:rsidP="0052164D">
            <w:pPr>
              <w:autoSpaceDE w:val="0"/>
              <w:autoSpaceDN w:val="0"/>
              <w:adjustRightInd w:val="0"/>
              <w:rPr>
                <w:rFonts w:ascii="Arial" w:hAnsi="Arial" w:cs="Arial"/>
                <w:sz w:val="24"/>
                <w:szCs w:val="24"/>
                <w:lang w:val="es-ES_tradnl" w:bidi="ar-SA"/>
              </w:rPr>
            </w:pPr>
          </w:p>
          <w:p w14:paraId="34BB3279" w14:textId="77777777" w:rsidR="00DE11D6" w:rsidRPr="006F33B1" w:rsidRDefault="001D2A42" w:rsidP="0052164D">
            <w:pPr>
              <w:autoSpaceDE w:val="0"/>
              <w:autoSpaceDN w:val="0"/>
              <w:adjustRightInd w:val="0"/>
              <w:rPr>
                <w:rFonts w:ascii="Arial" w:hAnsi="Arial" w:cs="Arial"/>
                <w:sz w:val="24"/>
                <w:szCs w:val="24"/>
                <w:lang w:bidi="ar-SA"/>
              </w:rPr>
            </w:pPr>
            <w:proofErr w:type="spellStart"/>
            <w:r>
              <w:rPr>
                <w:rFonts w:ascii="Arial" w:hAnsi="Arial" w:cs="Arial"/>
                <w:sz w:val="24"/>
                <w:szCs w:val="24"/>
                <w:lang w:bidi="ar-SA"/>
              </w:rPr>
              <w:t>Profesor</w:t>
            </w:r>
            <w:proofErr w:type="spellEnd"/>
            <w:r w:rsidR="0052164D" w:rsidRPr="006F33B1">
              <w:rPr>
                <w:rFonts w:ascii="Arial" w:hAnsi="Arial" w:cs="Arial"/>
                <w:sz w:val="24"/>
                <w:szCs w:val="24"/>
                <w:lang w:bidi="ar-SA"/>
              </w:rPr>
              <w:t>:</w:t>
            </w:r>
            <w:r w:rsidR="00DE11D6" w:rsidRPr="006F33B1">
              <w:rPr>
                <w:rFonts w:ascii="Arial" w:hAnsi="Arial" w:cs="Arial"/>
                <w:sz w:val="24"/>
                <w:szCs w:val="24"/>
                <w:lang w:bidi="ar-SA"/>
              </w:rPr>
              <w:t xml:space="preserve">  </w:t>
            </w:r>
          </w:p>
        </w:tc>
        <w:tc>
          <w:tcPr>
            <w:tcW w:w="3708" w:type="dxa"/>
            <w:gridSpan w:val="2"/>
          </w:tcPr>
          <w:p w14:paraId="0C8C2487" w14:textId="77777777" w:rsidR="00DE11D6" w:rsidRPr="006F33B1" w:rsidRDefault="00DE11D6" w:rsidP="00972423">
            <w:pPr>
              <w:autoSpaceDE w:val="0"/>
              <w:autoSpaceDN w:val="0"/>
              <w:adjustRightInd w:val="0"/>
              <w:rPr>
                <w:rFonts w:ascii="Arial" w:hAnsi="Arial" w:cs="Arial"/>
                <w:sz w:val="24"/>
                <w:szCs w:val="24"/>
                <w:lang w:bidi="ar-SA"/>
              </w:rPr>
            </w:pPr>
          </w:p>
          <w:p w14:paraId="7761F6FA" w14:textId="77777777" w:rsidR="00BA4104" w:rsidRDefault="00BA4104" w:rsidP="00993928">
            <w:pPr>
              <w:autoSpaceDE w:val="0"/>
              <w:autoSpaceDN w:val="0"/>
              <w:adjustRightInd w:val="0"/>
              <w:ind w:right="-198"/>
              <w:rPr>
                <w:rFonts w:ascii="Arial" w:hAnsi="Arial" w:cs="Arial"/>
                <w:sz w:val="24"/>
                <w:szCs w:val="24"/>
                <w:lang w:bidi="ar-SA"/>
              </w:rPr>
            </w:pPr>
          </w:p>
          <w:p w14:paraId="044CCDE9" w14:textId="77777777" w:rsidR="00BA4104" w:rsidRPr="006F33B1" w:rsidRDefault="00B37C1C" w:rsidP="00B37C1C">
            <w:pPr>
              <w:autoSpaceDE w:val="0"/>
              <w:autoSpaceDN w:val="0"/>
              <w:adjustRightInd w:val="0"/>
              <w:ind w:right="-198"/>
              <w:rPr>
                <w:rFonts w:ascii="Arial" w:hAnsi="Arial" w:cs="Arial"/>
                <w:sz w:val="24"/>
                <w:szCs w:val="24"/>
                <w:lang w:bidi="ar-SA"/>
              </w:rPr>
            </w:pPr>
            <w:r>
              <w:rPr>
                <w:rFonts w:ascii="Arial" w:hAnsi="Arial" w:cs="Arial"/>
                <w:sz w:val="24"/>
                <w:szCs w:val="24"/>
                <w:lang w:bidi="ar-SA"/>
              </w:rPr>
              <w:t xml:space="preserve">Dr. </w:t>
            </w:r>
            <w:r w:rsidR="00993928" w:rsidRPr="006F33B1">
              <w:rPr>
                <w:rFonts w:ascii="Arial" w:hAnsi="Arial" w:cs="Arial"/>
                <w:sz w:val="24"/>
                <w:szCs w:val="24"/>
                <w:lang w:bidi="ar-SA"/>
              </w:rPr>
              <w:t xml:space="preserve">Jeremy </w:t>
            </w:r>
            <w:r w:rsidR="00BA4104">
              <w:rPr>
                <w:rFonts w:ascii="Arial" w:hAnsi="Arial" w:cs="Arial"/>
                <w:sz w:val="24"/>
                <w:szCs w:val="24"/>
                <w:lang w:bidi="ar-SA"/>
              </w:rPr>
              <w:t xml:space="preserve">W. </w:t>
            </w:r>
            <w:r w:rsidR="00993928" w:rsidRPr="006F33B1">
              <w:rPr>
                <w:rFonts w:ascii="Arial" w:hAnsi="Arial" w:cs="Arial"/>
                <w:sz w:val="24"/>
                <w:szCs w:val="24"/>
                <w:lang w:bidi="ar-SA"/>
              </w:rPr>
              <w:t>Bachelor</w:t>
            </w:r>
            <w:r w:rsidR="00DE11D6" w:rsidRPr="006F33B1">
              <w:rPr>
                <w:rFonts w:ascii="Arial" w:hAnsi="Arial" w:cs="Arial"/>
                <w:sz w:val="24"/>
                <w:szCs w:val="24"/>
                <w:lang w:bidi="ar-SA"/>
              </w:rPr>
              <w:t xml:space="preserve"> </w:t>
            </w:r>
          </w:p>
        </w:tc>
        <w:tc>
          <w:tcPr>
            <w:tcW w:w="990" w:type="dxa"/>
          </w:tcPr>
          <w:p w14:paraId="11840524" w14:textId="77777777" w:rsidR="008F390E" w:rsidRPr="006F33B1" w:rsidRDefault="008F390E" w:rsidP="00972423">
            <w:pPr>
              <w:autoSpaceDE w:val="0"/>
              <w:autoSpaceDN w:val="0"/>
              <w:adjustRightInd w:val="0"/>
              <w:rPr>
                <w:rFonts w:ascii="Arial" w:hAnsi="Arial" w:cs="Arial"/>
                <w:sz w:val="24"/>
                <w:szCs w:val="24"/>
                <w:lang w:bidi="ar-SA"/>
              </w:rPr>
            </w:pPr>
          </w:p>
          <w:p w14:paraId="10C5F0FA" w14:textId="77777777" w:rsidR="00DE11D6" w:rsidRPr="006F33B1" w:rsidRDefault="00993928" w:rsidP="00972423">
            <w:pPr>
              <w:autoSpaceDE w:val="0"/>
              <w:autoSpaceDN w:val="0"/>
              <w:adjustRightInd w:val="0"/>
              <w:rPr>
                <w:rFonts w:ascii="Arial" w:hAnsi="Arial" w:cs="Arial"/>
                <w:sz w:val="24"/>
                <w:szCs w:val="24"/>
                <w:lang w:bidi="ar-SA"/>
              </w:rPr>
            </w:pPr>
            <w:r w:rsidRPr="006F33B1">
              <w:rPr>
                <w:rFonts w:ascii="Arial" w:hAnsi="Arial" w:cs="Arial"/>
                <w:sz w:val="24"/>
                <w:szCs w:val="24"/>
                <w:lang w:bidi="ar-SA"/>
              </w:rPr>
              <w:t xml:space="preserve"> </w:t>
            </w:r>
          </w:p>
        </w:tc>
        <w:tc>
          <w:tcPr>
            <w:tcW w:w="5040" w:type="dxa"/>
          </w:tcPr>
          <w:p w14:paraId="14BA5175" w14:textId="77777777" w:rsidR="008F390E" w:rsidRPr="006F33B1" w:rsidRDefault="008F390E" w:rsidP="00972423">
            <w:pPr>
              <w:autoSpaceDE w:val="0"/>
              <w:autoSpaceDN w:val="0"/>
              <w:adjustRightInd w:val="0"/>
              <w:rPr>
                <w:rFonts w:ascii="Arial" w:hAnsi="Arial" w:cs="Arial"/>
                <w:sz w:val="24"/>
                <w:szCs w:val="24"/>
                <w:lang w:bidi="ar-SA"/>
              </w:rPr>
            </w:pPr>
          </w:p>
          <w:p w14:paraId="4AD3B68B" w14:textId="77777777" w:rsidR="00DE11D6" w:rsidRPr="006F33B1" w:rsidRDefault="002850F8" w:rsidP="00F441FC">
            <w:pPr>
              <w:autoSpaceDE w:val="0"/>
              <w:autoSpaceDN w:val="0"/>
              <w:adjustRightInd w:val="0"/>
              <w:rPr>
                <w:rFonts w:ascii="Arial" w:hAnsi="Arial" w:cs="Arial"/>
                <w:sz w:val="24"/>
                <w:szCs w:val="24"/>
                <w:u w:val="single"/>
                <w:lang w:bidi="ar-SA"/>
              </w:rPr>
            </w:pPr>
            <w:hyperlink r:id="rId8" w:history="1"/>
          </w:p>
        </w:tc>
      </w:tr>
      <w:tr w:rsidR="00BA4104" w:rsidRPr="006F33B1" w14:paraId="594F0771" w14:textId="77777777" w:rsidTr="00B37C1C">
        <w:trPr>
          <w:gridAfter w:val="2"/>
          <w:wAfter w:w="6030" w:type="dxa"/>
        </w:trPr>
        <w:tc>
          <w:tcPr>
            <w:tcW w:w="1350" w:type="dxa"/>
          </w:tcPr>
          <w:p w14:paraId="4BD36728" w14:textId="77777777" w:rsidR="00BA4104" w:rsidRPr="006F33B1" w:rsidRDefault="001D2A42" w:rsidP="00971638">
            <w:pPr>
              <w:autoSpaceDE w:val="0"/>
              <w:autoSpaceDN w:val="0"/>
              <w:adjustRightInd w:val="0"/>
              <w:rPr>
                <w:rFonts w:ascii="Arial" w:hAnsi="Arial" w:cs="Arial"/>
                <w:sz w:val="24"/>
                <w:szCs w:val="24"/>
                <w:lang w:bidi="ar-SA"/>
              </w:rPr>
            </w:pPr>
            <w:r>
              <w:rPr>
                <w:rFonts w:ascii="Arial" w:hAnsi="Arial" w:cs="Arial"/>
                <w:sz w:val="24"/>
                <w:szCs w:val="24"/>
                <w:lang w:bidi="ar-SA"/>
              </w:rPr>
              <w:t>E-mail</w:t>
            </w:r>
            <w:r w:rsidR="00BA4104" w:rsidRPr="006F33B1">
              <w:rPr>
                <w:rFonts w:ascii="Arial" w:hAnsi="Arial" w:cs="Arial"/>
                <w:sz w:val="24"/>
                <w:szCs w:val="24"/>
                <w:lang w:bidi="ar-SA"/>
              </w:rPr>
              <w:t xml:space="preserve">:  </w:t>
            </w:r>
          </w:p>
        </w:tc>
        <w:tc>
          <w:tcPr>
            <w:tcW w:w="3708" w:type="dxa"/>
            <w:gridSpan w:val="2"/>
          </w:tcPr>
          <w:p w14:paraId="08295535" w14:textId="77777777" w:rsidR="00BA4104" w:rsidRDefault="00BA4104" w:rsidP="00971638">
            <w:pPr>
              <w:autoSpaceDE w:val="0"/>
              <w:autoSpaceDN w:val="0"/>
              <w:adjustRightInd w:val="0"/>
              <w:ind w:right="-198"/>
              <w:rPr>
                <w:rFonts w:ascii="Arial" w:hAnsi="Arial" w:cs="Arial"/>
                <w:sz w:val="24"/>
                <w:szCs w:val="24"/>
                <w:lang w:bidi="ar-SA"/>
              </w:rPr>
            </w:pPr>
            <w:r>
              <w:rPr>
                <w:rFonts w:ascii="Arial" w:hAnsi="Arial" w:cs="Arial"/>
                <w:sz w:val="24"/>
                <w:szCs w:val="24"/>
                <w:lang w:bidi="ar-SA"/>
              </w:rPr>
              <w:t>Jeremy.</w:t>
            </w:r>
            <w:r w:rsidRPr="006F33B1">
              <w:rPr>
                <w:rFonts w:ascii="Arial" w:hAnsi="Arial" w:cs="Arial"/>
                <w:sz w:val="24"/>
                <w:szCs w:val="24"/>
                <w:lang w:bidi="ar-SA"/>
              </w:rPr>
              <w:t>Bachelor</w:t>
            </w:r>
            <w:r>
              <w:rPr>
                <w:rFonts w:ascii="Arial" w:hAnsi="Arial" w:cs="Arial"/>
                <w:sz w:val="24"/>
                <w:szCs w:val="24"/>
                <w:lang w:bidi="ar-SA"/>
              </w:rPr>
              <w:t>@Heartland.edu</w:t>
            </w:r>
            <w:r w:rsidRPr="006F33B1">
              <w:rPr>
                <w:rFonts w:ascii="Arial" w:hAnsi="Arial" w:cs="Arial"/>
                <w:sz w:val="24"/>
                <w:szCs w:val="24"/>
                <w:lang w:bidi="ar-SA"/>
              </w:rPr>
              <w:t xml:space="preserve"> </w:t>
            </w:r>
          </w:p>
          <w:p w14:paraId="34B68668" w14:textId="77777777" w:rsidR="00BA4104" w:rsidRPr="006F33B1" w:rsidRDefault="00BA4104" w:rsidP="00971638">
            <w:pPr>
              <w:autoSpaceDE w:val="0"/>
              <w:autoSpaceDN w:val="0"/>
              <w:adjustRightInd w:val="0"/>
              <w:ind w:right="-198"/>
              <w:rPr>
                <w:rFonts w:ascii="Arial" w:hAnsi="Arial" w:cs="Arial"/>
                <w:sz w:val="24"/>
                <w:szCs w:val="24"/>
                <w:lang w:bidi="ar-SA"/>
              </w:rPr>
            </w:pPr>
          </w:p>
        </w:tc>
      </w:tr>
    </w:tbl>
    <w:p w14:paraId="47DD54B7" w14:textId="77777777" w:rsidR="003A2F70" w:rsidRPr="00E522E0" w:rsidRDefault="00BA4104" w:rsidP="003A2F70">
      <w:pPr>
        <w:shd w:val="clear" w:color="auto" w:fill="FFFFFF"/>
        <w:spacing w:before="300" w:after="75" w:line="240" w:lineRule="auto"/>
        <w:outlineLvl w:val="2"/>
        <w:rPr>
          <w:rFonts w:ascii="Times New Roman" w:eastAsia="Times New Roman" w:hAnsi="Times New Roman" w:cs="Times New Roman"/>
          <w:b/>
          <w:bCs/>
          <w:sz w:val="24"/>
          <w:szCs w:val="24"/>
          <w:lang w:eastAsia="es-ES" w:bidi="ar-SA"/>
        </w:rPr>
      </w:pPr>
      <w:r w:rsidRPr="00E522E0">
        <w:rPr>
          <w:rFonts w:ascii="Times New Roman" w:eastAsia="Times New Roman" w:hAnsi="Times New Roman" w:cs="Times New Roman"/>
          <w:b/>
          <w:bCs/>
          <w:sz w:val="24"/>
          <w:szCs w:val="24"/>
          <w:lang w:eastAsia="es-ES" w:bidi="ar-SA"/>
        </w:rPr>
        <w:t>SPAN 5</w:t>
      </w:r>
      <w:r w:rsidR="004210E5" w:rsidRPr="00E522E0">
        <w:rPr>
          <w:rFonts w:ascii="Times New Roman" w:eastAsia="Times New Roman" w:hAnsi="Times New Roman" w:cs="Times New Roman"/>
          <w:b/>
          <w:bCs/>
          <w:sz w:val="24"/>
          <w:szCs w:val="24"/>
          <w:lang w:eastAsia="es-ES" w:bidi="ar-SA"/>
        </w:rPr>
        <w:t>16</w:t>
      </w:r>
      <w:r w:rsidR="003F1196" w:rsidRPr="00E522E0">
        <w:rPr>
          <w:rFonts w:ascii="Times New Roman" w:eastAsia="Times New Roman" w:hAnsi="Times New Roman" w:cs="Times New Roman"/>
          <w:b/>
          <w:bCs/>
          <w:sz w:val="24"/>
          <w:szCs w:val="24"/>
          <w:lang w:eastAsia="es-ES" w:bidi="ar-SA"/>
        </w:rPr>
        <w:t>:</w:t>
      </w:r>
      <w:r w:rsidR="003A2F70" w:rsidRPr="00E522E0">
        <w:rPr>
          <w:rFonts w:ascii="Times New Roman" w:eastAsia="Times New Roman" w:hAnsi="Times New Roman" w:cs="Times New Roman"/>
          <w:b/>
          <w:bCs/>
          <w:sz w:val="24"/>
          <w:szCs w:val="24"/>
          <w:lang w:eastAsia="es-ES" w:bidi="ar-SA"/>
        </w:rPr>
        <w:t> </w:t>
      </w:r>
      <w:r w:rsidR="004210E5" w:rsidRPr="00E522E0">
        <w:rPr>
          <w:rFonts w:ascii="Times New Roman" w:eastAsia="Times New Roman" w:hAnsi="Times New Roman" w:cs="Times New Roman"/>
          <w:b/>
          <w:bCs/>
          <w:sz w:val="24"/>
          <w:szCs w:val="24"/>
          <w:lang w:eastAsia="es-ES" w:bidi="ar-SA"/>
        </w:rPr>
        <w:t>Incorporating Art in Language Teaching</w:t>
      </w:r>
      <w:r w:rsidR="00E522E0">
        <w:rPr>
          <w:rFonts w:ascii="Times New Roman" w:eastAsia="Times New Roman" w:hAnsi="Times New Roman" w:cs="Times New Roman"/>
          <w:b/>
          <w:bCs/>
          <w:sz w:val="24"/>
          <w:szCs w:val="24"/>
          <w:lang w:eastAsia="es-ES" w:bidi="ar-SA"/>
        </w:rPr>
        <w:t xml:space="preserve"> </w:t>
      </w:r>
    </w:p>
    <w:p w14:paraId="1107C215" w14:textId="77777777" w:rsidR="003A2F70" w:rsidRPr="004210E5" w:rsidRDefault="001D2A42" w:rsidP="005A327B">
      <w:pPr>
        <w:shd w:val="clear" w:color="auto" w:fill="FFFFFF"/>
        <w:rPr>
          <w:rFonts w:ascii="Times New Roman" w:eastAsia="Times New Roman" w:hAnsi="Times New Roman" w:cs="Times New Roman"/>
          <w:sz w:val="24"/>
          <w:szCs w:val="24"/>
          <w:lang w:val="es-ES_tradnl" w:eastAsia="es-ES" w:bidi="ar-SA"/>
        </w:rPr>
      </w:pPr>
      <w:r w:rsidRPr="004210E5">
        <w:rPr>
          <w:rFonts w:ascii="Times New Roman" w:eastAsia="Times New Roman" w:hAnsi="Times New Roman" w:cs="Times New Roman"/>
          <w:b/>
          <w:bCs/>
          <w:sz w:val="24"/>
          <w:szCs w:val="24"/>
          <w:lang w:val="es-ES_tradnl" w:eastAsia="es-ES" w:bidi="ar-SA"/>
        </w:rPr>
        <w:t>Descripci</w:t>
      </w:r>
      <w:r w:rsidR="001C07B1" w:rsidRPr="004210E5">
        <w:rPr>
          <w:rFonts w:ascii="Times New Roman" w:eastAsia="Times New Roman" w:hAnsi="Times New Roman" w:cs="Times New Roman"/>
          <w:b/>
          <w:bCs/>
          <w:sz w:val="24"/>
          <w:szCs w:val="24"/>
          <w:lang w:val="es-ES_tradnl" w:eastAsia="es-ES" w:bidi="ar-SA"/>
        </w:rPr>
        <w:t>ón</w:t>
      </w:r>
      <w:r w:rsidR="003A2F70" w:rsidRPr="004210E5">
        <w:rPr>
          <w:rFonts w:ascii="Times New Roman" w:eastAsia="Times New Roman" w:hAnsi="Times New Roman" w:cs="Times New Roman"/>
          <w:b/>
          <w:bCs/>
          <w:sz w:val="24"/>
          <w:szCs w:val="24"/>
          <w:lang w:val="es-ES_tradnl" w:eastAsia="es-ES" w:bidi="ar-SA"/>
        </w:rPr>
        <w:t>:</w:t>
      </w:r>
      <w:r w:rsidR="003A2F70" w:rsidRPr="004210E5">
        <w:rPr>
          <w:rFonts w:ascii="Times New Roman" w:eastAsia="Times New Roman" w:hAnsi="Times New Roman" w:cs="Times New Roman"/>
          <w:sz w:val="24"/>
          <w:szCs w:val="24"/>
          <w:lang w:val="es-ES_tradnl" w:eastAsia="es-ES" w:bidi="ar-SA"/>
        </w:rPr>
        <w:t> </w:t>
      </w:r>
      <w:r w:rsidR="004210E5" w:rsidRPr="004210E5">
        <w:rPr>
          <w:rFonts w:ascii="Times New Roman" w:eastAsia="Times New Roman" w:hAnsi="Times New Roman" w:cs="Times New Roman"/>
          <w:sz w:val="24"/>
          <w:szCs w:val="24"/>
          <w:lang w:val="es-ES_tradnl" w:eastAsia="es-ES" w:bidi="ar-SA"/>
        </w:rPr>
        <w:t>En este seminario de estilo taller, los estudiantes explorarán métodos para integrar el arte y la arquitectura en el aula</w:t>
      </w:r>
      <w:r w:rsidR="004210E5">
        <w:rPr>
          <w:rFonts w:ascii="Times New Roman" w:eastAsia="Times New Roman" w:hAnsi="Times New Roman" w:cs="Times New Roman"/>
          <w:sz w:val="24"/>
          <w:szCs w:val="24"/>
          <w:lang w:val="es-ES_tradnl" w:eastAsia="es-ES" w:bidi="ar-SA"/>
        </w:rPr>
        <w:t xml:space="preserve"> de ELE</w:t>
      </w:r>
      <w:r w:rsidR="004210E5" w:rsidRPr="004210E5">
        <w:rPr>
          <w:rFonts w:ascii="Times New Roman" w:eastAsia="Times New Roman" w:hAnsi="Times New Roman" w:cs="Times New Roman"/>
          <w:sz w:val="24"/>
          <w:szCs w:val="24"/>
          <w:lang w:val="es-ES_tradnl" w:eastAsia="es-ES" w:bidi="ar-SA"/>
        </w:rPr>
        <w:t xml:space="preserve"> </w:t>
      </w:r>
      <w:r w:rsidR="004210E5">
        <w:rPr>
          <w:rFonts w:ascii="Times New Roman" w:eastAsia="Times New Roman" w:hAnsi="Times New Roman" w:cs="Times New Roman"/>
          <w:sz w:val="24"/>
          <w:szCs w:val="24"/>
          <w:lang w:val="es-ES_tradnl" w:eastAsia="es-ES" w:bidi="ar-SA"/>
        </w:rPr>
        <w:t>de forma</w:t>
      </w:r>
      <w:r w:rsidR="004210E5" w:rsidRPr="004210E5">
        <w:rPr>
          <w:rFonts w:ascii="Times New Roman" w:eastAsia="Times New Roman" w:hAnsi="Times New Roman" w:cs="Times New Roman"/>
          <w:sz w:val="24"/>
          <w:szCs w:val="24"/>
          <w:lang w:val="es-ES_tradnl" w:eastAsia="es-ES" w:bidi="ar-SA"/>
        </w:rPr>
        <w:t xml:space="preserve"> </w:t>
      </w:r>
      <w:r w:rsidR="004210E5">
        <w:rPr>
          <w:rFonts w:ascii="Times New Roman" w:eastAsia="Times New Roman" w:hAnsi="Times New Roman" w:cs="Times New Roman"/>
          <w:sz w:val="24"/>
          <w:szCs w:val="24"/>
          <w:lang w:val="es-ES_tradnl" w:eastAsia="es-ES" w:bidi="ar-SA"/>
        </w:rPr>
        <w:t>comunicativa</w:t>
      </w:r>
      <w:r w:rsidR="004210E5" w:rsidRPr="004210E5">
        <w:rPr>
          <w:rFonts w:ascii="Times New Roman" w:eastAsia="Times New Roman" w:hAnsi="Times New Roman" w:cs="Times New Roman"/>
          <w:sz w:val="24"/>
          <w:szCs w:val="24"/>
          <w:lang w:val="es-ES_tradnl" w:eastAsia="es-ES" w:bidi="ar-SA"/>
        </w:rPr>
        <w:t xml:space="preserve">. A través de lecturas y discusiones, las bases pedagógicas para incorporar el arte en el aula de </w:t>
      </w:r>
      <w:r w:rsidR="004210E5">
        <w:rPr>
          <w:rFonts w:ascii="Times New Roman" w:eastAsia="Times New Roman" w:hAnsi="Times New Roman" w:cs="Times New Roman"/>
          <w:sz w:val="24"/>
          <w:szCs w:val="24"/>
          <w:lang w:val="es-ES_tradnl" w:eastAsia="es-ES" w:bidi="ar-SA"/>
        </w:rPr>
        <w:t>ELE</w:t>
      </w:r>
      <w:r w:rsidR="004210E5" w:rsidRPr="004210E5">
        <w:rPr>
          <w:rFonts w:ascii="Times New Roman" w:eastAsia="Times New Roman" w:hAnsi="Times New Roman" w:cs="Times New Roman"/>
          <w:sz w:val="24"/>
          <w:szCs w:val="24"/>
          <w:lang w:val="es-ES_tradnl" w:eastAsia="es-ES" w:bidi="ar-SA"/>
        </w:rPr>
        <w:t xml:space="preserve"> serán un punto </w:t>
      </w:r>
      <w:r w:rsidR="007C1348">
        <w:rPr>
          <w:rFonts w:ascii="Times New Roman" w:eastAsia="Times New Roman" w:hAnsi="Times New Roman" w:cs="Times New Roman"/>
          <w:sz w:val="24"/>
          <w:szCs w:val="24"/>
          <w:lang w:val="es-ES_tradnl" w:eastAsia="es-ES" w:bidi="ar-SA"/>
        </w:rPr>
        <w:t>de enfoque</w:t>
      </w:r>
      <w:r w:rsidR="004210E5" w:rsidRPr="004210E5">
        <w:rPr>
          <w:rFonts w:ascii="Times New Roman" w:eastAsia="Times New Roman" w:hAnsi="Times New Roman" w:cs="Times New Roman"/>
          <w:sz w:val="24"/>
          <w:szCs w:val="24"/>
          <w:lang w:val="es-ES_tradnl" w:eastAsia="es-ES" w:bidi="ar-SA"/>
        </w:rPr>
        <w:t xml:space="preserve"> del curso. Además, los participantes explorarán una variedad de proyectos de arte que motivan a los estudiantes con diferentes estilos de aprendizaje, incluyendo lecciones de arte simples, papel maché, collages y ejercicios colaborativos que construyen habilidades lingüísticas. Las estrategias para usar los proyectos de arte como una herramienta de evaluación de la lengua se tendrán en cuenta a medida que los participantes </w:t>
      </w:r>
      <w:r w:rsidR="004210E5">
        <w:rPr>
          <w:rFonts w:ascii="Times New Roman" w:eastAsia="Times New Roman" w:hAnsi="Times New Roman" w:cs="Times New Roman"/>
          <w:sz w:val="24"/>
          <w:szCs w:val="24"/>
          <w:lang w:val="es-ES_tradnl" w:eastAsia="es-ES" w:bidi="ar-SA"/>
        </w:rPr>
        <w:t>diseñen un plan de lección de una</w:t>
      </w:r>
      <w:r w:rsidR="004210E5" w:rsidRPr="004210E5">
        <w:rPr>
          <w:rFonts w:ascii="Times New Roman" w:eastAsia="Times New Roman" w:hAnsi="Times New Roman" w:cs="Times New Roman"/>
          <w:sz w:val="24"/>
          <w:szCs w:val="24"/>
          <w:lang w:val="es-ES_tradnl" w:eastAsia="es-ES" w:bidi="ar-SA"/>
        </w:rPr>
        <w:t xml:space="preserve"> unidad que incorpore apropiadamente el material del curso en el aula.</w:t>
      </w:r>
    </w:p>
    <w:p w14:paraId="71AD4BAF" w14:textId="77777777" w:rsidR="00E522E0" w:rsidRDefault="00E522E0" w:rsidP="00E522E0">
      <w:pPr>
        <w:autoSpaceDE w:val="0"/>
        <w:autoSpaceDN w:val="0"/>
        <w:adjustRightInd w:val="0"/>
        <w:rPr>
          <w:rFonts w:ascii="Times New Roman" w:hAnsi="Times New Roman" w:cs="Times New Roman"/>
          <w:b/>
          <w:bCs/>
          <w:sz w:val="24"/>
          <w:szCs w:val="24"/>
          <w:lang w:val="es-ES_tradnl" w:bidi="ar-SA"/>
        </w:rPr>
      </w:pPr>
    </w:p>
    <w:p w14:paraId="203D7149" w14:textId="77777777" w:rsidR="00E522E0" w:rsidRPr="001D2A42" w:rsidRDefault="00E522E0" w:rsidP="00E522E0">
      <w:pPr>
        <w:autoSpaceDE w:val="0"/>
        <w:autoSpaceDN w:val="0"/>
        <w:adjustRightInd w:val="0"/>
        <w:rPr>
          <w:rFonts w:ascii="Times New Roman" w:hAnsi="Times New Roman" w:cs="Times New Roman"/>
          <w:sz w:val="24"/>
          <w:szCs w:val="24"/>
          <w:lang w:val="es-ES_tradnl" w:bidi="ar-SA"/>
        </w:rPr>
      </w:pPr>
      <w:r w:rsidRPr="001D2A42">
        <w:rPr>
          <w:rFonts w:ascii="Times New Roman" w:hAnsi="Times New Roman" w:cs="Times New Roman"/>
          <w:b/>
          <w:bCs/>
          <w:sz w:val="24"/>
          <w:szCs w:val="24"/>
          <w:lang w:val="es-ES_tradnl" w:bidi="ar-SA"/>
        </w:rPr>
        <w:t>Créditos</w:t>
      </w:r>
      <w:r w:rsidRPr="001D2A42">
        <w:rPr>
          <w:rFonts w:ascii="Times New Roman" w:hAnsi="Times New Roman" w:cs="Times New Roman"/>
          <w:sz w:val="24"/>
          <w:szCs w:val="24"/>
          <w:lang w:val="es-ES_tradnl" w:bidi="ar-SA"/>
        </w:rPr>
        <w:t xml:space="preserve">: </w:t>
      </w:r>
      <w:r>
        <w:rPr>
          <w:rFonts w:ascii="Times New Roman" w:hAnsi="Times New Roman" w:cs="Times New Roman"/>
          <w:sz w:val="24"/>
          <w:szCs w:val="24"/>
          <w:lang w:val="es-ES_tradnl" w:bidi="ar-SA"/>
        </w:rPr>
        <w:t>Dos</w:t>
      </w:r>
      <w:r w:rsidRPr="001D2A42">
        <w:rPr>
          <w:rFonts w:ascii="Times New Roman" w:hAnsi="Times New Roman" w:cs="Times New Roman"/>
          <w:sz w:val="24"/>
          <w:szCs w:val="24"/>
          <w:lang w:val="es-ES_tradnl" w:bidi="ar-SA"/>
        </w:rPr>
        <w:t xml:space="preserve"> (</w:t>
      </w:r>
      <w:r>
        <w:rPr>
          <w:rFonts w:ascii="Times New Roman" w:hAnsi="Times New Roman" w:cs="Times New Roman"/>
          <w:sz w:val="24"/>
          <w:szCs w:val="24"/>
          <w:lang w:val="es-ES_tradnl" w:bidi="ar-SA"/>
        </w:rPr>
        <w:t>2</w:t>
      </w:r>
      <w:r w:rsidRPr="001D2A42">
        <w:rPr>
          <w:rFonts w:ascii="Times New Roman" w:hAnsi="Times New Roman" w:cs="Times New Roman"/>
          <w:sz w:val="24"/>
          <w:szCs w:val="24"/>
          <w:lang w:val="es-ES_tradnl" w:bidi="ar-SA"/>
        </w:rPr>
        <w:t>) créditos a nivel de m</w:t>
      </w:r>
      <w:r>
        <w:rPr>
          <w:rFonts w:ascii="Times New Roman" w:hAnsi="Times New Roman" w:cs="Times New Roman"/>
          <w:sz w:val="24"/>
          <w:szCs w:val="24"/>
          <w:lang w:val="es-ES_tradnl" w:bidi="ar-SA"/>
        </w:rPr>
        <w:t>áster de</w:t>
      </w:r>
      <w:r w:rsidRPr="001D2A42">
        <w:rPr>
          <w:rFonts w:ascii="Times New Roman" w:hAnsi="Times New Roman" w:cs="Times New Roman"/>
          <w:sz w:val="24"/>
          <w:szCs w:val="24"/>
          <w:lang w:val="es-ES_tradnl" w:bidi="ar-SA"/>
        </w:rPr>
        <w:t xml:space="preserve"> </w:t>
      </w:r>
      <w:proofErr w:type="spellStart"/>
      <w:r w:rsidRPr="001D2A42">
        <w:rPr>
          <w:rFonts w:ascii="Times New Roman" w:hAnsi="Times New Roman" w:cs="Times New Roman"/>
          <w:sz w:val="24"/>
          <w:szCs w:val="24"/>
          <w:lang w:val="es-ES_tradnl" w:bidi="ar-SA"/>
        </w:rPr>
        <w:t>Southern</w:t>
      </w:r>
      <w:proofErr w:type="spellEnd"/>
      <w:r w:rsidRPr="001D2A42">
        <w:rPr>
          <w:rFonts w:ascii="Times New Roman" w:hAnsi="Times New Roman" w:cs="Times New Roman"/>
          <w:sz w:val="24"/>
          <w:szCs w:val="24"/>
          <w:lang w:val="es-ES_tradnl" w:bidi="ar-SA"/>
        </w:rPr>
        <w:t xml:space="preserve"> </w:t>
      </w:r>
      <w:proofErr w:type="spellStart"/>
      <w:r w:rsidRPr="001D2A42">
        <w:rPr>
          <w:rFonts w:ascii="Times New Roman" w:hAnsi="Times New Roman" w:cs="Times New Roman"/>
          <w:sz w:val="24"/>
          <w:szCs w:val="24"/>
          <w:lang w:val="es-ES_tradnl" w:bidi="ar-SA"/>
        </w:rPr>
        <w:t>Oregon</w:t>
      </w:r>
      <w:proofErr w:type="spellEnd"/>
      <w:r w:rsidRPr="001D2A42">
        <w:rPr>
          <w:rFonts w:ascii="Times New Roman" w:hAnsi="Times New Roman" w:cs="Times New Roman"/>
          <w:sz w:val="24"/>
          <w:szCs w:val="24"/>
          <w:lang w:val="es-ES_tradnl" w:bidi="ar-SA"/>
        </w:rPr>
        <w:t xml:space="preserve"> </w:t>
      </w:r>
      <w:proofErr w:type="spellStart"/>
      <w:r w:rsidRPr="001D2A42">
        <w:rPr>
          <w:rFonts w:ascii="Times New Roman" w:hAnsi="Times New Roman" w:cs="Times New Roman"/>
          <w:sz w:val="24"/>
          <w:szCs w:val="24"/>
          <w:lang w:val="es-ES_tradnl" w:bidi="ar-SA"/>
        </w:rPr>
        <w:t>University</w:t>
      </w:r>
      <w:proofErr w:type="spellEnd"/>
      <w:r w:rsidRPr="001D2A42">
        <w:rPr>
          <w:rFonts w:ascii="Times New Roman" w:hAnsi="Times New Roman" w:cs="Times New Roman"/>
          <w:sz w:val="24"/>
          <w:szCs w:val="24"/>
          <w:lang w:val="es-ES_tradnl" w:bidi="ar-SA"/>
        </w:rPr>
        <w:t xml:space="preserve">. </w:t>
      </w:r>
    </w:p>
    <w:p w14:paraId="702FC8F8" w14:textId="77777777" w:rsidR="00765C18" w:rsidRPr="004210E5" w:rsidRDefault="00765C18" w:rsidP="005A327B">
      <w:pPr>
        <w:shd w:val="clear" w:color="auto" w:fill="FFFFFF"/>
        <w:rPr>
          <w:rFonts w:ascii="Times New Roman" w:hAnsi="Times New Roman" w:cs="Times New Roman"/>
          <w:b/>
          <w:sz w:val="24"/>
          <w:szCs w:val="24"/>
          <w:lang w:val="es-ES_tradnl"/>
        </w:rPr>
      </w:pPr>
    </w:p>
    <w:p w14:paraId="743DCEEC" w14:textId="77777777" w:rsidR="00616244" w:rsidRPr="001D2A42" w:rsidRDefault="001D2A42" w:rsidP="000D1189">
      <w:pPr>
        <w:jc w:val="both"/>
        <w:rPr>
          <w:rFonts w:ascii="Times New Roman" w:eastAsia="Times New Roman" w:hAnsi="Times New Roman" w:cs="Times New Roman"/>
          <w:b/>
          <w:bCs/>
          <w:sz w:val="24"/>
          <w:szCs w:val="24"/>
          <w:lang w:val="es-ES_tradnl"/>
        </w:rPr>
      </w:pPr>
      <w:r w:rsidRPr="001D2A42">
        <w:rPr>
          <w:rFonts w:ascii="Times New Roman" w:eastAsia="Times New Roman" w:hAnsi="Times New Roman" w:cs="Times New Roman"/>
          <w:b/>
          <w:bCs/>
          <w:sz w:val="24"/>
          <w:szCs w:val="24"/>
          <w:lang w:val="es-ES_tradnl"/>
        </w:rPr>
        <w:t>RESULTADOS DE APRENDIZAJE</w:t>
      </w:r>
      <w:r w:rsidR="000D1189" w:rsidRPr="001D2A42">
        <w:rPr>
          <w:rFonts w:ascii="Times New Roman" w:eastAsia="Times New Roman" w:hAnsi="Times New Roman" w:cs="Times New Roman"/>
          <w:b/>
          <w:bCs/>
          <w:sz w:val="24"/>
          <w:szCs w:val="24"/>
          <w:lang w:val="es-ES_tradnl"/>
        </w:rPr>
        <w:t xml:space="preserve">: </w:t>
      </w:r>
    </w:p>
    <w:p w14:paraId="02382541"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Al final del curso, el estudiante será capaz de:</w:t>
      </w:r>
    </w:p>
    <w:p w14:paraId="3EF9E948"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1.</w:t>
      </w:r>
      <w:r w:rsidRPr="001D2A42">
        <w:rPr>
          <w:rFonts w:ascii="Times New Roman" w:eastAsia="Times New Roman" w:hAnsi="Times New Roman" w:cs="Times New Roman"/>
          <w:sz w:val="24"/>
          <w:szCs w:val="24"/>
          <w:lang w:val="es-ES_tradnl"/>
        </w:rPr>
        <w:tab/>
      </w:r>
      <w:r w:rsidR="004210E5">
        <w:rPr>
          <w:rFonts w:ascii="Times New Roman" w:eastAsia="Times New Roman" w:hAnsi="Times New Roman" w:cs="Times New Roman"/>
          <w:sz w:val="24"/>
          <w:szCs w:val="24"/>
          <w:lang w:val="es-ES_tradnl"/>
        </w:rPr>
        <w:t>Implementar el arte y la arquitectura en el aula de ELE</w:t>
      </w:r>
      <w:r w:rsidR="002E0B75">
        <w:rPr>
          <w:rFonts w:ascii="Times New Roman" w:eastAsia="Times New Roman" w:hAnsi="Times New Roman" w:cs="Times New Roman"/>
          <w:sz w:val="24"/>
          <w:szCs w:val="24"/>
          <w:lang w:val="es-ES_tradnl"/>
        </w:rPr>
        <w:t xml:space="preserve"> de forma comunicativa</w:t>
      </w:r>
    </w:p>
    <w:p w14:paraId="1477519E"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2.</w:t>
      </w:r>
      <w:r w:rsidRPr="001D2A42">
        <w:rPr>
          <w:rFonts w:ascii="Times New Roman" w:eastAsia="Times New Roman" w:hAnsi="Times New Roman" w:cs="Times New Roman"/>
          <w:sz w:val="24"/>
          <w:szCs w:val="24"/>
          <w:lang w:val="es-ES_tradnl"/>
        </w:rPr>
        <w:tab/>
      </w:r>
      <w:r w:rsidR="004210E5">
        <w:rPr>
          <w:rFonts w:ascii="Times New Roman" w:eastAsia="Times New Roman" w:hAnsi="Times New Roman" w:cs="Times New Roman"/>
          <w:sz w:val="24"/>
          <w:szCs w:val="24"/>
          <w:lang w:val="es-ES_tradnl"/>
        </w:rPr>
        <w:t>Diseña</w:t>
      </w:r>
      <w:r w:rsidR="007C1348">
        <w:rPr>
          <w:rFonts w:ascii="Times New Roman" w:eastAsia="Times New Roman" w:hAnsi="Times New Roman" w:cs="Times New Roman"/>
          <w:sz w:val="24"/>
          <w:szCs w:val="24"/>
          <w:lang w:val="es-ES_tradnl"/>
        </w:rPr>
        <w:t>r un plan de clase que incorpore</w:t>
      </w:r>
      <w:r w:rsidR="004210E5">
        <w:rPr>
          <w:rFonts w:ascii="Times New Roman" w:eastAsia="Times New Roman" w:hAnsi="Times New Roman" w:cs="Times New Roman"/>
          <w:sz w:val="24"/>
          <w:szCs w:val="24"/>
          <w:lang w:val="es-ES_tradnl"/>
        </w:rPr>
        <w:t xml:space="preserve"> el arte </w:t>
      </w:r>
      <w:r w:rsidR="002E0B75">
        <w:rPr>
          <w:rFonts w:ascii="Times New Roman" w:eastAsia="Times New Roman" w:hAnsi="Times New Roman" w:cs="Times New Roman"/>
          <w:sz w:val="24"/>
          <w:szCs w:val="24"/>
          <w:lang w:val="es-ES_tradnl"/>
        </w:rPr>
        <w:t>de forma comunicativa</w:t>
      </w:r>
    </w:p>
    <w:p w14:paraId="4082D870" w14:textId="77777777" w:rsidR="001D2A42" w:rsidRPr="001D2A42"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3.</w:t>
      </w:r>
      <w:r w:rsidRPr="001D2A42">
        <w:rPr>
          <w:rFonts w:ascii="Times New Roman" w:eastAsia="Times New Roman" w:hAnsi="Times New Roman" w:cs="Times New Roman"/>
          <w:sz w:val="24"/>
          <w:szCs w:val="24"/>
          <w:lang w:val="es-ES_tradnl"/>
        </w:rPr>
        <w:tab/>
      </w:r>
      <w:r w:rsidR="002E0B75">
        <w:rPr>
          <w:rFonts w:ascii="Times New Roman" w:eastAsia="Times New Roman" w:hAnsi="Times New Roman" w:cs="Times New Roman"/>
          <w:sz w:val="24"/>
          <w:szCs w:val="24"/>
          <w:lang w:val="es-ES_tradnl"/>
        </w:rPr>
        <w:t>Identificar las pautas nacionales para la enseñanza de lenguas extranjeras</w:t>
      </w:r>
    </w:p>
    <w:p w14:paraId="76B629CF" w14:textId="77777777" w:rsidR="00D7790E" w:rsidRDefault="001D2A42" w:rsidP="001D2A42">
      <w:pPr>
        <w:tabs>
          <w:tab w:val="left" w:pos="420"/>
          <w:tab w:val="left" w:pos="2880"/>
          <w:tab w:val="left" w:pos="4500"/>
          <w:tab w:val="left" w:pos="6120"/>
          <w:tab w:val="left" w:pos="7920"/>
        </w:tabs>
        <w:ind w:left="15"/>
        <w:jc w:val="both"/>
        <w:textAlignment w:val="baseline"/>
        <w:rPr>
          <w:rFonts w:ascii="Times New Roman" w:eastAsia="Times New Roman" w:hAnsi="Times New Roman" w:cs="Times New Roman"/>
          <w:sz w:val="24"/>
          <w:szCs w:val="24"/>
          <w:lang w:val="es-ES_tradnl"/>
        </w:rPr>
      </w:pPr>
      <w:r w:rsidRPr="001D2A42">
        <w:rPr>
          <w:rFonts w:ascii="Times New Roman" w:eastAsia="Times New Roman" w:hAnsi="Times New Roman" w:cs="Times New Roman"/>
          <w:sz w:val="24"/>
          <w:szCs w:val="24"/>
          <w:lang w:val="es-ES_tradnl"/>
        </w:rPr>
        <w:t>4.</w:t>
      </w:r>
      <w:r w:rsidRPr="001D2A42">
        <w:rPr>
          <w:rFonts w:ascii="Times New Roman" w:eastAsia="Times New Roman" w:hAnsi="Times New Roman" w:cs="Times New Roman"/>
          <w:sz w:val="24"/>
          <w:szCs w:val="24"/>
          <w:lang w:val="es-ES_tradnl"/>
        </w:rPr>
        <w:tab/>
        <w:t xml:space="preserve">Sintetizar </w:t>
      </w:r>
      <w:r w:rsidR="002E0B75">
        <w:rPr>
          <w:rFonts w:ascii="Times New Roman" w:eastAsia="Times New Roman" w:hAnsi="Times New Roman" w:cs="Times New Roman"/>
          <w:sz w:val="24"/>
          <w:szCs w:val="24"/>
          <w:lang w:val="es-ES_tradnl"/>
        </w:rPr>
        <w:t>las bases pedagógicas en cuanto a la incorporación de la cultura</w:t>
      </w:r>
      <w:r w:rsidR="004C2576">
        <w:rPr>
          <w:rFonts w:ascii="Times New Roman" w:eastAsia="Times New Roman" w:hAnsi="Times New Roman" w:cs="Times New Roman"/>
          <w:sz w:val="24"/>
          <w:szCs w:val="24"/>
          <w:lang w:val="es-ES_tradnl"/>
        </w:rPr>
        <w:t xml:space="preserve"> </w:t>
      </w:r>
      <w:r w:rsidR="002E0B75">
        <w:rPr>
          <w:rFonts w:ascii="Times New Roman" w:eastAsia="Times New Roman" w:hAnsi="Times New Roman" w:cs="Times New Roman"/>
          <w:sz w:val="24"/>
          <w:szCs w:val="24"/>
          <w:lang w:val="es-ES_tradnl"/>
        </w:rPr>
        <w:t>en el aula de ELE</w:t>
      </w:r>
    </w:p>
    <w:p w14:paraId="456EE455" w14:textId="77777777" w:rsidR="00E522E0" w:rsidRDefault="00E522E0" w:rsidP="00D7790E">
      <w:pPr>
        <w:tabs>
          <w:tab w:val="left" w:pos="420"/>
          <w:tab w:val="left" w:pos="2880"/>
          <w:tab w:val="left" w:pos="4500"/>
          <w:tab w:val="left" w:pos="6120"/>
          <w:tab w:val="left" w:pos="7920"/>
        </w:tabs>
        <w:ind w:left="15"/>
        <w:jc w:val="both"/>
        <w:textAlignment w:val="baseline"/>
        <w:rPr>
          <w:rFonts w:ascii="Times New Roman" w:hAnsi="Times New Roman" w:cs="Times New Roman"/>
          <w:b/>
          <w:bCs/>
          <w:sz w:val="24"/>
          <w:szCs w:val="24"/>
          <w:lang w:val="es-ES_tradnl" w:bidi="ar-SA"/>
        </w:rPr>
      </w:pPr>
    </w:p>
    <w:p w14:paraId="4A3A6DB7" w14:textId="77777777" w:rsidR="00E522E0" w:rsidRDefault="00E522E0" w:rsidP="00D7790E">
      <w:pPr>
        <w:tabs>
          <w:tab w:val="left" w:pos="420"/>
          <w:tab w:val="left" w:pos="2880"/>
          <w:tab w:val="left" w:pos="4500"/>
          <w:tab w:val="left" w:pos="6120"/>
          <w:tab w:val="left" w:pos="7920"/>
        </w:tabs>
        <w:ind w:left="15"/>
        <w:jc w:val="both"/>
        <w:textAlignment w:val="baseline"/>
        <w:rPr>
          <w:rFonts w:ascii="Times New Roman" w:hAnsi="Times New Roman" w:cs="Times New Roman"/>
          <w:b/>
          <w:bCs/>
          <w:sz w:val="24"/>
          <w:szCs w:val="24"/>
          <w:lang w:val="es-ES_tradnl" w:bidi="ar-SA"/>
        </w:rPr>
      </w:pPr>
    </w:p>
    <w:p w14:paraId="3E8FE158" w14:textId="77777777" w:rsidR="001B1C4C" w:rsidRPr="00390E68" w:rsidRDefault="001D2A42" w:rsidP="00D7790E">
      <w:pPr>
        <w:tabs>
          <w:tab w:val="left" w:pos="420"/>
          <w:tab w:val="left" w:pos="2880"/>
          <w:tab w:val="left" w:pos="4500"/>
          <w:tab w:val="left" w:pos="6120"/>
          <w:tab w:val="left" w:pos="7920"/>
        </w:tabs>
        <w:ind w:left="15"/>
        <w:jc w:val="both"/>
        <w:textAlignment w:val="baseline"/>
        <w:rPr>
          <w:rFonts w:ascii="Times New Roman" w:hAnsi="Times New Roman" w:cs="Times New Roman"/>
          <w:bCs/>
          <w:sz w:val="24"/>
          <w:szCs w:val="24"/>
          <w:lang w:val="es-ES_tradnl" w:bidi="ar-SA"/>
        </w:rPr>
      </w:pPr>
      <w:r>
        <w:rPr>
          <w:rFonts w:ascii="Times New Roman" w:hAnsi="Times New Roman" w:cs="Times New Roman"/>
          <w:b/>
          <w:bCs/>
          <w:sz w:val="24"/>
          <w:szCs w:val="24"/>
          <w:lang w:val="es-ES_tradnl" w:bidi="ar-SA"/>
        </w:rPr>
        <w:lastRenderedPageBreak/>
        <w:t>MATERIALES DEL CURSO</w:t>
      </w:r>
      <w:r w:rsidR="002D7CE2" w:rsidRPr="00390E68">
        <w:rPr>
          <w:rFonts w:ascii="Times New Roman" w:hAnsi="Times New Roman" w:cs="Times New Roman"/>
          <w:b/>
          <w:bCs/>
          <w:sz w:val="24"/>
          <w:szCs w:val="24"/>
          <w:lang w:val="es-ES_tradnl" w:bidi="ar-SA"/>
        </w:rPr>
        <w:t xml:space="preserve">: </w:t>
      </w:r>
    </w:p>
    <w:p w14:paraId="30C4BAF8" w14:textId="77777777" w:rsidR="00D7790E" w:rsidRPr="001D2A42" w:rsidRDefault="007C1348" w:rsidP="00D7790E">
      <w:pPr>
        <w:spacing w:before="120"/>
        <w:rPr>
          <w:rFonts w:ascii="Times New Roman" w:hAnsi="Times New Roman" w:cs="Times New Roman"/>
          <w:bCs/>
          <w:sz w:val="24"/>
          <w:szCs w:val="24"/>
          <w:lang w:val="es-ES_tradnl" w:bidi="ar-SA"/>
        </w:rPr>
      </w:pPr>
      <w:r>
        <w:rPr>
          <w:rFonts w:ascii="Times New Roman" w:hAnsi="Times New Roman" w:cs="Times New Roman"/>
          <w:bCs/>
          <w:i/>
          <w:sz w:val="24"/>
          <w:szCs w:val="24"/>
          <w:lang w:val="es-ES_tradnl" w:bidi="ar-SA"/>
        </w:rPr>
        <w:t>Los a</w:t>
      </w:r>
      <w:r w:rsidR="001D2A42" w:rsidRPr="001D2A42">
        <w:rPr>
          <w:rFonts w:ascii="Times New Roman" w:hAnsi="Times New Roman" w:cs="Times New Roman"/>
          <w:bCs/>
          <w:i/>
          <w:sz w:val="24"/>
          <w:szCs w:val="24"/>
          <w:lang w:val="es-ES_tradnl" w:bidi="ar-SA"/>
        </w:rPr>
        <w:t>rtículos serán repartidos por el profesor a través de Moodle</w:t>
      </w:r>
      <w:r w:rsidR="00D7790E" w:rsidRPr="001D2A42">
        <w:rPr>
          <w:rFonts w:ascii="Times New Roman" w:hAnsi="Times New Roman" w:cs="Times New Roman"/>
          <w:bCs/>
          <w:sz w:val="24"/>
          <w:szCs w:val="24"/>
          <w:lang w:val="es-ES_tradnl" w:bidi="ar-SA"/>
        </w:rPr>
        <w:t>.</w:t>
      </w:r>
    </w:p>
    <w:p w14:paraId="0645994F" w14:textId="77777777" w:rsidR="004871B6" w:rsidRPr="001D2A42" w:rsidRDefault="004871B6" w:rsidP="000D1189">
      <w:pPr>
        <w:autoSpaceDE w:val="0"/>
        <w:autoSpaceDN w:val="0"/>
        <w:adjustRightInd w:val="0"/>
        <w:rPr>
          <w:rFonts w:ascii="Times New Roman" w:hAnsi="Times New Roman" w:cs="Times New Roman"/>
          <w:sz w:val="24"/>
          <w:szCs w:val="24"/>
          <w:lang w:val="es-ES_tradnl" w:bidi="ar-SA"/>
        </w:rPr>
      </w:pPr>
    </w:p>
    <w:p w14:paraId="37171DAD" w14:textId="77777777" w:rsidR="00D41B89" w:rsidRPr="00DE09D7" w:rsidRDefault="00F53ED1" w:rsidP="000D1189">
      <w:pPr>
        <w:autoSpaceDE w:val="0"/>
        <w:autoSpaceDN w:val="0"/>
        <w:adjustRightInd w:val="0"/>
        <w:rPr>
          <w:rFonts w:ascii="Times New Roman" w:hAnsi="Times New Roman" w:cs="Times New Roman"/>
          <w:b/>
          <w:bCs/>
          <w:sz w:val="24"/>
          <w:szCs w:val="24"/>
          <w:lang w:val="es-ES_tradnl" w:bidi="ar-SA"/>
        </w:rPr>
      </w:pPr>
      <w:r w:rsidRPr="00DE09D7">
        <w:rPr>
          <w:rFonts w:ascii="Times New Roman" w:hAnsi="Times New Roman" w:cs="Times New Roman"/>
          <w:b/>
          <w:bCs/>
          <w:sz w:val="24"/>
          <w:szCs w:val="24"/>
          <w:lang w:val="es-ES_tradnl" w:bidi="ar-SA"/>
        </w:rPr>
        <w:t>MOODLE</w:t>
      </w:r>
    </w:p>
    <w:p w14:paraId="0CDA559C" w14:textId="77777777" w:rsidR="004871B6" w:rsidRPr="001D2A42" w:rsidRDefault="001D2A42" w:rsidP="000D1189">
      <w:pPr>
        <w:pStyle w:val="NormalWeb"/>
        <w:shd w:val="clear" w:color="auto" w:fill="FFFFFF"/>
        <w:spacing w:before="0" w:beforeAutospacing="0" w:after="0" w:afterAutospacing="0" w:line="360" w:lineRule="auto"/>
        <w:rPr>
          <w:lang w:val="es-ES_tradnl"/>
        </w:rPr>
      </w:pPr>
      <w:r w:rsidRPr="001D2A42">
        <w:rPr>
          <w:lang w:val="es-ES_tradnl"/>
        </w:rPr>
        <w:t>Moodle permite a</w:t>
      </w:r>
      <w:r w:rsidR="00CD5E87">
        <w:rPr>
          <w:lang w:val="es-ES_tradnl"/>
        </w:rPr>
        <w:t xml:space="preserve">l profesor </w:t>
      </w:r>
      <w:r w:rsidRPr="001D2A42">
        <w:rPr>
          <w:lang w:val="es-ES_tradnl"/>
        </w:rPr>
        <w:t xml:space="preserve">publicar </w:t>
      </w:r>
      <w:r w:rsidR="00CD5E87">
        <w:rPr>
          <w:lang w:val="es-ES_tradnl"/>
        </w:rPr>
        <w:t>el programa de clase</w:t>
      </w:r>
      <w:r w:rsidRPr="001D2A42">
        <w:rPr>
          <w:lang w:val="es-ES_tradnl"/>
        </w:rPr>
        <w:t>, art</w:t>
      </w:r>
      <w:r w:rsidR="00CD5E87">
        <w:rPr>
          <w:lang w:val="es-ES_tradnl"/>
        </w:rPr>
        <w:t>ículos, asignaciones y anuncios</w:t>
      </w:r>
      <w:r w:rsidRPr="001D2A42">
        <w:rPr>
          <w:lang w:val="es-ES_tradnl"/>
        </w:rPr>
        <w:t xml:space="preserve"> y administrar ciertas evaluaciones en línea. También proporciona a los partic</w:t>
      </w:r>
      <w:r w:rsidR="00005B07">
        <w:rPr>
          <w:lang w:val="es-ES_tradnl"/>
        </w:rPr>
        <w:t>ipantes la capacidad de revisar las correcciones</w:t>
      </w:r>
      <w:r w:rsidRPr="001D2A42">
        <w:rPr>
          <w:lang w:val="es-ES_tradnl"/>
        </w:rPr>
        <w:t xml:space="preserve"> y</w:t>
      </w:r>
      <w:r w:rsidR="00005B07">
        <w:rPr>
          <w:lang w:val="es-ES_tradnl"/>
        </w:rPr>
        <w:t xml:space="preserve"> </w:t>
      </w:r>
      <w:r w:rsidRPr="001D2A42">
        <w:rPr>
          <w:lang w:val="es-ES_tradnl"/>
        </w:rPr>
        <w:t>e</w:t>
      </w:r>
      <w:r w:rsidR="00CD5E87">
        <w:rPr>
          <w:lang w:val="es-ES_tradnl"/>
        </w:rPr>
        <w:t>l libro de calificaciones. Es la</w:t>
      </w:r>
      <w:r w:rsidRPr="001D2A42">
        <w:rPr>
          <w:lang w:val="es-ES_tradnl"/>
        </w:rPr>
        <w:t xml:space="preserve"> responsabilidad</w:t>
      </w:r>
      <w:r w:rsidR="00CD5E87">
        <w:rPr>
          <w:lang w:val="es-ES_tradnl"/>
        </w:rPr>
        <w:t xml:space="preserve"> del estudiante tener acceso a Moodle</w:t>
      </w:r>
      <w:r w:rsidRPr="001D2A42">
        <w:rPr>
          <w:lang w:val="es-ES_tradnl"/>
        </w:rPr>
        <w:t xml:space="preserve"> y saber</w:t>
      </w:r>
      <w:r w:rsidR="00CD5E87">
        <w:rPr>
          <w:lang w:val="es-ES_tradnl"/>
        </w:rPr>
        <w:t xml:space="preserve"> cómo funciona</w:t>
      </w:r>
      <w:r w:rsidR="004871B6" w:rsidRPr="001D2A42">
        <w:rPr>
          <w:lang w:val="es-ES_tradnl"/>
        </w:rPr>
        <w:t xml:space="preserve">. </w:t>
      </w:r>
    </w:p>
    <w:p w14:paraId="2F12FA65" w14:textId="77777777" w:rsidR="004871B6" w:rsidRPr="001D2A42" w:rsidRDefault="004871B6" w:rsidP="000D1189">
      <w:pPr>
        <w:autoSpaceDE w:val="0"/>
        <w:autoSpaceDN w:val="0"/>
        <w:adjustRightInd w:val="0"/>
        <w:rPr>
          <w:rFonts w:ascii="Times New Roman" w:hAnsi="Times New Roman" w:cs="Times New Roman"/>
          <w:b/>
          <w:sz w:val="24"/>
          <w:szCs w:val="24"/>
          <w:lang w:val="es-ES_tradnl"/>
        </w:rPr>
      </w:pPr>
    </w:p>
    <w:p w14:paraId="061CBB6D" w14:textId="77777777" w:rsidR="009F447C" w:rsidRPr="00CD5E87" w:rsidRDefault="00CD5E87" w:rsidP="000D1189">
      <w:pPr>
        <w:pStyle w:val="NormalWeb"/>
        <w:shd w:val="clear" w:color="auto" w:fill="FFFFFF"/>
        <w:spacing w:before="0" w:beforeAutospacing="0" w:after="0" w:afterAutospacing="0" w:line="360" w:lineRule="auto"/>
        <w:rPr>
          <w:b/>
          <w:bCs/>
          <w:lang w:val="es-ES_tradnl" w:eastAsia="ko-KR"/>
        </w:rPr>
      </w:pPr>
      <w:r w:rsidRPr="00CD5E87">
        <w:rPr>
          <w:b/>
          <w:bCs/>
          <w:lang w:val="es-ES_tradnl" w:eastAsia="ko-KR"/>
        </w:rPr>
        <w:t>ASISTENCIA/</w:t>
      </w:r>
      <w:r w:rsidRPr="00CD5E87">
        <w:rPr>
          <w:b/>
          <w:bCs/>
          <w:caps/>
          <w:lang w:val="es-ES_tradnl" w:eastAsia="ko-KR"/>
        </w:rPr>
        <w:t>PARTICIPACIóN</w:t>
      </w:r>
      <w:r w:rsidR="00085FEB" w:rsidRPr="00CD5E87">
        <w:rPr>
          <w:b/>
          <w:bCs/>
          <w:lang w:val="es-ES_tradnl" w:eastAsia="ko-KR"/>
        </w:rPr>
        <w:t xml:space="preserve"> </w:t>
      </w:r>
    </w:p>
    <w:p w14:paraId="174F0A0F" w14:textId="77777777" w:rsidR="00F53ED1" w:rsidRPr="008D483D" w:rsidRDefault="0063250D" w:rsidP="008D483D">
      <w:pPr>
        <w:autoSpaceDE w:val="0"/>
        <w:autoSpaceDN w:val="0"/>
        <w:adjustRightInd w:val="0"/>
        <w:rPr>
          <w:rFonts w:ascii="Times New Roman" w:hAnsi="Times New Roman" w:cs="Times New Roman"/>
          <w:sz w:val="24"/>
          <w:szCs w:val="24"/>
          <w:lang w:val="es-ES_tradnl" w:bidi="ar-SA"/>
        </w:rPr>
      </w:pPr>
      <w:r>
        <w:rPr>
          <w:rFonts w:ascii="Times New Roman" w:hAnsi="Times New Roman" w:cs="Times New Roman"/>
          <w:sz w:val="24"/>
          <w:szCs w:val="24"/>
          <w:lang w:val="es-ES_tradnl" w:bidi="ar-SA"/>
        </w:rPr>
        <w:t xml:space="preserve">El estudiante debe participar de manera activa y tener en cuenta la matriz de evaluación del apéndice. </w:t>
      </w:r>
      <w:r w:rsidR="008D483D" w:rsidRPr="008D483D">
        <w:rPr>
          <w:rFonts w:ascii="Times New Roman" w:hAnsi="Times New Roman" w:cs="Times New Roman"/>
          <w:sz w:val="24"/>
          <w:szCs w:val="24"/>
          <w:lang w:val="es-ES_tradnl" w:bidi="ar-SA"/>
        </w:rPr>
        <w:t xml:space="preserve">Debido al formato </w:t>
      </w:r>
      <w:r w:rsidR="00902475">
        <w:rPr>
          <w:rFonts w:ascii="Times New Roman" w:hAnsi="Times New Roman" w:cs="Times New Roman"/>
          <w:sz w:val="24"/>
          <w:szCs w:val="24"/>
          <w:lang w:val="es-ES_tradnl" w:bidi="ar-SA"/>
        </w:rPr>
        <w:t>intensivo del programa SLI,</w:t>
      </w:r>
      <w:r w:rsidR="00CD5E87">
        <w:rPr>
          <w:rFonts w:ascii="Times New Roman" w:hAnsi="Times New Roman" w:cs="Times New Roman"/>
          <w:sz w:val="24"/>
          <w:szCs w:val="24"/>
          <w:lang w:val="es-ES_tradnl" w:bidi="ar-SA"/>
        </w:rPr>
        <w:t xml:space="preserve"> la </w:t>
      </w:r>
      <w:r w:rsidR="008D483D" w:rsidRPr="008D483D">
        <w:rPr>
          <w:rFonts w:ascii="Times New Roman" w:hAnsi="Times New Roman" w:cs="Times New Roman"/>
          <w:sz w:val="24"/>
          <w:szCs w:val="24"/>
          <w:lang w:val="es-ES_tradnl" w:bidi="ar-SA"/>
        </w:rPr>
        <w:t>puntualidad y la asistencia a clase son sumamente importantes. No se</w:t>
      </w:r>
      <w:r w:rsidR="00CD5E87">
        <w:rPr>
          <w:rFonts w:ascii="Times New Roman" w:hAnsi="Times New Roman" w:cs="Times New Roman"/>
          <w:sz w:val="24"/>
          <w:szCs w:val="24"/>
          <w:lang w:val="es-ES_tradnl" w:bidi="ar-SA"/>
        </w:rPr>
        <w:t xml:space="preserve"> </w:t>
      </w:r>
      <w:r w:rsidR="008D483D" w:rsidRPr="008D483D">
        <w:rPr>
          <w:rFonts w:ascii="Times New Roman" w:hAnsi="Times New Roman" w:cs="Times New Roman"/>
          <w:sz w:val="24"/>
          <w:szCs w:val="24"/>
          <w:lang w:val="es-ES_tradnl" w:bidi="ar-SA"/>
        </w:rPr>
        <w:t xml:space="preserve">permite ninguna falta a clase. Cada ausencia bajará </w:t>
      </w:r>
      <w:r w:rsidR="00005B07">
        <w:rPr>
          <w:rFonts w:ascii="Times New Roman" w:hAnsi="Times New Roman" w:cs="Times New Roman"/>
          <w:sz w:val="24"/>
          <w:szCs w:val="24"/>
          <w:lang w:val="es-ES_tradnl" w:bidi="ar-SA"/>
        </w:rPr>
        <w:t>la</w:t>
      </w:r>
      <w:r w:rsidR="008D483D" w:rsidRPr="008D483D">
        <w:rPr>
          <w:rFonts w:ascii="Times New Roman" w:hAnsi="Times New Roman" w:cs="Times New Roman"/>
          <w:sz w:val="24"/>
          <w:szCs w:val="24"/>
          <w:lang w:val="es-ES_tradnl" w:bidi="ar-SA"/>
        </w:rPr>
        <w:t xml:space="preserve"> nota </w:t>
      </w:r>
      <w:r w:rsidR="00005B07">
        <w:rPr>
          <w:rFonts w:ascii="Times New Roman" w:hAnsi="Times New Roman" w:cs="Times New Roman"/>
          <w:sz w:val="24"/>
          <w:szCs w:val="24"/>
          <w:lang w:val="es-ES_tradnl" w:bidi="ar-SA"/>
        </w:rPr>
        <w:t>en un</w:t>
      </w:r>
      <w:r w:rsidR="008D483D" w:rsidRPr="008D483D">
        <w:rPr>
          <w:rFonts w:ascii="Times New Roman" w:hAnsi="Times New Roman" w:cs="Times New Roman"/>
          <w:sz w:val="24"/>
          <w:szCs w:val="24"/>
          <w:lang w:val="es-ES_tradnl" w:bidi="ar-SA"/>
        </w:rPr>
        <w:t xml:space="preserve"> 10%.</w:t>
      </w:r>
      <w:r w:rsidR="00CD5E87">
        <w:rPr>
          <w:rFonts w:ascii="Times New Roman" w:hAnsi="Times New Roman" w:cs="Times New Roman"/>
          <w:sz w:val="24"/>
          <w:szCs w:val="24"/>
          <w:lang w:val="es-ES_tradnl" w:bidi="ar-SA"/>
        </w:rPr>
        <w:t xml:space="preserve"> </w:t>
      </w:r>
      <w:r w:rsidR="008D483D" w:rsidRPr="008D483D">
        <w:rPr>
          <w:rFonts w:ascii="Times New Roman" w:hAnsi="Times New Roman" w:cs="Times New Roman"/>
          <w:sz w:val="24"/>
          <w:szCs w:val="24"/>
          <w:lang w:val="es-ES_tradnl" w:bidi="ar-SA"/>
        </w:rPr>
        <w:t>En caso de enfermedad u otra emergencia, el estudiante debe</w:t>
      </w:r>
      <w:r w:rsidR="00CD5E87">
        <w:rPr>
          <w:rFonts w:ascii="Times New Roman" w:hAnsi="Times New Roman" w:cs="Times New Roman"/>
          <w:sz w:val="24"/>
          <w:szCs w:val="24"/>
          <w:lang w:val="es-ES_tradnl" w:bidi="ar-SA"/>
        </w:rPr>
        <w:t xml:space="preserve"> </w:t>
      </w:r>
      <w:r w:rsidR="008D483D" w:rsidRPr="008D483D">
        <w:rPr>
          <w:rFonts w:ascii="Times New Roman" w:hAnsi="Times New Roman" w:cs="Times New Roman"/>
          <w:sz w:val="24"/>
          <w:szCs w:val="24"/>
          <w:lang w:val="es-ES_tradnl" w:bidi="ar-SA"/>
        </w:rPr>
        <w:t xml:space="preserve">consultar con </w:t>
      </w:r>
      <w:r w:rsidR="00CD5E87">
        <w:rPr>
          <w:rFonts w:ascii="Times New Roman" w:hAnsi="Times New Roman" w:cs="Times New Roman"/>
          <w:sz w:val="24"/>
          <w:szCs w:val="24"/>
          <w:lang w:val="es-ES_tradnl" w:bidi="ar-SA"/>
        </w:rPr>
        <w:t>el</w:t>
      </w:r>
      <w:r w:rsidR="008D483D" w:rsidRPr="008D483D">
        <w:rPr>
          <w:rFonts w:ascii="Times New Roman" w:hAnsi="Times New Roman" w:cs="Times New Roman"/>
          <w:sz w:val="24"/>
          <w:szCs w:val="24"/>
          <w:lang w:val="es-ES_tradnl" w:bidi="ar-SA"/>
        </w:rPr>
        <w:t xml:space="preserve"> profesor y la director</w:t>
      </w:r>
      <w:r w:rsidR="00CD5E87">
        <w:rPr>
          <w:rFonts w:ascii="Times New Roman" w:hAnsi="Times New Roman" w:cs="Times New Roman"/>
          <w:sz w:val="24"/>
          <w:szCs w:val="24"/>
          <w:lang w:val="es-ES_tradnl" w:bidi="ar-SA"/>
        </w:rPr>
        <w:t>a</w:t>
      </w:r>
      <w:r w:rsidR="008D483D" w:rsidRPr="008D483D">
        <w:rPr>
          <w:rFonts w:ascii="Times New Roman" w:hAnsi="Times New Roman" w:cs="Times New Roman"/>
          <w:sz w:val="24"/>
          <w:szCs w:val="24"/>
          <w:lang w:val="es-ES_tradnl" w:bidi="ar-SA"/>
        </w:rPr>
        <w:t xml:space="preserve"> del SLI.</w:t>
      </w:r>
      <w:r>
        <w:rPr>
          <w:rFonts w:ascii="Times New Roman" w:hAnsi="Times New Roman" w:cs="Times New Roman"/>
          <w:sz w:val="24"/>
          <w:szCs w:val="24"/>
          <w:lang w:val="es-ES_tradnl" w:bidi="ar-SA"/>
        </w:rPr>
        <w:t xml:space="preserve"> </w:t>
      </w:r>
    </w:p>
    <w:p w14:paraId="4E41A389" w14:textId="77777777" w:rsidR="00CD5E87" w:rsidRDefault="00CD5E87" w:rsidP="00CD5E87">
      <w:pPr>
        <w:pStyle w:val="NormalWeb"/>
        <w:shd w:val="clear" w:color="auto" w:fill="FFFFFF"/>
        <w:spacing w:before="0" w:beforeAutospacing="0" w:after="0" w:afterAutospacing="0" w:line="360" w:lineRule="auto"/>
        <w:rPr>
          <w:b/>
          <w:bCs/>
          <w:lang w:val="es-ES_tradnl" w:eastAsia="ko-KR"/>
        </w:rPr>
      </w:pPr>
    </w:p>
    <w:p w14:paraId="472BA08D" w14:textId="77777777" w:rsidR="00CD5E87" w:rsidRPr="00DE09D7" w:rsidRDefault="00CD5E87" w:rsidP="00CD5E87">
      <w:pPr>
        <w:pStyle w:val="NormalWeb"/>
        <w:shd w:val="clear" w:color="auto" w:fill="FFFFFF"/>
        <w:spacing w:before="0" w:beforeAutospacing="0" w:after="0" w:afterAutospacing="0" w:line="360" w:lineRule="auto"/>
        <w:rPr>
          <w:b/>
          <w:bCs/>
          <w:lang w:val="es-ES_tradnl" w:eastAsia="ko-KR"/>
        </w:rPr>
      </w:pPr>
      <w:r w:rsidRPr="00DE09D7">
        <w:rPr>
          <w:b/>
          <w:bCs/>
          <w:lang w:val="es-ES_tradnl" w:eastAsia="ko-KR"/>
        </w:rPr>
        <w:t>EVALUA</w:t>
      </w:r>
      <w:r w:rsidRPr="00DE09D7">
        <w:rPr>
          <w:b/>
          <w:bCs/>
          <w:caps/>
          <w:lang w:val="es-ES_tradnl" w:eastAsia="ko-KR"/>
        </w:rPr>
        <w:t>CIóN</w:t>
      </w:r>
      <w:r w:rsidRPr="00DE09D7">
        <w:rPr>
          <w:b/>
          <w:bCs/>
          <w:lang w:val="es-ES_tradnl" w:eastAsia="ko-KR"/>
        </w:rPr>
        <w:t xml:space="preserve"> </w:t>
      </w:r>
    </w:p>
    <w:p w14:paraId="6FBB1CA2" w14:textId="77777777" w:rsidR="00B72550" w:rsidRPr="00CD5E87" w:rsidRDefault="00CD5E87" w:rsidP="000D1189">
      <w:pPr>
        <w:autoSpaceDE w:val="0"/>
        <w:autoSpaceDN w:val="0"/>
        <w:adjustRightInd w:val="0"/>
        <w:rPr>
          <w:rFonts w:ascii="Times New Roman" w:hAnsi="Times New Roman" w:cs="Times New Roman"/>
          <w:b/>
          <w:bCs/>
          <w:sz w:val="24"/>
          <w:szCs w:val="24"/>
          <w:lang w:val="es-ES_tradnl" w:bidi="ar-SA"/>
        </w:rPr>
      </w:pPr>
      <w:r w:rsidRPr="00CD5E87">
        <w:rPr>
          <w:rFonts w:ascii="Times New Roman" w:hAnsi="Times New Roman" w:cs="Times New Roman"/>
          <w:sz w:val="24"/>
          <w:szCs w:val="24"/>
          <w:lang w:val="es-ES_tradnl"/>
        </w:rPr>
        <w:t xml:space="preserve">El proceso de evaluación se establece como una contribución sustancial al aprendizaje. </w:t>
      </w:r>
      <w:r w:rsidR="003A1EA1">
        <w:rPr>
          <w:rFonts w:ascii="Times New Roman" w:hAnsi="Times New Roman" w:cs="Times New Roman"/>
          <w:sz w:val="24"/>
          <w:szCs w:val="24"/>
          <w:lang w:val="es-ES_tradnl"/>
        </w:rPr>
        <w:t>N</w:t>
      </w:r>
      <w:r>
        <w:rPr>
          <w:rFonts w:ascii="Times New Roman" w:hAnsi="Times New Roman" w:cs="Times New Roman"/>
          <w:sz w:val="24"/>
          <w:szCs w:val="24"/>
          <w:lang w:val="es-ES_tradnl"/>
        </w:rPr>
        <w:t>o se aceptan asignacio</w:t>
      </w:r>
      <w:r w:rsidRPr="00CD5E87">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es entregadas </w:t>
      </w:r>
      <w:r w:rsidR="003A1EA1">
        <w:rPr>
          <w:rFonts w:ascii="Times New Roman" w:hAnsi="Times New Roman" w:cs="Times New Roman"/>
          <w:sz w:val="24"/>
          <w:szCs w:val="24"/>
          <w:lang w:val="es-ES_tradnl"/>
        </w:rPr>
        <w:t>fuera de plazo</w:t>
      </w:r>
      <w:r>
        <w:rPr>
          <w:rFonts w:ascii="Times New Roman" w:hAnsi="Times New Roman" w:cs="Times New Roman"/>
          <w:sz w:val="24"/>
          <w:szCs w:val="24"/>
          <w:lang w:val="es-ES_tradnl"/>
        </w:rPr>
        <w:t xml:space="preserve"> para esta asignatura</w:t>
      </w:r>
      <w:r w:rsidRPr="00CD5E87">
        <w:rPr>
          <w:rFonts w:ascii="Times New Roman" w:hAnsi="Times New Roman" w:cs="Times New Roman"/>
          <w:sz w:val="24"/>
          <w:szCs w:val="24"/>
          <w:lang w:val="es-ES_tradnl"/>
        </w:rPr>
        <w:t xml:space="preserve">. Las calificaciones se basarán en la puntualidad y </w:t>
      </w:r>
      <w:r w:rsidR="003A1EA1">
        <w:rPr>
          <w:rFonts w:ascii="Times New Roman" w:hAnsi="Times New Roman" w:cs="Times New Roman"/>
          <w:sz w:val="24"/>
          <w:szCs w:val="24"/>
          <w:lang w:val="es-ES_tradnl"/>
        </w:rPr>
        <w:t xml:space="preserve">la </w:t>
      </w:r>
      <w:r w:rsidRPr="00CD5E87">
        <w:rPr>
          <w:rFonts w:ascii="Times New Roman" w:hAnsi="Times New Roman" w:cs="Times New Roman"/>
          <w:sz w:val="24"/>
          <w:szCs w:val="24"/>
          <w:lang w:val="es-ES_tradnl"/>
        </w:rPr>
        <w:t>calidad de las tareas completadas relacionadas con los criterios publicados, así como en la participación reflexiva en las actividades de la clase</w:t>
      </w:r>
      <w:r w:rsidR="009F456C" w:rsidRPr="00CD5E87">
        <w:rPr>
          <w:rFonts w:ascii="Times New Roman" w:hAnsi="Times New Roman" w:cs="Times New Roman"/>
          <w:sz w:val="24"/>
          <w:szCs w:val="24"/>
          <w:lang w:val="es-ES_tradnl"/>
        </w:rPr>
        <w:t>.</w:t>
      </w:r>
    </w:p>
    <w:p w14:paraId="784663C4" w14:textId="77777777" w:rsidR="00020B1F" w:rsidRDefault="00020B1F" w:rsidP="000D1189">
      <w:pPr>
        <w:autoSpaceDE w:val="0"/>
        <w:autoSpaceDN w:val="0"/>
        <w:adjustRightInd w:val="0"/>
        <w:rPr>
          <w:rFonts w:ascii="Times New Roman" w:hAnsi="Times New Roman" w:cs="Times New Roman"/>
          <w:sz w:val="24"/>
          <w:szCs w:val="24"/>
          <w:lang w:val="es-ES_tradnl" w:bidi="ar-SA"/>
        </w:rPr>
      </w:pPr>
    </w:p>
    <w:p w14:paraId="3F6E4C37" w14:textId="77777777" w:rsidR="00DE11D6" w:rsidRPr="00CD5E87" w:rsidRDefault="00F53ED1" w:rsidP="00F53ED1">
      <w:pPr>
        <w:autoSpaceDE w:val="0"/>
        <w:autoSpaceDN w:val="0"/>
        <w:adjustRightInd w:val="0"/>
        <w:rPr>
          <w:rFonts w:ascii="Times New Roman" w:hAnsi="Times New Roman" w:cs="Times New Roman"/>
          <w:b/>
          <w:caps/>
          <w:sz w:val="24"/>
          <w:szCs w:val="24"/>
          <w:lang w:bidi="ar-SA"/>
        </w:rPr>
      </w:pPr>
      <w:r w:rsidRPr="00CD5E87">
        <w:rPr>
          <w:rFonts w:ascii="Times New Roman" w:hAnsi="Times New Roman" w:cs="Times New Roman"/>
          <w:b/>
          <w:caps/>
          <w:sz w:val="24"/>
          <w:szCs w:val="24"/>
          <w:lang w:bidi="ar-SA"/>
        </w:rPr>
        <w:t>Escala de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C35630" w14:paraId="50F39F61"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56EB71F" w14:textId="77777777" w:rsidR="00C35630" w:rsidRPr="00C35630" w:rsidRDefault="00C35630" w:rsidP="00C35630">
            <w:pPr>
              <w:rPr>
                <w:rFonts w:ascii="Times New Roman" w:eastAsia="Times New Roman" w:hAnsi="Times New Roman" w:cs="Times New Roman"/>
                <w:sz w:val="24"/>
                <w:szCs w:val="24"/>
              </w:rPr>
            </w:pPr>
            <w:r>
              <w:rPr>
                <w:rFonts w:ascii="Times New Roman" w:hAnsi="Times New Roman" w:cs="Times New Roman"/>
                <w:sz w:val="24"/>
                <w:szCs w:val="24"/>
              </w:rPr>
              <w:t xml:space="preserve">A </w:t>
            </w:r>
          </w:p>
        </w:tc>
        <w:tc>
          <w:tcPr>
            <w:tcW w:w="1541" w:type="dxa"/>
            <w:tcBorders>
              <w:top w:val="single" w:sz="4" w:space="0" w:color="auto"/>
              <w:left w:val="single" w:sz="4" w:space="0" w:color="auto"/>
              <w:bottom w:val="single" w:sz="4" w:space="0" w:color="auto"/>
              <w:right w:val="single" w:sz="4" w:space="0" w:color="auto"/>
            </w:tcBorders>
            <w:hideMark/>
          </w:tcPr>
          <w:p w14:paraId="0373CB46"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94 – 100%</w:t>
            </w:r>
          </w:p>
        </w:tc>
        <w:tc>
          <w:tcPr>
            <w:tcW w:w="1609" w:type="dxa"/>
            <w:tcBorders>
              <w:top w:val="single" w:sz="4" w:space="0" w:color="auto"/>
              <w:left w:val="single" w:sz="4" w:space="0" w:color="auto"/>
              <w:bottom w:val="single" w:sz="4" w:space="0" w:color="auto"/>
              <w:right w:val="single" w:sz="4" w:space="0" w:color="auto"/>
            </w:tcBorders>
            <w:hideMark/>
          </w:tcPr>
          <w:p w14:paraId="0C49F9F3" w14:textId="77777777" w:rsidR="00C35630" w:rsidRPr="00C35630" w:rsidRDefault="00C35630" w:rsidP="00C35630">
            <w:pPr>
              <w:rPr>
                <w:rFonts w:ascii="Times New Roman" w:eastAsia="Times New Roman" w:hAnsi="Times New Roman" w:cs="Times New Roman"/>
                <w:sz w:val="24"/>
                <w:szCs w:val="24"/>
              </w:rPr>
            </w:pPr>
            <w:r>
              <w:rPr>
                <w:rFonts w:ascii="Times New Roman" w:hAnsi="Times New Roman" w:cs="Times New Roman"/>
                <w:sz w:val="24"/>
                <w:szCs w:val="24"/>
              </w:rPr>
              <w:t xml:space="preserve">C </w:t>
            </w:r>
          </w:p>
        </w:tc>
        <w:tc>
          <w:tcPr>
            <w:tcW w:w="1620" w:type="dxa"/>
            <w:tcBorders>
              <w:top w:val="single" w:sz="4" w:space="0" w:color="auto"/>
              <w:left w:val="single" w:sz="4" w:space="0" w:color="auto"/>
              <w:bottom w:val="single" w:sz="4" w:space="0" w:color="auto"/>
              <w:right w:val="single" w:sz="4" w:space="0" w:color="auto"/>
            </w:tcBorders>
            <w:hideMark/>
          </w:tcPr>
          <w:p w14:paraId="0D0697A0"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74 – 76%</w:t>
            </w:r>
          </w:p>
        </w:tc>
      </w:tr>
      <w:tr w:rsidR="00C35630" w14:paraId="133DF723"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D36264E"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A–</w:t>
            </w:r>
          </w:p>
        </w:tc>
        <w:tc>
          <w:tcPr>
            <w:tcW w:w="1541" w:type="dxa"/>
            <w:tcBorders>
              <w:top w:val="single" w:sz="4" w:space="0" w:color="auto"/>
              <w:left w:val="single" w:sz="4" w:space="0" w:color="auto"/>
              <w:bottom w:val="single" w:sz="4" w:space="0" w:color="auto"/>
              <w:right w:val="single" w:sz="4" w:space="0" w:color="auto"/>
            </w:tcBorders>
            <w:hideMark/>
          </w:tcPr>
          <w:p w14:paraId="11683E8D"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90 – 93%</w:t>
            </w:r>
          </w:p>
        </w:tc>
        <w:tc>
          <w:tcPr>
            <w:tcW w:w="1609" w:type="dxa"/>
            <w:tcBorders>
              <w:top w:val="single" w:sz="4" w:space="0" w:color="auto"/>
              <w:left w:val="single" w:sz="4" w:space="0" w:color="auto"/>
              <w:bottom w:val="single" w:sz="4" w:space="0" w:color="auto"/>
              <w:right w:val="single" w:sz="4" w:space="0" w:color="auto"/>
            </w:tcBorders>
            <w:hideMark/>
          </w:tcPr>
          <w:p w14:paraId="6734743F"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C–</w:t>
            </w:r>
          </w:p>
        </w:tc>
        <w:tc>
          <w:tcPr>
            <w:tcW w:w="1620" w:type="dxa"/>
            <w:tcBorders>
              <w:top w:val="single" w:sz="4" w:space="0" w:color="auto"/>
              <w:left w:val="single" w:sz="4" w:space="0" w:color="auto"/>
              <w:bottom w:val="single" w:sz="4" w:space="0" w:color="auto"/>
              <w:right w:val="single" w:sz="4" w:space="0" w:color="auto"/>
            </w:tcBorders>
            <w:hideMark/>
          </w:tcPr>
          <w:p w14:paraId="625C8A99"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70 – 73%</w:t>
            </w:r>
          </w:p>
        </w:tc>
      </w:tr>
      <w:tr w:rsidR="00C35630" w14:paraId="799A31DD"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4B3EAE3D"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3EAF40AA"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87 – 89%</w:t>
            </w:r>
          </w:p>
        </w:tc>
        <w:tc>
          <w:tcPr>
            <w:tcW w:w="1609" w:type="dxa"/>
            <w:tcBorders>
              <w:top w:val="single" w:sz="4" w:space="0" w:color="auto"/>
              <w:left w:val="single" w:sz="4" w:space="0" w:color="auto"/>
              <w:bottom w:val="single" w:sz="4" w:space="0" w:color="auto"/>
              <w:right w:val="single" w:sz="4" w:space="0" w:color="auto"/>
            </w:tcBorders>
            <w:hideMark/>
          </w:tcPr>
          <w:p w14:paraId="64507FD0"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7F444864"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67 – 69%</w:t>
            </w:r>
          </w:p>
        </w:tc>
      </w:tr>
      <w:tr w:rsidR="00C35630" w14:paraId="615B53D4"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2B77F022" w14:textId="77777777" w:rsidR="00C35630" w:rsidRPr="00C35630" w:rsidRDefault="00C35630" w:rsidP="00C35630">
            <w:pPr>
              <w:rPr>
                <w:rFonts w:ascii="Times New Roman" w:eastAsia="Times New Roman" w:hAnsi="Times New Roman" w:cs="Times New Roman"/>
                <w:sz w:val="24"/>
                <w:szCs w:val="24"/>
              </w:rPr>
            </w:pPr>
            <w:r w:rsidRPr="00C35630">
              <w:rPr>
                <w:rFonts w:ascii="Times New Roman" w:hAnsi="Times New Roman" w:cs="Times New Roman"/>
                <w:sz w:val="24"/>
                <w:szCs w:val="24"/>
              </w:rPr>
              <w:t xml:space="preserve">B </w:t>
            </w:r>
          </w:p>
        </w:tc>
        <w:tc>
          <w:tcPr>
            <w:tcW w:w="1541" w:type="dxa"/>
            <w:tcBorders>
              <w:top w:val="single" w:sz="4" w:space="0" w:color="auto"/>
              <w:left w:val="single" w:sz="4" w:space="0" w:color="auto"/>
              <w:bottom w:val="single" w:sz="4" w:space="0" w:color="auto"/>
              <w:right w:val="single" w:sz="4" w:space="0" w:color="auto"/>
            </w:tcBorders>
            <w:hideMark/>
          </w:tcPr>
          <w:p w14:paraId="33442424"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84 – 86%</w:t>
            </w:r>
          </w:p>
        </w:tc>
        <w:tc>
          <w:tcPr>
            <w:tcW w:w="1609" w:type="dxa"/>
            <w:tcBorders>
              <w:top w:val="single" w:sz="4" w:space="0" w:color="auto"/>
              <w:left w:val="single" w:sz="4" w:space="0" w:color="auto"/>
              <w:bottom w:val="single" w:sz="4" w:space="0" w:color="auto"/>
              <w:right w:val="single" w:sz="4" w:space="0" w:color="auto"/>
            </w:tcBorders>
            <w:hideMark/>
          </w:tcPr>
          <w:p w14:paraId="582B401C" w14:textId="77777777" w:rsidR="00C35630" w:rsidRPr="00C35630" w:rsidRDefault="00C35630" w:rsidP="00C35630">
            <w:pPr>
              <w:rPr>
                <w:rFonts w:ascii="Times New Roman" w:eastAsia="Times New Roman" w:hAnsi="Times New Roman" w:cs="Times New Roman"/>
                <w:sz w:val="24"/>
                <w:szCs w:val="24"/>
              </w:rPr>
            </w:pPr>
            <w:r>
              <w:rPr>
                <w:rFonts w:ascii="Times New Roman" w:hAnsi="Times New Roman" w:cs="Times New Roman"/>
                <w:sz w:val="24"/>
                <w:szCs w:val="24"/>
              </w:rPr>
              <w:t xml:space="preserve">D </w:t>
            </w:r>
          </w:p>
        </w:tc>
        <w:tc>
          <w:tcPr>
            <w:tcW w:w="1620" w:type="dxa"/>
            <w:tcBorders>
              <w:top w:val="single" w:sz="4" w:space="0" w:color="auto"/>
              <w:left w:val="single" w:sz="4" w:space="0" w:color="auto"/>
              <w:bottom w:val="single" w:sz="4" w:space="0" w:color="auto"/>
              <w:right w:val="single" w:sz="4" w:space="0" w:color="auto"/>
            </w:tcBorders>
            <w:hideMark/>
          </w:tcPr>
          <w:p w14:paraId="0E475382"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64 – 66%</w:t>
            </w:r>
          </w:p>
        </w:tc>
      </w:tr>
      <w:tr w:rsidR="00C35630" w14:paraId="7435F3FB"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07ABCF4D"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14:paraId="653C63EF"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14:paraId="58D2B30C"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14:paraId="262BAA6E"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60 – 63%</w:t>
            </w:r>
          </w:p>
        </w:tc>
      </w:tr>
      <w:tr w:rsidR="00C35630" w14:paraId="384F9C96" w14:textId="77777777" w:rsidTr="00971638">
        <w:tc>
          <w:tcPr>
            <w:tcW w:w="1818" w:type="dxa"/>
            <w:tcBorders>
              <w:top w:val="single" w:sz="4" w:space="0" w:color="auto"/>
              <w:left w:val="single" w:sz="4" w:space="0" w:color="auto"/>
              <w:bottom w:val="single" w:sz="4" w:space="0" w:color="auto"/>
              <w:right w:val="single" w:sz="4" w:space="0" w:color="auto"/>
            </w:tcBorders>
            <w:hideMark/>
          </w:tcPr>
          <w:p w14:paraId="54DDE2F6"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14:paraId="5F58DE18"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14:paraId="6F4D19AE" w14:textId="77777777" w:rsidR="00C35630" w:rsidRPr="00C35630" w:rsidRDefault="00C35630" w:rsidP="00C35630">
            <w:pPr>
              <w:rPr>
                <w:rFonts w:ascii="Times New Roman" w:eastAsia="Times New Roman" w:hAnsi="Times New Roman" w:cs="Times New Roman"/>
                <w:sz w:val="24"/>
                <w:szCs w:val="24"/>
              </w:rPr>
            </w:pPr>
            <w:r w:rsidRPr="00C35630">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14:paraId="7BDF15AE" w14:textId="77777777" w:rsidR="00C35630" w:rsidRPr="00C35630" w:rsidRDefault="00C35630" w:rsidP="00971638">
            <w:pPr>
              <w:rPr>
                <w:rFonts w:ascii="Times New Roman" w:eastAsia="Times New Roman" w:hAnsi="Times New Roman" w:cs="Times New Roman"/>
                <w:sz w:val="24"/>
                <w:szCs w:val="24"/>
              </w:rPr>
            </w:pPr>
            <w:r w:rsidRPr="00C35630">
              <w:rPr>
                <w:rFonts w:ascii="Times New Roman" w:hAnsi="Times New Roman" w:cs="Times New Roman"/>
                <w:sz w:val="24"/>
                <w:szCs w:val="24"/>
              </w:rPr>
              <w:t>0 - 59%</w:t>
            </w:r>
          </w:p>
        </w:tc>
      </w:tr>
    </w:tbl>
    <w:p w14:paraId="61370161" w14:textId="77777777" w:rsidR="004C2576" w:rsidRDefault="004C2576" w:rsidP="000D1189">
      <w:pPr>
        <w:autoSpaceDE w:val="0"/>
        <w:autoSpaceDN w:val="0"/>
        <w:adjustRightInd w:val="0"/>
        <w:rPr>
          <w:rFonts w:ascii="Times New Roman" w:hAnsi="Times New Roman" w:cs="Times New Roman"/>
          <w:b/>
          <w:sz w:val="24"/>
          <w:szCs w:val="24"/>
          <w:lang w:bidi="ar-SA"/>
        </w:rPr>
      </w:pPr>
    </w:p>
    <w:p w14:paraId="163CCCBE" w14:textId="77777777" w:rsidR="00DE11D6" w:rsidRPr="006F33B1" w:rsidRDefault="00CD5E87" w:rsidP="000D1189">
      <w:pPr>
        <w:autoSpaceDE w:val="0"/>
        <w:autoSpaceDN w:val="0"/>
        <w:adjustRightInd w:val="0"/>
        <w:rPr>
          <w:rFonts w:ascii="Times New Roman" w:hAnsi="Times New Roman" w:cs="Times New Roman"/>
          <w:b/>
          <w:sz w:val="24"/>
          <w:szCs w:val="24"/>
          <w:lang w:bidi="ar-SA"/>
        </w:rPr>
      </w:pPr>
      <w:r>
        <w:rPr>
          <w:rFonts w:ascii="Times New Roman" w:hAnsi="Times New Roman" w:cs="Times New Roman"/>
          <w:b/>
          <w:sz w:val="24"/>
          <w:szCs w:val="24"/>
          <w:lang w:bidi="ar-SA"/>
        </w:rPr>
        <w:lastRenderedPageBreak/>
        <w:t>DESGLOSE DE NOTAS</w:t>
      </w:r>
    </w:p>
    <w:p w14:paraId="35875B15" w14:textId="77777777" w:rsidR="00C35630" w:rsidRPr="00C35630" w:rsidRDefault="002F2990"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proofErr w:type="spellStart"/>
      <w:r>
        <w:rPr>
          <w:rFonts w:ascii="Times New Roman" w:hAnsi="Times New Roman" w:cs="Times New Roman"/>
          <w:bCs/>
          <w:sz w:val="24"/>
          <w:szCs w:val="24"/>
          <w:lang w:bidi="ar-SA"/>
        </w:rPr>
        <w:t>Demostración</w:t>
      </w:r>
      <w:proofErr w:type="spellEnd"/>
      <w:r>
        <w:rPr>
          <w:rFonts w:ascii="Times New Roman" w:hAnsi="Times New Roman" w:cs="Times New Roman"/>
          <w:bCs/>
          <w:sz w:val="24"/>
          <w:szCs w:val="24"/>
          <w:lang w:bidi="ar-SA"/>
        </w:rPr>
        <w:t xml:space="preserve"> de </w:t>
      </w:r>
      <w:proofErr w:type="spellStart"/>
      <w:r>
        <w:rPr>
          <w:rFonts w:ascii="Times New Roman" w:hAnsi="Times New Roman" w:cs="Times New Roman"/>
          <w:bCs/>
          <w:sz w:val="24"/>
          <w:szCs w:val="24"/>
          <w:lang w:bidi="ar-SA"/>
        </w:rPr>
        <w:t>enseñanza</w:t>
      </w:r>
      <w:proofErr w:type="spellEnd"/>
      <w:r w:rsidR="00C35630" w:rsidRPr="00C35630">
        <w:rPr>
          <w:rFonts w:ascii="Times New Roman" w:hAnsi="Times New Roman" w:cs="Times New Roman"/>
          <w:bCs/>
          <w:sz w:val="24"/>
          <w:szCs w:val="24"/>
          <w:lang w:bidi="ar-SA"/>
        </w:rPr>
        <w:t xml:space="preserve"> – 30%</w:t>
      </w:r>
    </w:p>
    <w:p w14:paraId="24BE081A" w14:textId="77777777" w:rsidR="00C35630" w:rsidRDefault="00CD5E87"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proofErr w:type="spellStart"/>
      <w:r>
        <w:rPr>
          <w:rFonts w:ascii="Times New Roman" w:hAnsi="Times New Roman" w:cs="Times New Roman"/>
          <w:sz w:val="24"/>
          <w:szCs w:val="24"/>
          <w:lang w:bidi="ar-SA"/>
        </w:rPr>
        <w:t>Participación</w:t>
      </w:r>
      <w:proofErr w:type="spellEnd"/>
      <w:r>
        <w:rPr>
          <w:rFonts w:ascii="Times New Roman" w:hAnsi="Times New Roman" w:cs="Times New Roman"/>
          <w:sz w:val="24"/>
          <w:szCs w:val="24"/>
          <w:lang w:bidi="ar-SA"/>
        </w:rPr>
        <w:t xml:space="preserve"> </w:t>
      </w:r>
      <w:proofErr w:type="spellStart"/>
      <w:r>
        <w:rPr>
          <w:rFonts w:ascii="Times New Roman" w:hAnsi="Times New Roman" w:cs="Times New Roman"/>
          <w:sz w:val="24"/>
          <w:szCs w:val="24"/>
          <w:lang w:bidi="ar-SA"/>
        </w:rPr>
        <w:t>activa</w:t>
      </w:r>
      <w:proofErr w:type="spellEnd"/>
      <w:r w:rsidR="00C35630" w:rsidRPr="00C35630">
        <w:rPr>
          <w:rFonts w:ascii="Times New Roman" w:hAnsi="Times New Roman" w:cs="Times New Roman"/>
          <w:sz w:val="24"/>
          <w:szCs w:val="24"/>
          <w:lang w:bidi="ar-SA"/>
        </w:rPr>
        <w:t xml:space="preserve"> – 20% </w:t>
      </w:r>
    </w:p>
    <w:p w14:paraId="29498E43" w14:textId="77777777" w:rsidR="00C35630" w:rsidRDefault="002F2990" w:rsidP="00C35630">
      <w:pPr>
        <w:pStyle w:val="ListParagraph"/>
        <w:numPr>
          <w:ilvl w:val="0"/>
          <w:numId w:val="9"/>
        </w:numPr>
        <w:autoSpaceDE w:val="0"/>
        <w:autoSpaceDN w:val="0"/>
        <w:adjustRightInd w:val="0"/>
        <w:ind w:left="0" w:firstLine="0"/>
        <w:rPr>
          <w:rFonts w:ascii="Times New Roman" w:hAnsi="Times New Roman" w:cs="Times New Roman"/>
          <w:sz w:val="24"/>
          <w:szCs w:val="24"/>
          <w:lang w:bidi="ar-SA"/>
        </w:rPr>
      </w:pPr>
      <w:proofErr w:type="spellStart"/>
      <w:r>
        <w:rPr>
          <w:rFonts w:ascii="Times New Roman" w:hAnsi="Times New Roman" w:cs="Times New Roman"/>
          <w:sz w:val="24"/>
          <w:szCs w:val="24"/>
          <w:lang w:bidi="ar-SA"/>
        </w:rPr>
        <w:t>Actividades</w:t>
      </w:r>
      <w:proofErr w:type="spellEnd"/>
      <w:r>
        <w:rPr>
          <w:rFonts w:ascii="Times New Roman" w:hAnsi="Times New Roman" w:cs="Times New Roman"/>
          <w:sz w:val="24"/>
          <w:szCs w:val="24"/>
          <w:lang w:bidi="ar-SA"/>
        </w:rPr>
        <w:t xml:space="preserve"> </w:t>
      </w:r>
      <w:proofErr w:type="spellStart"/>
      <w:r>
        <w:rPr>
          <w:rFonts w:ascii="Times New Roman" w:hAnsi="Times New Roman" w:cs="Times New Roman"/>
          <w:sz w:val="24"/>
          <w:szCs w:val="24"/>
          <w:lang w:bidi="ar-SA"/>
        </w:rPr>
        <w:t>cortas</w:t>
      </w:r>
      <w:proofErr w:type="spellEnd"/>
      <w:r w:rsidR="00C35630" w:rsidRPr="00C35630">
        <w:rPr>
          <w:rFonts w:ascii="Times New Roman" w:hAnsi="Times New Roman" w:cs="Times New Roman"/>
          <w:sz w:val="24"/>
          <w:szCs w:val="24"/>
          <w:lang w:bidi="ar-SA"/>
        </w:rPr>
        <w:t xml:space="preserve"> – 20%</w:t>
      </w:r>
    </w:p>
    <w:p w14:paraId="05E35864" w14:textId="77777777" w:rsidR="003B526D" w:rsidRPr="002F2990" w:rsidRDefault="007C1348" w:rsidP="00C35630">
      <w:pPr>
        <w:pStyle w:val="ListParagraph"/>
        <w:numPr>
          <w:ilvl w:val="0"/>
          <w:numId w:val="9"/>
        </w:numPr>
        <w:autoSpaceDE w:val="0"/>
        <w:autoSpaceDN w:val="0"/>
        <w:adjustRightInd w:val="0"/>
        <w:ind w:left="0" w:firstLine="0"/>
        <w:rPr>
          <w:rFonts w:ascii="Times New Roman" w:hAnsi="Times New Roman" w:cs="Times New Roman"/>
          <w:sz w:val="24"/>
          <w:szCs w:val="24"/>
          <w:lang w:val="es-CR" w:bidi="ar-SA"/>
        </w:rPr>
      </w:pPr>
      <w:r>
        <w:rPr>
          <w:rFonts w:ascii="Times New Roman" w:hAnsi="Times New Roman" w:cs="Times New Roman"/>
          <w:sz w:val="24"/>
          <w:szCs w:val="24"/>
          <w:lang w:val="es-CR" w:bidi="ar-SA"/>
        </w:rPr>
        <w:t>Plan</w:t>
      </w:r>
      <w:r w:rsidR="002F2990" w:rsidRPr="002F2990">
        <w:rPr>
          <w:rFonts w:ascii="Times New Roman" w:hAnsi="Times New Roman" w:cs="Times New Roman"/>
          <w:sz w:val="24"/>
          <w:szCs w:val="24"/>
          <w:lang w:val="es-CR" w:bidi="ar-SA"/>
        </w:rPr>
        <w:t xml:space="preserve"> de una unidad didáctica</w:t>
      </w:r>
      <w:r w:rsidR="00C35630" w:rsidRPr="002F2990">
        <w:rPr>
          <w:rFonts w:ascii="Times New Roman" w:hAnsi="Times New Roman" w:cs="Times New Roman"/>
          <w:sz w:val="24"/>
          <w:szCs w:val="24"/>
          <w:lang w:val="es-CR" w:bidi="ar-SA"/>
        </w:rPr>
        <w:t xml:space="preserve"> – 30%</w:t>
      </w:r>
    </w:p>
    <w:p w14:paraId="7DC2A2B5" w14:textId="77777777" w:rsidR="00466BF1" w:rsidRPr="002F2990" w:rsidRDefault="00466BF1" w:rsidP="000D1189">
      <w:pPr>
        <w:autoSpaceDE w:val="0"/>
        <w:autoSpaceDN w:val="0"/>
        <w:adjustRightInd w:val="0"/>
        <w:rPr>
          <w:rFonts w:ascii="Times New Roman" w:hAnsi="Times New Roman" w:cs="Times New Roman"/>
          <w:sz w:val="24"/>
          <w:szCs w:val="24"/>
          <w:lang w:val="es-CR" w:bidi="ar-SA"/>
        </w:rPr>
      </w:pPr>
      <w:r w:rsidRPr="002F2990">
        <w:rPr>
          <w:rFonts w:ascii="Times New Roman" w:hAnsi="Times New Roman" w:cs="Times New Roman"/>
          <w:sz w:val="24"/>
          <w:szCs w:val="24"/>
          <w:lang w:val="es-CR" w:bidi="ar-SA"/>
        </w:rPr>
        <w:t xml:space="preserve">                    </w:t>
      </w:r>
      <w:r w:rsidRPr="00C35630">
        <w:rPr>
          <w:rFonts w:ascii="Times New Roman" w:hAnsi="Times New Roman" w:cs="Times New Roman"/>
          <w:sz w:val="24"/>
          <w:szCs w:val="24"/>
          <w:lang w:val="es-ES_tradnl" w:bidi="ar-SA"/>
        </w:rPr>
        <w:t xml:space="preserve">           </w:t>
      </w:r>
    </w:p>
    <w:p w14:paraId="2EE8E44E" w14:textId="77777777" w:rsidR="005A327B" w:rsidRPr="002F2990" w:rsidRDefault="002F2990" w:rsidP="000D1189">
      <w:pPr>
        <w:autoSpaceDE w:val="0"/>
        <w:autoSpaceDN w:val="0"/>
        <w:adjustRightInd w:val="0"/>
        <w:rPr>
          <w:rFonts w:ascii="Times New Roman" w:hAnsi="Times New Roman" w:cs="Times New Roman"/>
          <w:b/>
          <w:bCs/>
          <w:sz w:val="24"/>
          <w:szCs w:val="24"/>
          <w:lang w:val="es-CR" w:bidi="ar-SA"/>
        </w:rPr>
      </w:pPr>
      <w:r w:rsidRPr="002F2990">
        <w:rPr>
          <w:rFonts w:ascii="Times New Roman" w:hAnsi="Times New Roman" w:cs="Times New Roman"/>
          <w:b/>
          <w:bCs/>
          <w:sz w:val="24"/>
          <w:szCs w:val="24"/>
          <w:lang w:val="es-CR" w:bidi="ar-SA"/>
        </w:rPr>
        <w:t>DEMOSTRACIÓN</w:t>
      </w:r>
      <w:r w:rsidR="00CD5E87" w:rsidRPr="002F2990">
        <w:rPr>
          <w:rFonts w:ascii="Times New Roman" w:hAnsi="Times New Roman" w:cs="Times New Roman"/>
          <w:b/>
          <w:bCs/>
          <w:sz w:val="24"/>
          <w:szCs w:val="24"/>
          <w:lang w:val="es-CR" w:bidi="ar-SA"/>
        </w:rPr>
        <w:t xml:space="preserve"> </w:t>
      </w:r>
      <w:r w:rsidRPr="002F2990">
        <w:rPr>
          <w:rFonts w:ascii="Times New Roman" w:hAnsi="Times New Roman" w:cs="Times New Roman"/>
          <w:b/>
          <w:bCs/>
          <w:sz w:val="24"/>
          <w:szCs w:val="24"/>
          <w:lang w:val="es-CR" w:bidi="ar-SA"/>
        </w:rPr>
        <w:t>DE ENSE</w:t>
      </w:r>
      <w:r>
        <w:rPr>
          <w:rFonts w:ascii="Times New Roman" w:hAnsi="Times New Roman" w:cs="Times New Roman"/>
          <w:b/>
          <w:bCs/>
          <w:sz w:val="24"/>
          <w:szCs w:val="24"/>
          <w:lang w:val="es-CR" w:bidi="ar-SA"/>
        </w:rPr>
        <w:t>Ñ</w:t>
      </w:r>
      <w:r w:rsidRPr="002F2990">
        <w:rPr>
          <w:rFonts w:ascii="Times New Roman" w:hAnsi="Times New Roman" w:cs="Times New Roman"/>
          <w:b/>
          <w:bCs/>
          <w:sz w:val="24"/>
          <w:szCs w:val="24"/>
          <w:lang w:val="es-CR" w:bidi="ar-SA"/>
        </w:rPr>
        <w:t xml:space="preserve">ANZA </w:t>
      </w:r>
      <w:r w:rsidR="00CD5E87" w:rsidRPr="002F2990">
        <w:rPr>
          <w:rFonts w:ascii="Times New Roman" w:hAnsi="Times New Roman" w:cs="Times New Roman"/>
          <w:b/>
          <w:bCs/>
          <w:sz w:val="24"/>
          <w:szCs w:val="24"/>
          <w:lang w:val="es-CR" w:bidi="ar-SA"/>
        </w:rPr>
        <w:t>EN CLASE</w:t>
      </w:r>
      <w:r w:rsidR="00B93054" w:rsidRPr="002F2990">
        <w:rPr>
          <w:rFonts w:ascii="Times New Roman" w:hAnsi="Times New Roman" w:cs="Times New Roman"/>
          <w:b/>
          <w:bCs/>
          <w:sz w:val="24"/>
          <w:szCs w:val="24"/>
          <w:lang w:val="es-CR" w:bidi="ar-SA"/>
        </w:rPr>
        <w:t xml:space="preserve"> </w:t>
      </w:r>
      <w:r w:rsidR="00C54DE2" w:rsidRPr="002F2990">
        <w:rPr>
          <w:rFonts w:ascii="Times New Roman" w:hAnsi="Times New Roman" w:cs="Times New Roman"/>
          <w:b/>
          <w:bCs/>
          <w:sz w:val="24"/>
          <w:szCs w:val="24"/>
          <w:lang w:val="es-CR" w:bidi="ar-SA"/>
        </w:rPr>
        <w:t>(</w:t>
      </w:r>
      <w:r w:rsidR="004358E7" w:rsidRPr="002F2990">
        <w:rPr>
          <w:rFonts w:ascii="Times New Roman" w:hAnsi="Times New Roman" w:cs="Times New Roman"/>
          <w:b/>
          <w:bCs/>
          <w:sz w:val="24"/>
          <w:szCs w:val="24"/>
          <w:lang w:val="es-CR" w:bidi="ar-SA"/>
        </w:rPr>
        <w:t>3</w:t>
      </w:r>
      <w:r w:rsidR="005A327B" w:rsidRPr="002F2990">
        <w:rPr>
          <w:rFonts w:ascii="Times New Roman" w:hAnsi="Times New Roman" w:cs="Times New Roman"/>
          <w:b/>
          <w:bCs/>
          <w:sz w:val="24"/>
          <w:szCs w:val="24"/>
          <w:lang w:val="es-CR" w:bidi="ar-SA"/>
        </w:rPr>
        <w:t>0%)</w:t>
      </w:r>
    </w:p>
    <w:p w14:paraId="378B4334" w14:textId="77777777" w:rsidR="00E80AC2" w:rsidRPr="00CD5E87" w:rsidRDefault="002F2990" w:rsidP="000D1189">
      <w:pPr>
        <w:autoSpaceDE w:val="0"/>
        <w:autoSpaceDN w:val="0"/>
        <w:adjustRightInd w:val="0"/>
        <w:rPr>
          <w:rFonts w:ascii="Times New Roman" w:hAnsi="Times New Roman" w:cs="Times New Roman"/>
          <w:sz w:val="24"/>
          <w:szCs w:val="24"/>
          <w:lang w:val="es-ES_tradnl" w:bidi="ar-SA"/>
        </w:rPr>
      </w:pPr>
      <w:r w:rsidRPr="002F2990">
        <w:rPr>
          <w:rFonts w:ascii="Times New Roman" w:hAnsi="Times New Roman" w:cs="Times New Roman"/>
          <w:sz w:val="24"/>
          <w:szCs w:val="24"/>
          <w:lang w:val="es-ES_tradnl" w:bidi="ar-SA"/>
        </w:rPr>
        <w:t xml:space="preserve">A lo largo del </w:t>
      </w:r>
      <w:r>
        <w:rPr>
          <w:rFonts w:ascii="Times New Roman" w:hAnsi="Times New Roman" w:cs="Times New Roman"/>
          <w:sz w:val="24"/>
          <w:szCs w:val="24"/>
          <w:lang w:val="es-ES_tradnl" w:bidi="ar-SA"/>
        </w:rPr>
        <w:t>curso</w:t>
      </w:r>
      <w:r w:rsidRPr="002F2990">
        <w:rPr>
          <w:rFonts w:ascii="Times New Roman" w:hAnsi="Times New Roman" w:cs="Times New Roman"/>
          <w:sz w:val="24"/>
          <w:szCs w:val="24"/>
          <w:lang w:val="es-ES_tradnl" w:bidi="ar-SA"/>
        </w:rPr>
        <w:t xml:space="preserve">, cada estudiante enseñará una lección </w:t>
      </w:r>
      <w:r>
        <w:rPr>
          <w:rFonts w:ascii="Times New Roman" w:hAnsi="Times New Roman" w:cs="Times New Roman"/>
          <w:sz w:val="24"/>
          <w:szCs w:val="24"/>
          <w:lang w:val="es-ES_tradnl" w:bidi="ar-SA"/>
        </w:rPr>
        <w:t>condensada</w:t>
      </w:r>
      <w:r w:rsidRPr="002F2990">
        <w:rPr>
          <w:rFonts w:ascii="Times New Roman" w:hAnsi="Times New Roman" w:cs="Times New Roman"/>
          <w:sz w:val="24"/>
          <w:szCs w:val="24"/>
          <w:lang w:val="es-ES_tradnl" w:bidi="ar-SA"/>
        </w:rPr>
        <w:t xml:space="preserve"> de su plan </w:t>
      </w:r>
      <w:r w:rsidR="00EB7D6D">
        <w:rPr>
          <w:rFonts w:ascii="Times New Roman" w:hAnsi="Times New Roman" w:cs="Times New Roman"/>
          <w:sz w:val="24"/>
          <w:szCs w:val="24"/>
          <w:lang w:val="es-ES_tradnl" w:bidi="ar-SA"/>
        </w:rPr>
        <w:t>de una unidad didáctica</w:t>
      </w:r>
      <w:r w:rsidRPr="002F2990">
        <w:rPr>
          <w:rFonts w:ascii="Times New Roman" w:hAnsi="Times New Roman" w:cs="Times New Roman"/>
          <w:sz w:val="24"/>
          <w:szCs w:val="24"/>
          <w:lang w:val="es-ES_tradnl" w:bidi="ar-SA"/>
        </w:rPr>
        <w:t xml:space="preserve"> a la clase que integra adecuadamente el arte y / o la arquitectura </w:t>
      </w:r>
      <w:r w:rsidR="00EB7D6D">
        <w:rPr>
          <w:rFonts w:ascii="Times New Roman" w:hAnsi="Times New Roman" w:cs="Times New Roman"/>
          <w:sz w:val="24"/>
          <w:szCs w:val="24"/>
          <w:lang w:val="es-ES_tradnl" w:bidi="ar-SA"/>
        </w:rPr>
        <w:t>según</w:t>
      </w:r>
      <w:r w:rsidRPr="002F2990">
        <w:rPr>
          <w:rFonts w:ascii="Times New Roman" w:hAnsi="Times New Roman" w:cs="Times New Roman"/>
          <w:sz w:val="24"/>
          <w:szCs w:val="24"/>
          <w:lang w:val="es-ES_tradnl" w:bidi="ar-SA"/>
        </w:rPr>
        <w:t xml:space="preserve"> el tema de </w:t>
      </w:r>
      <w:r w:rsidR="00EB7D6D">
        <w:rPr>
          <w:rFonts w:ascii="Times New Roman" w:hAnsi="Times New Roman" w:cs="Times New Roman"/>
          <w:sz w:val="24"/>
          <w:szCs w:val="24"/>
          <w:lang w:val="es-ES_tradnl" w:bidi="ar-SA"/>
        </w:rPr>
        <w:t>la</w:t>
      </w:r>
      <w:r w:rsidRPr="002F2990">
        <w:rPr>
          <w:rFonts w:ascii="Times New Roman" w:hAnsi="Times New Roman" w:cs="Times New Roman"/>
          <w:sz w:val="24"/>
          <w:szCs w:val="24"/>
          <w:lang w:val="es-ES_tradnl" w:bidi="ar-SA"/>
        </w:rPr>
        <w:t xml:space="preserve"> unidad. Esta lección</w:t>
      </w:r>
      <w:r w:rsidR="007C1348">
        <w:rPr>
          <w:rFonts w:ascii="Times New Roman" w:hAnsi="Times New Roman" w:cs="Times New Roman"/>
          <w:sz w:val="24"/>
          <w:szCs w:val="24"/>
          <w:lang w:val="es-ES_tradnl" w:bidi="ar-SA"/>
        </w:rPr>
        <w:t xml:space="preserve"> de enseñanza debe ser elaborada de forma tal</w:t>
      </w:r>
      <w:r w:rsidRPr="002F2990">
        <w:rPr>
          <w:rFonts w:ascii="Times New Roman" w:hAnsi="Times New Roman" w:cs="Times New Roman"/>
          <w:sz w:val="24"/>
          <w:szCs w:val="24"/>
          <w:lang w:val="es-ES_tradnl" w:bidi="ar-SA"/>
        </w:rPr>
        <w:t xml:space="preserve"> que el estudiante </w:t>
      </w:r>
      <w:r w:rsidR="007C1348">
        <w:rPr>
          <w:rFonts w:ascii="Times New Roman" w:hAnsi="Times New Roman" w:cs="Times New Roman"/>
          <w:sz w:val="24"/>
          <w:szCs w:val="24"/>
          <w:lang w:val="es-ES_tradnl" w:bidi="ar-SA"/>
        </w:rPr>
        <w:t>pudiese</w:t>
      </w:r>
      <w:r w:rsidR="00EB7D6D">
        <w:rPr>
          <w:rFonts w:ascii="Times New Roman" w:hAnsi="Times New Roman" w:cs="Times New Roman"/>
          <w:sz w:val="24"/>
          <w:szCs w:val="24"/>
          <w:lang w:val="es-ES_tradnl" w:bidi="ar-SA"/>
        </w:rPr>
        <w:t xml:space="preserve"> implementar</w:t>
      </w:r>
      <w:r w:rsidR="007C1348">
        <w:rPr>
          <w:rFonts w:ascii="Times New Roman" w:hAnsi="Times New Roman" w:cs="Times New Roman"/>
          <w:sz w:val="24"/>
          <w:szCs w:val="24"/>
          <w:lang w:val="es-ES_tradnl" w:bidi="ar-SA"/>
        </w:rPr>
        <w:t>la en una</w:t>
      </w:r>
      <w:r w:rsidR="00EB7D6D">
        <w:rPr>
          <w:rFonts w:ascii="Times New Roman" w:hAnsi="Times New Roman" w:cs="Times New Roman"/>
          <w:sz w:val="24"/>
          <w:szCs w:val="24"/>
          <w:lang w:val="es-ES_tradnl" w:bidi="ar-SA"/>
        </w:rPr>
        <w:t xml:space="preserve"> </w:t>
      </w:r>
      <w:r w:rsidRPr="002F2990">
        <w:rPr>
          <w:rFonts w:ascii="Times New Roman" w:hAnsi="Times New Roman" w:cs="Times New Roman"/>
          <w:sz w:val="24"/>
          <w:szCs w:val="24"/>
          <w:lang w:val="es-ES_tradnl" w:bidi="ar-SA"/>
        </w:rPr>
        <w:t>clase</w:t>
      </w:r>
      <w:r w:rsidR="00EB7D6D">
        <w:rPr>
          <w:rFonts w:ascii="Times New Roman" w:hAnsi="Times New Roman" w:cs="Times New Roman"/>
          <w:sz w:val="24"/>
          <w:szCs w:val="24"/>
          <w:lang w:val="es-ES_tradnl" w:bidi="ar-SA"/>
        </w:rPr>
        <w:t xml:space="preserve"> </w:t>
      </w:r>
      <w:r w:rsidRPr="002F2990">
        <w:rPr>
          <w:rFonts w:ascii="Times New Roman" w:hAnsi="Times New Roman" w:cs="Times New Roman"/>
          <w:sz w:val="24"/>
          <w:szCs w:val="24"/>
          <w:lang w:val="es-ES_tradnl" w:bidi="ar-SA"/>
        </w:rPr>
        <w:t xml:space="preserve">real </w:t>
      </w:r>
      <w:r w:rsidR="007C1348">
        <w:rPr>
          <w:rFonts w:ascii="Times New Roman" w:hAnsi="Times New Roman" w:cs="Times New Roman"/>
          <w:sz w:val="24"/>
          <w:szCs w:val="24"/>
          <w:lang w:val="es-ES_tradnl" w:bidi="ar-SA"/>
        </w:rPr>
        <w:t>en los</w:t>
      </w:r>
      <w:r w:rsidRPr="002F2990">
        <w:rPr>
          <w:rFonts w:ascii="Times New Roman" w:hAnsi="Times New Roman" w:cs="Times New Roman"/>
          <w:sz w:val="24"/>
          <w:szCs w:val="24"/>
          <w:lang w:val="es-ES_tradnl" w:bidi="ar-SA"/>
        </w:rPr>
        <w:t xml:space="preserve"> Estados Unidos. Cada demostración debe durar alrededor de 20 minutos.</w:t>
      </w:r>
      <w:r w:rsidR="004358E7" w:rsidRPr="00CD5E87">
        <w:rPr>
          <w:rFonts w:ascii="Times New Roman" w:hAnsi="Times New Roman" w:cs="Times New Roman"/>
          <w:sz w:val="24"/>
          <w:szCs w:val="24"/>
          <w:lang w:val="es-ES_tradnl" w:bidi="ar-SA"/>
        </w:rPr>
        <w:t xml:space="preserve"> </w:t>
      </w:r>
    </w:p>
    <w:p w14:paraId="749DE493" w14:textId="77777777" w:rsidR="004358E7" w:rsidRPr="00CD5E87" w:rsidRDefault="004358E7" w:rsidP="000D1189">
      <w:pPr>
        <w:autoSpaceDE w:val="0"/>
        <w:autoSpaceDN w:val="0"/>
        <w:adjustRightInd w:val="0"/>
        <w:rPr>
          <w:rFonts w:ascii="Times New Roman" w:hAnsi="Times New Roman" w:cs="Times New Roman"/>
          <w:sz w:val="24"/>
          <w:szCs w:val="24"/>
          <w:lang w:val="es-ES_tradnl" w:bidi="ar-SA"/>
        </w:rPr>
      </w:pPr>
    </w:p>
    <w:p w14:paraId="6856CE91" w14:textId="77777777" w:rsidR="00C54DE2" w:rsidRPr="00CD5E87" w:rsidRDefault="00EB7D6D" w:rsidP="0091562A">
      <w:pPr>
        <w:autoSpaceDE w:val="0"/>
        <w:autoSpaceDN w:val="0"/>
        <w:adjustRightInd w:val="0"/>
        <w:rPr>
          <w:rFonts w:ascii="Times New Roman" w:hAnsi="Times New Roman" w:cs="Times New Roman"/>
          <w:b/>
          <w:sz w:val="24"/>
          <w:szCs w:val="24"/>
          <w:lang w:val="es-ES_tradnl" w:bidi="ar-SA"/>
        </w:rPr>
      </w:pPr>
      <w:r>
        <w:rPr>
          <w:rFonts w:ascii="Times New Roman" w:hAnsi="Times New Roman" w:cs="Times New Roman"/>
          <w:b/>
          <w:sz w:val="24"/>
          <w:szCs w:val="24"/>
          <w:lang w:val="es-ES_tradnl" w:bidi="ar-SA"/>
        </w:rPr>
        <w:t>ACTIVIDADES CORTAS</w:t>
      </w:r>
      <w:r w:rsidR="004358E7" w:rsidRPr="00CD5E87">
        <w:rPr>
          <w:rFonts w:ascii="Times New Roman" w:hAnsi="Times New Roman" w:cs="Times New Roman"/>
          <w:b/>
          <w:sz w:val="24"/>
          <w:szCs w:val="24"/>
          <w:lang w:val="es-ES_tradnl" w:bidi="ar-SA"/>
        </w:rPr>
        <w:t xml:space="preserve"> (2</w:t>
      </w:r>
      <w:r w:rsidR="00C54DE2" w:rsidRPr="00CD5E87">
        <w:rPr>
          <w:rFonts w:ascii="Times New Roman" w:hAnsi="Times New Roman" w:cs="Times New Roman"/>
          <w:b/>
          <w:sz w:val="24"/>
          <w:szCs w:val="24"/>
          <w:lang w:val="es-ES_tradnl" w:bidi="ar-SA"/>
        </w:rPr>
        <w:t>0%)</w:t>
      </w:r>
    </w:p>
    <w:p w14:paraId="653F718E" w14:textId="77777777" w:rsidR="00C54DE2" w:rsidRPr="00CD5E87" w:rsidRDefault="00EB7D6D" w:rsidP="0091562A">
      <w:pPr>
        <w:autoSpaceDE w:val="0"/>
        <w:autoSpaceDN w:val="0"/>
        <w:adjustRightInd w:val="0"/>
        <w:rPr>
          <w:rFonts w:ascii="Times New Roman" w:hAnsi="Times New Roman" w:cs="Times New Roman"/>
          <w:sz w:val="24"/>
          <w:szCs w:val="24"/>
          <w:shd w:val="clear" w:color="auto" w:fill="FFFFFF"/>
          <w:lang w:val="es-ES_tradnl"/>
        </w:rPr>
      </w:pPr>
      <w:r w:rsidRPr="00EB7D6D">
        <w:rPr>
          <w:rFonts w:ascii="Times New Roman" w:hAnsi="Times New Roman" w:cs="Times New Roman"/>
          <w:sz w:val="24"/>
          <w:szCs w:val="24"/>
          <w:shd w:val="clear" w:color="auto" w:fill="FFFFFF"/>
          <w:lang w:val="es-ES_tradnl"/>
        </w:rPr>
        <w:t xml:space="preserve">A lo largo del </w:t>
      </w:r>
      <w:r>
        <w:rPr>
          <w:rFonts w:ascii="Times New Roman" w:hAnsi="Times New Roman" w:cs="Times New Roman"/>
          <w:sz w:val="24"/>
          <w:szCs w:val="24"/>
          <w:shd w:val="clear" w:color="auto" w:fill="FFFFFF"/>
          <w:lang w:val="es-ES_tradnl"/>
        </w:rPr>
        <w:t>curso</w:t>
      </w:r>
      <w:r w:rsidRPr="00EB7D6D">
        <w:rPr>
          <w:rFonts w:ascii="Times New Roman" w:hAnsi="Times New Roman" w:cs="Times New Roman"/>
          <w:sz w:val="24"/>
          <w:szCs w:val="24"/>
          <w:shd w:val="clear" w:color="auto" w:fill="FFFFFF"/>
          <w:lang w:val="es-ES_tradnl"/>
        </w:rPr>
        <w:t>, los estudiantes traerán actividades cortas que plane</w:t>
      </w:r>
      <w:r w:rsidR="007C1348">
        <w:rPr>
          <w:rFonts w:ascii="Times New Roman" w:hAnsi="Times New Roman" w:cs="Times New Roman"/>
          <w:sz w:val="24"/>
          <w:szCs w:val="24"/>
          <w:shd w:val="clear" w:color="auto" w:fill="FFFFFF"/>
          <w:lang w:val="es-ES_tradnl"/>
        </w:rPr>
        <w:t>e</w:t>
      </w:r>
      <w:r w:rsidRPr="00EB7D6D">
        <w:rPr>
          <w:rFonts w:ascii="Times New Roman" w:hAnsi="Times New Roman" w:cs="Times New Roman"/>
          <w:sz w:val="24"/>
          <w:szCs w:val="24"/>
          <w:shd w:val="clear" w:color="auto" w:fill="FFFFFF"/>
          <w:lang w:val="es-ES_tradnl"/>
        </w:rPr>
        <w:t xml:space="preserve">n incluir en su plan de lección de unidad. </w:t>
      </w:r>
      <w:r>
        <w:rPr>
          <w:rFonts w:ascii="Times New Roman" w:hAnsi="Times New Roman" w:cs="Times New Roman"/>
          <w:sz w:val="24"/>
          <w:szCs w:val="24"/>
          <w:shd w:val="clear" w:color="auto" w:fill="FFFFFF"/>
          <w:lang w:val="es-ES_tradnl"/>
        </w:rPr>
        <w:t>É</w:t>
      </w:r>
      <w:r w:rsidR="007C1348">
        <w:rPr>
          <w:rFonts w:ascii="Times New Roman" w:hAnsi="Times New Roman" w:cs="Times New Roman"/>
          <w:sz w:val="24"/>
          <w:szCs w:val="24"/>
          <w:shd w:val="clear" w:color="auto" w:fill="FFFFFF"/>
          <w:lang w:val="es-ES_tradnl"/>
        </w:rPr>
        <w:t>stas serán revisada</w:t>
      </w:r>
      <w:r w:rsidRPr="00EB7D6D">
        <w:rPr>
          <w:rFonts w:ascii="Times New Roman" w:hAnsi="Times New Roman" w:cs="Times New Roman"/>
          <w:sz w:val="24"/>
          <w:szCs w:val="24"/>
          <w:shd w:val="clear" w:color="auto" w:fill="FFFFFF"/>
          <w:lang w:val="es-ES_tradnl"/>
        </w:rPr>
        <w:t>s por otros estudiantes y por el profesor</w:t>
      </w:r>
      <w:r w:rsidR="004358E7" w:rsidRPr="00CD5E87">
        <w:rPr>
          <w:rFonts w:ascii="Times New Roman" w:hAnsi="Times New Roman" w:cs="Times New Roman"/>
          <w:sz w:val="24"/>
          <w:szCs w:val="24"/>
          <w:shd w:val="clear" w:color="auto" w:fill="FFFFFF"/>
          <w:lang w:val="es-ES_tradnl"/>
        </w:rPr>
        <w:t>.</w:t>
      </w:r>
    </w:p>
    <w:p w14:paraId="4DF44F78" w14:textId="77777777" w:rsidR="001F63AD" w:rsidRPr="00CD5E87" w:rsidRDefault="001F63AD" w:rsidP="000D1189">
      <w:pPr>
        <w:autoSpaceDE w:val="0"/>
        <w:autoSpaceDN w:val="0"/>
        <w:adjustRightInd w:val="0"/>
        <w:rPr>
          <w:rFonts w:ascii="Times New Roman" w:hAnsi="Times New Roman" w:cs="Times New Roman"/>
          <w:b/>
          <w:sz w:val="24"/>
          <w:szCs w:val="24"/>
          <w:lang w:val="es-ES_tradnl" w:bidi="ar-SA"/>
        </w:rPr>
      </w:pPr>
    </w:p>
    <w:p w14:paraId="3099843D" w14:textId="77777777" w:rsidR="008F390E" w:rsidRPr="00CD5E87" w:rsidRDefault="00EB7D6D" w:rsidP="000D1189">
      <w:pPr>
        <w:autoSpaceDE w:val="0"/>
        <w:autoSpaceDN w:val="0"/>
        <w:adjustRightInd w:val="0"/>
        <w:rPr>
          <w:rFonts w:ascii="Times New Roman" w:hAnsi="Times New Roman" w:cs="Times New Roman"/>
          <w:b/>
          <w:sz w:val="24"/>
          <w:szCs w:val="24"/>
          <w:lang w:val="es-ES_tradnl" w:bidi="ar-SA"/>
        </w:rPr>
      </w:pPr>
      <w:r>
        <w:rPr>
          <w:rFonts w:ascii="Times New Roman" w:hAnsi="Times New Roman" w:cs="Times New Roman"/>
          <w:b/>
          <w:sz w:val="24"/>
          <w:szCs w:val="24"/>
          <w:lang w:val="es-ES_tradnl" w:bidi="ar-SA"/>
        </w:rPr>
        <w:t>PLAN DE UNA UNIDAD DIDÁCTICA</w:t>
      </w:r>
      <w:r w:rsidR="00085FEB" w:rsidRPr="00CD5E87">
        <w:rPr>
          <w:rFonts w:ascii="Times New Roman" w:hAnsi="Times New Roman" w:cs="Times New Roman"/>
          <w:b/>
          <w:sz w:val="24"/>
          <w:szCs w:val="24"/>
          <w:lang w:val="es-ES_tradnl" w:bidi="ar-SA"/>
        </w:rPr>
        <w:t xml:space="preserve"> (</w:t>
      </w:r>
      <w:r w:rsidR="00C35630" w:rsidRPr="00CD5E87">
        <w:rPr>
          <w:rFonts w:ascii="Times New Roman" w:hAnsi="Times New Roman" w:cs="Times New Roman"/>
          <w:b/>
          <w:sz w:val="24"/>
          <w:szCs w:val="24"/>
          <w:lang w:val="es-ES_tradnl" w:bidi="ar-SA"/>
        </w:rPr>
        <w:t>3</w:t>
      </w:r>
      <w:r w:rsidR="001F63AD" w:rsidRPr="00CD5E87">
        <w:rPr>
          <w:rFonts w:ascii="Times New Roman" w:hAnsi="Times New Roman" w:cs="Times New Roman"/>
          <w:b/>
          <w:sz w:val="24"/>
          <w:szCs w:val="24"/>
          <w:lang w:val="es-ES_tradnl" w:bidi="ar-SA"/>
        </w:rPr>
        <w:t>0</w:t>
      </w:r>
      <w:r w:rsidR="00085FEB" w:rsidRPr="00CD5E87">
        <w:rPr>
          <w:rFonts w:ascii="Times New Roman" w:hAnsi="Times New Roman" w:cs="Times New Roman"/>
          <w:b/>
          <w:sz w:val="24"/>
          <w:szCs w:val="24"/>
          <w:lang w:val="es-ES_tradnl" w:bidi="ar-SA"/>
        </w:rPr>
        <w:t>%)</w:t>
      </w:r>
    </w:p>
    <w:p w14:paraId="0C72E33E" w14:textId="77777777" w:rsidR="00C35630" w:rsidRDefault="00EB7D6D" w:rsidP="00EB7D6D">
      <w:pPr>
        <w:autoSpaceDE w:val="0"/>
        <w:autoSpaceDN w:val="0"/>
        <w:adjustRightInd w:val="0"/>
        <w:rPr>
          <w:rFonts w:ascii="Times New Roman" w:hAnsi="Times New Roman" w:cs="Times New Roman"/>
          <w:sz w:val="24"/>
          <w:szCs w:val="24"/>
          <w:lang w:val="es-ES_tradnl" w:bidi="ar-SA"/>
        </w:rPr>
      </w:pPr>
      <w:r>
        <w:rPr>
          <w:rFonts w:ascii="Times New Roman" w:hAnsi="Times New Roman" w:cs="Times New Roman"/>
          <w:sz w:val="24"/>
          <w:szCs w:val="24"/>
          <w:lang w:val="es-ES_tradnl" w:bidi="ar-SA"/>
        </w:rPr>
        <w:t>Cada estudiante e</w:t>
      </w:r>
      <w:r w:rsidRPr="00EB7D6D">
        <w:rPr>
          <w:rFonts w:ascii="Times New Roman" w:hAnsi="Times New Roman" w:cs="Times New Roman"/>
          <w:sz w:val="24"/>
          <w:szCs w:val="24"/>
          <w:lang w:val="es-ES_tradnl" w:bidi="ar-SA"/>
        </w:rPr>
        <w:t>labora</w:t>
      </w:r>
      <w:r>
        <w:rPr>
          <w:rFonts w:ascii="Times New Roman" w:hAnsi="Times New Roman" w:cs="Times New Roman"/>
          <w:sz w:val="24"/>
          <w:szCs w:val="24"/>
          <w:lang w:val="es-ES_tradnl" w:bidi="ar-SA"/>
        </w:rPr>
        <w:t>rá</w:t>
      </w:r>
      <w:r w:rsidRPr="00EB7D6D">
        <w:rPr>
          <w:rFonts w:ascii="Times New Roman" w:hAnsi="Times New Roman" w:cs="Times New Roman"/>
          <w:sz w:val="24"/>
          <w:szCs w:val="24"/>
          <w:lang w:val="es-ES_tradnl" w:bidi="ar-SA"/>
        </w:rPr>
        <w:t xml:space="preserve"> un bosquejo de un plan didáctico completo y desarrolla</w:t>
      </w:r>
      <w:r>
        <w:rPr>
          <w:rFonts w:ascii="Times New Roman" w:hAnsi="Times New Roman" w:cs="Times New Roman"/>
          <w:sz w:val="24"/>
          <w:szCs w:val="24"/>
          <w:lang w:val="es-ES_tradnl" w:bidi="ar-SA"/>
        </w:rPr>
        <w:t>rá</w:t>
      </w:r>
      <w:r w:rsidRPr="00EB7D6D">
        <w:rPr>
          <w:rFonts w:ascii="Times New Roman" w:hAnsi="Times New Roman" w:cs="Times New Roman"/>
          <w:sz w:val="24"/>
          <w:szCs w:val="24"/>
          <w:lang w:val="es-ES_tradnl" w:bidi="ar-SA"/>
        </w:rPr>
        <w:t xml:space="preserve"> por lo menos cinco actividades de lecciones para la clase para finales </w:t>
      </w:r>
      <w:r>
        <w:rPr>
          <w:rFonts w:ascii="Times New Roman" w:hAnsi="Times New Roman" w:cs="Times New Roman"/>
          <w:sz w:val="24"/>
          <w:szCs w:val="24"/>
          <w:lang w:val="es-ES_tradnl" w:bidi="ar-SA"/>
        </w:rPr>
        <w:t>del seminario</w:t>
      </w:r>
      <w:r w:rsidRPr="00EB7D6D">
        <w:rPr>
          <w:rFonts w:ascii="Times New Roman" w:hAnsi="Times New Roman" w:cs="Times New Roman"/>
          <w:sz w:val="24"/>
          <w:szCs w:val="24"/>
          <w:lang w:val="es-ES_tradnl" w:bidi="ar-SA"/>
        </w:rPr>
        <w:t>.</w:t>
      </w:r>
      <w:r>
        <w:rPr>
          <w:rFonts w:ascii="Times New Roman" w:hAnsi="Times New Roman" w:cs="Times New Roman"/>
          <w:sz w:val="24"/>
          <w:szCs w:val="24"/>
          <w:lang w:val="es-ES_tradnl" w:bidi="ar-SA"/>
        </w:rPr>
        <w:t xml:space="preserve"> Los estudiantes podrán </w:t>
      </w:r>
      <w:r w:rsidRPr="00EB7D6D">
        <w:rPr>
          <w:rFonts w:ascii="Times New Roman" w:hAnsi="Times New Roman" w:cs="Times New Roman"/>
          <w:sz w:val="24"/>
          <w:szCs w:val="24"/>
          <w:lang w:val="es-ES_tradnl" w:bidi="ar-SA"/>
        </w:rPr>
        <w:t xml:space="preserve">utilizar actividades que </w:t>
      </w:r>
      <w:r>
        <w:rPr>
          <w:rFonts w:ascii="Times New Roman" w:hAnsi="Times New Roman" w:cs="Times New Roman"/>
          <w:sz w:val="24"/>
          <w:szCs w:val="24"/>
          <w:lang w:val="es-ES_tradnl" w:bidi="ar-SA"/>
        </w:rPr>
        <w:t xml:space="preserve">ya compartieron </w:t>
      </w:r>
      <w:r w:rsidRPr="00EB7D6D">
        <w:rPr>
          <w:rFonts w:ascii="Times New Roman" w:hAnsi="Times New Roman" w:cs="Times New Roman"/>
          <w:sz w:val="24"/>
          <w:szCs w:val="24"/>
          <w:lang w:val="es-ES_tradnl" w:bidi="ar-SA"/>
        </w:rPr>
        <w:t xml:space="preserve">en clase. El plan didáctico </w:t>
      </w:r>
      <w:r w:rsidR="00E522E0">
        <w:rPr>
          <w:rFonts w:ascii="Times New Roman" w:hAnsi="Times New Roman" w:cs="Times New Roman"/>
          <w:sz w:val="24"/>
          <w:szCs w:val="24"/>
          <w:lang w:val="es-ES_tradnl" w:bidi="ar-SA"/>
        </w:rPr>
        <w:t>debe</w:t>
      </w:r>
      <w:r>
        <w:rPr>
          <w:rFonts w:ascii="Times New Roman" w:hAnsi="Times New Roman" w:cs="Times New Roman"/>
          <w:sz w:val="24"/>
          <w:szCs w:val="24"/>
          <w:lang w:val="es-ES_tradnl" w:bidi="ar-SA"/>
        </w:rPr>
        <w:t xml:space="preserve"> ser escrito </w:t>
      </w:r>
      <w:r w:rsidRPr="00EB7D6D">
        <w:rPr>
          <w:rFonts w:ascii="Times New Roman" w:hAnsi="Times New Roman" w:cs="Times New Roman"/>
          <w:sz w:val="24"/>
          <w:szCs w:val="24"/>
          <w:lang w:val="es-ES_tradnl" w:bidi="ar-SA"/>
        </w:rPr>
        <w:t xml:space="preserve">en </w:t>
      </w:r>
      <w:r w:rsidR="00E522E0">
        <w:rPr>
          <w:rFonts w:ascii="Times New Roman" w:hAnsi="Times New Roman" w:cs="Times New Roman"/>
          <w:sz w:val="24"/>
          <w:szCs w:val="24"/>
          <w:lang w:val="es-ES_tradnl" w:bidi="ar-SA"/>
        </w:rPr>
        <w:t xml:space="preserve">español y </w:t>
      </w:r>
      <w:r w:rsidRPr="00EB7D6D">
        <w:rPr>
          <w:rFonts w:ascii="Times New Roman" w:hAnsi="Times New Roman" w:cs="Times New Roman"/>
          <w:sz w:val="24"/>
          <w:szCs w:val="24"/>
          <w:lang w:val="es-ES_tradnl" w:bidi="ar-SA"/>
        </w:rPr>
        <w:t xml:space="preserve">todas las actividades y material de clase deben estar </w:t>
      </w:r>
      <w:r w:rsidR="00E522E0">
        <w:rPr>
          <w:rFonts w:ascii="Times New Roman" w:hAnsi="Times New Roman" w:cs="Times New Roman"/>
          <w:sz w:val="24"/>
          <w:szCs w:val="24"/>
          <w:lang w:val="es-ES_tradnl" w:bidi="ar-SA"/>
        </w:rPr>
        <w:t>también</w:t>
      </w:r>
      <w:r w:rsidR="00E522E0" w:rsidRPr="00EB7D6D">
        <w:rPr>
          <w:rFonts w:ascii="Times New Roman" w:hAnsi="Times New Roman" w:cs="Times New Roman"/>
          <w:sz w:val="24"/>
          <w:szCs w:val="24"/>
          <w:lang w:val="es-ES_tradnl" w:bidi="ar-SA"/>
        </w:rPr>
        <w:t xml:space="preserve"> </w:t>
      </w:r>
      <w:r w:rsidRPr="00EB7D6D">
        <w:rPr>
          <w:rFonts w:ascii="Times New Roman" w:hAnsi="Times New Roman" w:cs="Times New Roman"/>
          <w:sz w:val="24"/>
          <w:szCs w:val="24"/>
          <w:lang w:val="es-ES_tradnl" w:bidi="ar-SA"/>
        </w:rPr>
        <w:t>en español, según el nivel que enseñe</w:t>
      </w:r>
      <w:r>
        <w:rPr>
          <w:rFonts w:ascii="Times New Roman" w:hAnsi="Times New Roman" w:cs="Times New Roman"/>
          <w:sz w:val="24"/>
          <w:szCs w:val="24"/>
          <w:lang w:val="es-ES_tradnl" w:bidi="ar-SA"/>
        </w:rPr>
        <w:t xml:space="preserve"> el estudiante</w:t>
      </w:r>
      <w:r w:rsidRPr="00EB7D6D">
        <w:rPr>
          <w:rFonts w:ascii="Times New Roman" w:hAnsi="Times New Roman" w:cs="Times New Roman"/>
          <w:sz w:val="24"/>
          <w:szCs w:val="24"/>
          <w:lang w:val="es-ES_tradnl" w:bidi="ar-SA"/>
        </w:rPr>
        <w:t>.</w:t>
      </w:r>
      <w:r>
        <w:rPr>
          <w:rFonts w:ascii="Times New Roman" w:hAnsi="Times New Roman" w:cs="Times New Roman"/>
          <w:sz w:val="24"/>
          <w:szCs w:val="24"/>
          <w:lang w:val="es-ES_tradnl" w:bidi="ar-SA"/>
        </w:rPr>
        <w:t xml:space="preserve"> Cada estudiante debe</w:t>
      </w:r>
      <w:r w:rsidRPr="00EB7D6D">
        <w:rPr>
          <w:rFonts w:ascii="Times New Roman" w:hAnsi="Times New Roman" w:cs="Times New Roman"/>
          <w:sz w:val="24"/>
          <w:szCs w:val="24"/>
          <w:lang w:val="es-ES_tradnl" w:bidi="ar-SA"/>
        </w:rPr>
        <w:t xml:space="preserve"> incluir:</w:t>
      </w:r>
      <w:r>
        <w:rPr>
          <w:rFonts w:ascii="Times New Roman" w:hAnsi="Times New Roman" w:cs="Times New Roman"/>
          <w:sz w:val="24"/>
          <w:szCs w:val="24"/>
          <w:lang w:val="es-ES_tradnl" w:bidi="ar-SA"/>
        </w:rPr>
        <w:t xml:space="preserve"> 1) </w:t>
      </w:r>
      <w:r w:rsidRPr="00EB7D6D">
        <w:rPr>
          <w:rFonts w:ascii="Times New Roman" w:hAnsi="Times New Roman" w:cs="Times New Roman"/>
          <w:sz w:val="24"/>
          <w:szCs w:val="24"/>
          <w:lang w:val="es-ES_tradnl" w:bidi="ar-SA"/>
        </w:rPr>
        <w:t>Nivel a enseñar</w:t>
      </w:r>
      <w:r>
        <w:rPr>
          <w:rFonts w:ascii="Times New Roman" w:hAnsi="Times New Roman" w:cs="Times New Roman"/>
          <w:sz w:val="24"/>
          <w:szCs w:val="24"/>
          <w:lang w:val="es-ES_tradnl" w:bidi="ar-SA"/>
        </w:rPr>
        <w:t xml:space="preserve">, 2) </w:t>
      </w:r>
      <w:r w:rsidRPr="00EB7D6D">
        <w:rPr>
          <w:rFonts w:ascii="Times New Roman" w:hAnsi="Times New Roman" w:cs="Times New Roman"/>
          <w:sz w:val="24"/>
          <w:szCs w:val="24"/>
          <w:lang w:val="es-ES_tradnl" w:bidi="ar-SA"/>
        </w:rPr>
        <w:t>Objetivos</w:t>
      </w:r>
      <w:r>
        <w:rPr>
          <w:rFonts w:ascii="Times New Roman" w:hAnsi="Times New Roman" w:cs="Times New Roman"/>
          <w:sz w:val="24"/>
          <w:szCs w:val="24"/>
          <w:lang w:val="es-ES_tradnl" w:bidi="ar-SA"/>
        </w:rPr>
        <w:t xml:space="preserve">/Resultados de aprendizaje, 3) </w:t>
      </w:r>
      <w:r w:rsidRPr="00EB7D6D">
        <w:rPr>
          <w:rFonts w:ascii="Times New Roman" w:hAnsi="Times New Roman" w:cs="Times New Roman"/>
          <w:sz w:val="24"/>
          <w:szCs w:val="24"/>
          <w:lang w:val="es-ES_tradnl" w:bidi="ar-SA"/>
        </w:rPr>
        <w:t>Estándares</w:t>
      </w:r>
      <w:r>
        <w:rPr>
          <w:rFonts w:ascii="Times New Roman" w:hAnsi="Times New Roman" w:cs="Times New Roman"/>
          <w:sz w:val="24"/>
          <w:szCs w:val="24"/>
          <w:lang w:val="es-ES_tradnl" w:bidi="ar-SA"/>
        </w:rPr>
        <w:t xml:space="preserve">, 4) </w:t>
      </w:r>
      <w:r w:rsidRPr="00EB7D6D">
        <w:rPr>
          <w:rFonts w:ascii="Times New Roman" w:hAnsi="Times New Roman" w:cs="Times New Roman"/>
          <w:sz w:val="24"/>
          <w:szCs w:val="24"/>
          <w:lang w:val="es-ES_tradnl" w:bidi="ar-SA"/>
        </w:rPr>
        <w:t>Tiempo que dura cada clase del plan</w:t>
      </w:r>
      <w:r>
        <w:rPr>
          <w:rFonts w:ascii="Times New Roman" w:hAnsi="Times New Roman" w:cs="Times New Roman"/>
          <w:sz w:val="24"/>
          <w:szCs w:val="24"/>
          <w:lang w:val="es-ES_tradnl" w:bidi="ar-SA"/>
        </w:rPr>
        <w:t xml:space="preserve">, 5) </w:t>
      </w:r>
      <w:r w:rsidRPr="00EB7D6D">
        <w:rPr>
          <w:rFonts w:ascii="Times New Roman" w:hAnsi="Times New Roman" w:cs="Times New Roman"/>
          <w:sz w:val="24"/>
          <w:szCs w:val="24"/>
          <w:lang w:val="es-ES_tradnl" w:bidi="ar-SA"/>
        </w:rPr>
        <w:t>Actividades</w:t>
      </w:r>
      <w:r>
        <w:rPr>
          <w:rFonts w:ascii="Times New Roman" w:hAnsi="Times New Roman" w:cs="Times New Roman"/>
          <w:sz w:val="24"/>
          <w:szCs w:val="24"/>
          <w:lang w:val="es-ES_tradnl" w:bidi="ar-SA"/>
        </w:rPr>
        <w:t xml:space="preserve"> y 6) </w:t>
      </w:r>
      <w:r w:rsidRPr="00EB7D6D">
        <w:rPr>
          <w:rFonts w:ascii="Times New Roman" w:hAnsi="Times New Roman" w:cs="Times New Roman"/>
          <w:sz w:val="24"/>
          <w:szCs w:val="24"/>
          <w:lang w:val="es-ES_tradnl" w:bidi="ar-SA"/>
        </w:rPr>
        <w:t>Evaluaciones/</w:t>
      </w:r>
      <w:r>
        <w:rPr>
          <w:rFonts w:ascii="Times New Roman" w:hAnsi="Times New Roman" w:cs="Times New Roman"/>
          <w:sz w:val="24"/>
          <w:szCs w:val="24"/>
          <w:lang w:val="es-ES_tradnl" w:bidi="ar-SA"/>
        </w:rPr>
        <w:t>Matrices</w:t>
      </w:r>
      <w:r w:rsidR="00702173" w:rsidRPr="00CD5E87">
        <w:rPr>
          <w:rFonts w:ascii="Times New Roman" w:hAnsi="Times New Roman" w:cs="Times New Roman"/>
          <w:sz w:val="24"/>
          <w:szCs w:val="24"/>
          <w:lang w:val="es-ES_tradnl" w:bidi="ar-SA"/>
        </w:rPr>
        <w:t>.</w:t>
      </w:r>
    </w:p>
    <w:p w14:paraId="2E847527" w14:textId="77777777" w:rsidR="00EB7D6D" w:rsidRPr="00CD5E87" w:rsidRDefault="00EB7D6D" w:rsidP="000D1189">
      <w:pPr>
        <w:autoSpaceDE w:val="0"/>
        <w:autoSpaceDN w:val="0"/>
        <w:adjustRightInd w:val="0"/>
        <w:rPr>
          <w:rFonts w:ascii="Times New Roman" w:hAnsi="Times New Roman" w:cs="Times New Roman"/>
          <w:sz w:val="24"/>
          <w:szCs w:val="24"/>
          <w:lang w:val="es-ES_tradnl" w:bidi="ar-SA"/>
        </w:rPr>
      </w:pPr>
    </w:p>
    <w:p w14:paraId="2A8F126A" w14:textId="77777777" w:rsidR="00DE11D6" w:rsidRPr="006F33B1" w:rsidRDefault="00DE11D6" w:rsidP="000D1189">
      <w:pPr>
        <w:autoSpaceDE w:val="0"/>
        <w:autoSpaceDN w:val="0"/>
        <w:adjustRightInd w:val="0"/>
        <w:rPr>
          <w:rFonts w:ascii="Times New Roman" w:hAnsi="Times New Roman" w:cs="Times New Roman"/>
          <w:b/>
          <w:sz w:val="24"/>
          <w:szCs w:val="24"/>
          <w:lang w:bidi="ar-SA"/>
        </w:rPr>
      </w:pPr>
      <w:r w:rsidRPr="006F33B1">
        <w:rPr>
          <w:rFonts w:ascii="Times New Roman" w:hAnsi="Times New Roman" w:cs="Times New Roman"/>
          <w:b/>
          <w:sz w:val="24"/>
          <w:szCs w:val="24"/>
          <w:lang w:bidi="ar-SA"/>
        </w:rPr>
        <w:t xml:space="preserve">ACADEMIC </w:t>
      </w:r>
      <w:r w:rsidR="00C35630">
        <w:rPr>
          <w:rFonts w:ascii="Times New Roman" w:hAnsi="Times New Roman" w:cs="Times New Roman"/>
          <w:b/>
          <w:sz w:val="24"/>
          <w:szCs w:val="24"/>
          <w:lang w:bidi="ar-SA"/>
        </w:rPr>
        <w:t>HONESTY AND CODE OF CONDUCT</w:t>
      </w:r>
    </w:p>
    <w:p w14:paraId="4DC23DA8" w14:textId="77777777" w:rsidR="00C50C92" w:rsidRDefault="00C35630" w:rsidP="00C35630">
      <w:pPr>
        <w:autoSpaceDE w:val="0"/>
        <w:autoSpaceDN w:val="0"/>
        <w:adjustRightInd w:val="0"/>
        <w:contextualSpacing/>
        <w:rPr>
          <w:rFonts w:ascii="Times New Roman" w:hAnsi="Times New Roman" w:cs="Times New Roman"/>
          <w:sz w:val="24"/>
          <w:szCs w:val="24"/>
        </w:rPr>
      </w:pPr>
      <w:r w:rsidRPr="00C35630">
        <w:rPr>
          <w:rFonts w:ascii="Times New Roman"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2FC42502" w14:textId="77777777" w:rsidR="00C35630" w:rsidRPr="00C35630" w:rsidRDefault="00C35630" w:rsidP="00C35630">
      <w:pPr>
        <w:autoSpaceDE w:val="0"/>
        <w:autoSpaceDN w:val="0"/>
        <w:adjustRightInd w:val="0"/>
        <w:contextualSpacing/>
        <w:rPr>
          <w:rFonts w:ascii="Times New Roman" w:hAnsi="Times New Roman" w:cs="Times New Roman"/>
          <w:sz w:val="24"/>
          <w:szCs w:val="24"/>
        </w:rPr>
      </w:pPr>
      <w:r w:rsidRPr="00C35630">
        <w:rPr>
          <w:rFonts w:ascii="Times New Roman" w:hAnsi="Times New Roman" w:cs="Times New Roman"/>
          <w:sz w:val="24"/>
          <w:szCs w:val="24"/>
        </w:rPr>
        <w:lastRenderedPageBreak/>
        <w:t xml:space="preserve">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w:t>
      </w:r>
      <w:r w:rsidR="00776B56">
        <w:rPr>
          <w:rFonts w:ascii="Times New Roman" w:hAnsi="Times New Roman" w:cs="Times New Roman"/>
          <w:sz w:val="24"/>
          <w:szCs w:val="24"/>
        </w:rPr>
        <w:t xml:space="preserve">academic dishonesty of another. </w:t>
      </w:r>
      <w:r w:rsidRPr="00C35630">
        <w:rPr>
          <w:rFonts w:ascii="Times New Roman" w:hAnsi="Times New Roman" w:cs="Times New Roman"/>
          <w:sz w:val="24"/>
          <w:szCs w:val="24"/>
        </w:rPr>
        <w:t>Any incident of academic dishonesty will be subject to disciplinary action(s) as outlined in SOU’s Code of Student Conduct: http://arcweb.sos.state.or.us/pages/rules/oars_500/oar_573/573_076.html</w:t>
      </w:r>
    </w:p>
    <w:p w14:paraId="12CC8270" w14:textId="77777777" w:rsidR="00C35630" w:rsidRDefault="00C35630" w:rsidP="00C35630">
      <w:pPr>
        <w:autoSpaceDE w:val="0"/>
        <w:autoSpaceDN w:val="0"/>
        <w:adjustRightInd w:val="0"/>
        <w:contextualSpacing/>
        <w:rPr>
          <w:rFonts w:ascii="Times New Roman" w:hAnsi="Times New Roman" w:cs="Times New Roman"/>
          <w:sz w:val="24"/>
          <w:szCs w:val="24"/>
        </w:rPr>
      </w:pPr>
    </w:p>
    <w:p w14:paraId="4AB4CBD1" w14:textId="77777777" w:rsidR="009F447C" w:rsidRPr="006F33B1" w:rsidRDefault="00C35630" w:rsidP="00C35630">
      <w:pPr>
        <w:autoSpaceDE w:val="0"/>
        <w:autoSpaceDN w:val="0"/>
        <w:adjustRightInd w:val="0"/>
        <w:contextualSpacing/>
        <w:rPr>
          <w:rFonts w:ascii="Times New Roman" w:hAnsi="Times New Roman" w:cs="Times New Roman"/>
          <w:sz w:val="24"/>
          <w:szCs w:val="24"/>
        </w:rPr>
      </w:pPr>
      <w:r w:rsidRPr="00C35630">
        <w:rPr>
          <w:rFonts w:ascii="Times New Roman"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r w:rsidR="00DE11D6" w:rsidRPr="006F33B1">
        <w:rPr>
          <w:rFonts w:ascii="Times New Roman" w:hAnsi="Times New Roman" w:cs="Times New Roman"/>
          <w:sz w:val="24"/>
          <w:szCs w:val="24"/>
          <w:lang w:bidi="ar-SA"/>
        </w:rPr>
        <w:t xml:space="preserve">The instructor will assume that the work you submit is done </w:t>
      </w:r>
      <w:r w:rsidR="00C230ED" w:rsidRPr="006F33B1">
        <w:rPr>
          <w:rFonts w:ascii="Times New Roman" w:hAnsi="Times New Roman" w:cs="Times New Roman"/>
          <w:sz w:val="24"/>
          <w:szCs w:val="24"/>
          <w:lang w:bidi="ar-SA"/>
        </w:rPr>
        <w:t>by the</w:t>
      </w:r>
      <w:r w:rsidR="00DE11D6" w:rsidRPr="006F33B1">
        <w:rPr>
          <w:rFonts w:ascii="Times New Roman" w:hAnsi="Times New Roman" w:cs="Times New Roman"/>
          <w:sz w:val="24"/>
          <w:szCs w:val="24"/>
          <w:lang w:bidi="ar-SA"/>
        </w:rPr>
        <w:t xml:space="preserve"> student.  If a </w:t>
      </w:r>
      <w:r w:rsidR="00C230ED" w:rsidRPr="006F33B1">
        <w:rPr>
          <w:rFonts w:ascii="Times New Roman" w:hAnsi="Times New Roman" w:cs="Times New Roman"/>
          <w:sz w:val="24"/>
          <w:szCs w:val="24"/>
          <w:lang w:bidi="ar-SA"/>
        </w:rPr>
        <w:t>participa</w:t>
      </w:r>
      <w:r w:rsidR="00AF2AF8" w:rsidRPr="006F33B1">
        <w:rPr>
          <w:rFonts w:ascii="Times New Roman" w:hAnsi="Times New Roman" w:cs="Times New Roman"/>
          <w:sz w:val="24"/>
          <w:szCs w:val="24"/>
          <w:lang w:bidi="ar-SA"/>
        </w:rPr>
        <w:t xml:space="preserve">nt submits </w:t>
      </w:r>
      <w:r w:rsidR="00DE11D6" w:rsidRPr="006F33B1">
        <w:rPr>
          <w:rFonts w:ascii="Times New Roman" w:hAnsi="Times New Roman" w:cs="Times New Roman"/>
          <w:sz w:val="24"/>
          <w:szCs w:val="24"/>
          <w:lang w:bidi="ar-SA"/>
        </w:rPr>
        <w:t xml:space="preserve">work that has been done with additional, non-allowed help, </w:t>
      </w:r>
      <w:r w:rsidR="00AF2AF8" w:rsidRPr="006F33B1">
        <w:rPr>
          <w:rFonts w:ascii="Times New Roman" w:hAnsi="Times New Roman" w:cs="Times New Roman"/>
          <w:sz w:val="24"/>
          <w:szCs w:val="24"/>
          <w:lang w:bidi="ar-SA"/>
        </w:rPr>
        <w:t>s/</w:t>
      </w:r>
      <w:r w:rsidR="00C230ED" w:rsidRPr="006F33B1">
        <w:rPr>
          <w:rFonts w:ascii="Times New Roman" w:hAnsi="Times New Roman" w:cs="Times New Roman"/>
          <w:sz w:val="24"/>
          <w:szCs w:val="24"/>
          <w:lang w:bidi="ar-SA"/>
        </w:rPr>
        <w:t>he will</w:t>
      </w:r>
      <w:r w:rsidR="00DE11D6" w:rsidRPr="006F33B1">
        <w:rPr>
          <w:rFonts w:ascii="Times New Roman" w:hAnsi="Times New Roman" w:cs="Times New Roman"/>
          <w:sz w:val="24"/>
          <w:szCs w:val="24"/>
          <w:lang w:bidi="ar-SA"/>
        </w:rPr>
        <w:t xml:space="preserve"> receive </w:t>
      </w:r>
      <w:r w:rsidR="00AF2AF8" w:rsidRPr="006F33B1">
        <w:rPr>
          <w:rFonts w:ascii="Times New Roman" w:hAnsi="Times New Roman" w:cs="Times New Roman"/>
          <w:sz w:val="24"/>
          <w:szCs w:val="24"/>
          <w:lang w:bidi="ar-SA"/>
        </w:rPr>
        <w:t>a 0% grade o</w:t>
      </w:r>
      <w:r w:rsidR="00DE11D6" w:rsidRPr="006F33B1">
        <w:rPr>
          <w:rFonts w:ascii="Times New Roman" w:hAnsi="Times New Roman" w:cs="Times New Roman"/>
          <w:sz w:val="24"/>
          <w:szCs w:val="24"/>
          <w:lang w:bidi="ar-SA"/>
        </w:rPr>
        <w:t>n the assignment. Any infractions may also involve further disciplinary measures within the class and/or at the instructional level.</w:t>
      </w:r>
      <w:r w:rsidR="009F447C" w:rsidRPr="006F33B1">
        <w:rPr>
          <w:rFonts w:ascii="Times New Roman" w:hAnsi="Times New Roman" w:cs="Times New Roman"/>
          <w:sz w:val="24"/>
          <w:szCs w:val="24"/>
        </w:rPr>
        <w:t xml:space="preserve"> </w:t>
      </w:r>
    </w:p>
    <w:p w14:paraId="14FBF58F" w14:textId="77777777" w:rsidR="00DE11D6" w:rsidRPr="006F33B1" w:rsidRDefault="009F447C" w:rsidP="00C35630">
      <w:pPr>
        <w:autoSpaceDE w:val="0"/>
        <w:autoSpaceDN w:val="0"/>
        <w:adjustRightInd w:val="0"/>
        <w:contextualSpacing/>
        <w:rPr>
          <w:rFonts w:ascii="Times New Roman" w:hAnsi="Times New Roman" w:cs="Times New Roman"/>
          <w:b/>
          <w:sz w:val="24"/>
          <w:szCs w:val="24"/>
        </w:rPr>
      </w:pPr>
      <w:r w:rsidRPr="006F33B1">
        <w:rPr>
          <w:rFonts w:ascii="Times New Roman" w:hAnsi="Times New Roman" w:cs="Times New Roman"/>
          <w:sz w:val="24"/>
          <w:szCs w:val="24"/>
        </w:rPr>
        <w:t>Students should be aware that, at the discretion of the instructor, assignments may be submitted to plagiarism detection software programs for the purpose of detecting possible plagiarism. Students in this course must be prepared to submit an electronic version of any written assignment upon request of the instructor.</w:t>
      </w:r>
      <w:r w:rsidRPr="006F33B1">
        <w:rPr>
          <w:rFonts w:ascii="Times New Roman" w:hAnsi="Times New Roman" w:cs="Times New Roman"/>
          <w:sz w:val="24"/>
          <w:szCs w:val="24"/>
        </w:rPr>
        <w:cr/>
      </w:r>
    </w:p>
    <w:p w14:paraId="21082041" w14:textId="77777777" w:rsidR="00776B56" w:rsidRPr="00776B56" w:rsidRDefault="00776B56" w:rsidP="00776B56">
      <w:pPr>
        <w:rPr>
          <w:rFonts w:ascii="Times New Roman" w:hAnsi="Times New Roman" w:cs="Times New Roman"/>
          <w:b/>
          <w:caps/>
          <w:sz w:val="24"/>
          <w:szCs w:val="24"/>
        </w:rPr>
      </w:pPr>
      <w:r w:rsidRPr="00776B56">
        <w:rPr>
          <w:rFonts w:ascii="Times New Roman" w:hAnsi="Times New Roman" w:cs="Times New Roman"/>
          <w:b/>
          <w:caps/>
          <w:sz w:val="24"/>
          <w:szCs w:val="24"/>
        </w:rPr>
        <w:t>Statement on Title IX and Mandatory Reporting</w:t>
      </w:r>
    </w:p>
    <w:p w14:paraId="4FCA2505" w14:textId="77777777" w:rsidR="00776B56" w:rsidRP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w:t>
      </w:r>
      <w:r w:rsidRPr="00776B56">
        <w:rPr>
          <w:rFonts w:ascii="Times New Roman" w:hAnsi="Times New Roman" w:cs="Times New Roman"/>
          <w:sz w:val="24"/>
          <w:szCs w:val="24"/>
        </w:rPr>
        <w:lastRenderedPageBreak/>
        <w:t>http://www.sou.edu/ssi/confidential-advisors.html, or use Southern Oregon University's Anonymous Harassment, Violence, and Interpersonal Misconduct Reporting Form https://jfe.qualtrics.com/form/SV_7R7CCBciGNL473L</w:t>
      </w:r>
    </w:p>
    <w:p w14:paraId="18FB0EA1" w14:textId="77777777" w:rsidR="004C2576" w:rsidRDefault="004C2576" w:rsidP="00776B56">
      <w:pPr>
        <w:rPr>
          <w:rFonts w:ascii="Times New Roman" w:hAnsi="Times New Roman" w:cs="Times New Roman"/>
          <w:b/>
          <w:caps/>
          <w:sz w:val="24"/>
          <w:szCs w:val="24"/>
        </w:rPr>
      </w:pPr>
    </w:p>
    <w:p w14:paraId="726CF9D9" w14:textId="77777777" w:rsidR="00776B56" w:rsidRPr="00776B56" w:rsidRDefault="00776B56" w:rsidP="00776B56">
      <w:pPr>
        <w:rPr>
          <w:rFonts w:ascii="Times New Roman" w:hAnsi="Times New Roman" w:cs="Times New Roman"/>
          <w:b/>
          <w:caps/>
          <w:sz w:val="24"/>
          <w:szCs w:val="24"/>
        </w:rPr>
      </w:pPr>
      <w:r w:rsidRPr="00776B56">
        <w:rPr>
          <w:rFonts w:ascii="Times New Roman" w:hAnsi="Times New Roman" w:cs="Times New Roman"/>
          <w:b/>
          <w:caps/>
          <w:sz w:val="24"/>
          <w:szCs w:val="24"/>
        </w:rPr>
        <w:t>SOU Academ</w:t>
      </w:r>
      <w:r>
        <w:rPr>
          <w:rFonts w:ascii="Times New Roman" w:hAnsi="Times New Roman" w:cs="Times New Roman"/>
          <w:b/>
          <w:caps/>
          <w:sz w:val="24"/>
          <w:szCs w:val="24"/>
        </w:rPr>
        <w:t>ic Support/Disability Resources</w:t>
      </w:r>
    </w:p>
    <w:p w14:paraId="59B9DEFC" w14:textId="77777777" w:rsid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To support students with disabilities in acquiring accessible books and materials, and in planning their study and time management strategies, SOU requires all professors to include a statement on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4AAC4BC7" w14:textId="77777777" w:rsidR="00776B56" w:rsidRP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Call Academic Support Programs at (541) 552-6213 to schedule an appointment with Disability Resources.  The Academic Support Programs office is located in the Stevenson Union, lower level. See the Disability Resources webpage at www.sou.edu/dr for more information. If you are already working with Disability Resources, make sure to request your accommodations through them for this course as quickly as possible so that you have the best possible access.</w:t>
      </w:r>
    </w:p>
    <w:p w14:paraId="4EE3F027" w14:textId="77777777" w:rsidR="00776B56" w:rsidRPr="00776B56" w:rsidRDefault="00776B56" w:rsidP="00776B56">
      <w:pPr>
        <w:rPr>
          <w:rFonts w:ascii="Times New Roman" w:hAnsi="Times New Roman" w:cs="Times New Roman"/>
          <w:b/>
          <w:sz w:val="24"/>
          <w:szCs w:val="24"/>
        </w:rPr>
      </w:pPr>
    </w:p>
    <w:p w14:paraId="1980E05C" w14:textId="77777777" w:rsidR="00776B56" w:rsidRPr="00776B56" w:rsidRDefault="00776B56" w:rsidP="00776B56">
      <w:pPr>
        <w:rPr>
          <w:rFonts w:ascii="Times New Roman" w:hAnsi="Times New Roman" w:cs="Times New Roman"/>
          <w:b/>
          <w:sz w:val="24"/>
          <w:szCs w:val="24"/>
        </w:rPr>
      </w:pPr>
      <w:r w:rsidRPr="00776B56">
        <w:rPr>
          <w:rFonts w:ascii="Times New Roman" w:hAnsi="Times New Roman" w:cs="Times New Roman"/>
          <w:b/>
          <w:sz w:val="24"/>
          <w:szCs w:val="24"/>
        </w:rPr>
        <w:t xml:space="preserve">SOU </w:t>
      </w:r>
      <w:r>
        <w:rPr>
          <w:rFonts w:ascii="Times New Roman" w:hAnsi="Times New Roman" w:cs="Times New Roman"/>
          <w:b/>
          <w:sz w:val="24"/>
          <w:szCs w:val="24"/>
        </w:rPr>
        <w:t>CARES</w:t>
      </w:r>
      <w:r w:rsidRPr="00776B56">
        <w:rPr>
          <w:rFonts w:ascii="Times New Roman" w:hAnsi="Times New Roman" w:cs="Times New Roman"/>
          <w:b/>
          <w:sz w:val="24"/>
          <w:szCs w:val="24"/>
        </w:rPr>
        <w:t xml:space="preserve"> </w:t>
      </w:r>
    </w:p>
    <w:p w14:paraId="002BFB3F" w14:textId="77777777" w:rsidR="006F33B1" w:rsidRPr="00776B56" w:rsidRDefault="00776B56" w:rsidP="00776B56">
      <w:pPr>
        <w:rPr>
          <w:rFonts w:ascii="Times New Roman" w:hAnsi="Times New Roman" w:cs="Times New Roman"/>
          <w:sz w:val="24"/>
          <w:szCs w:val="24"/>
        </w:rPr>
      </w:pPr>
      <w:r w:rsidRPr="00776B56">
        <w:rPr>
          <w:rFonts w:ascii="Times New Roman" w:hAnsi="Times New Roman" w:cs="Times New Roman"/>
          <w:sz w:val="24"/>
          <w:szCs w:val="24"/>
        </w:rPr>
        <w:t xml:space="preserve">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w:t>
      </w:r>
      <w:r w:rsidRPr="00776B56">
        <w:rPr>
          <w:rFonts w:ascii="Times New Roman" w:hAnsi="Times New Roman" w:cs="Times New Roman"/>
          <w:sz w:val="24"/>
          <w:szCs w:val="24"/>
        </w:rPr>
        <w:lastRenderedPageBreak/>
        <w:t xml:space="preserve">yourself, a friend, or a classmate at http://www.sou.edu/ssi.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325260DA" w14:textId="77777777" w:rsidR="004C2576" w:rsidRDefault="004C2576" w:rsidP="002E611E">
      <w:pPr>
        <w:jc w:val="center"/>
        <w:rPr>
          <w:rFonts w:ascii="Times New Roman" w:hAnsi="Times New Roman" w:cs="Times New Roman"/>
          <w:b/>
          <w:sz w:val="24"/>
          <w:szCs w:val="24"/>
        </w:rPr>
      </w:pPr>
    </w:p>
    <w:p w14:paraId="1D5A512F" w14:textId="77777777" w:rsidR="004C2576" w:rsidRDefault="004C2576" w:rsidP="002E611E">
      <w:pPr>
        <w:jc w:val="center"/>
        <w:rPr>
          <w:rFonts w:ascii="Times New Roman" w:hAnsi="Times New Roman" w:cs="Times New Roman"/>
          <w:b/>
          <w:sz w:val="24"/>
          <w:szCs w:val="24"/>
        </w:rPr>
      </w:pPr>
    </w:p>
    <w:p w14:paraId="2CE92C9A" w14:textId="77777777" w:rsidR="004C2576" w:rsidRDefault="004C2576" w:rsidP="002E611E">
      <w:pPr>
        <w:jc w:val="center"/>
        <w:rPr>
          <w:rFonts w:ascii="Times New Roman" w:hAnsi="Times New Roman" w:cs="Times New Roman"/>
          <w:b/>
          <w:sz w:val="24"/>
          <w:szCs w:val="24"/>
        </w:rPr>
      </w:pPr>
    </w:p>
    <w:p w14:paraId="0860D016" w14:textId="77777777" w:rsidR="004C2576" w:rsidRDefault="004C2576" w:rsidP="002E611E">
      <w:pPr>
        <w:jc w:val="center"/>
        <w:rPr>
          <w:rFonts w:ascii="Times New Roman" w:hAnsi="Times New Roman" w:cs="Times New Roman"/>
          <w:b/>
          <w:sz w:val="24"/>
          <w:szCs w:val="24"/>
        </w:rPr>
      </w:pPr>
    </w:p>
    <w:p w14:paraId="051BA20E" w14:textId="77777777" w:rsidR="004C2576" w:rsidRDefault="004C2576" w:rsidP="002E611E">
      <w:pPr>
        <w:jc w:val="center"/>
        <w:rPr>
          <w:rFonts w:ascii="Times New Roman" w:hAnsi="Times New Roman" w:cs="Times New Roman"/>
          <w:b/>
          <w:sz w:val="24"/>
          <w:szCs w:val="24"/>
        </w:rPr>
      </w:pPr>
    </w:p>
    <w:p w14:paraId="1024A032" w14:textId="77777777" w:rsidR="004C2576" w:rsidRDefault="004C2576" w:rsidP="002E611E">
      <w:pPr>
        <w:jc w:val="center"/>
        <w:rPr>
          <w:rFonts w:ascii="Times New Roman" w:hAnsi="Times New Roman" w:cs="Times New Roman"/>
          <w:b/>
          <w:sz w:val="24"/>
          <w:szCs w:val="24"/>
        </w:rPr>
      </w:pPr>
    </w:p>
    <w:p w14:paraId="68225EFA" w14:textId="77777777" w:rsidR="004C2576" w:rsidRDefault="004C2576" w:rsidP="002E611E">
      <w:pPr>
        <w:jc w:val="center"/>
        <w:rPr>
          <w:rFonts w:ascii="Times New Roman" w:hAnsi="Times New Roman" w:cs="Times New Roman"/>
          <w:b/>
          <w:sz w:val="24"/>
          <w:szCs w:val="24"/>
        </w:rPr>
      </w:pPr>
    </w:p>
    <w:p w14:paraId="09A27B3C" w14:textId="77777777" w:rsidR="004C2576" w:rsidRDefault="004C2576" w:rsidP="002E611E">
      <w:pPr>
        <w:jc w:val="center"/>
        <w:rPr>
          <w:rFonts w:ascii="Times New Roman" w:hAnsi="Times New Roman" w:cs="Times New Roman"/>
          <w:b/>
          <w:sz w:val="24"/>
          <w:szCs w:val="24"/>
        </w:rPr>
      </w:pPr>
    </w:p>
    <w:p w14:paraId="395E5B2E" w14:textId="77777777" w:rsidR="004C2576" w:rsidRDefault="004C2576" w:rsidP="002E611E">
      <w:pPr>
        <w:jc w:val="center"/>
        <w:rPr>
          <w:rFonts w:ascii="Times New Roman" w:hAnsi="Times New Roman" w:cs="Times New Roman"/>
          <w:b/>
          <w:sz w:val="24"/>
          <w:szCs w:val="24"/>
        </w:rPr>
      </w:pPr>
    </w:p>
    <w:p w14:paraId="73DCB7E5" w14:textId="77777777" w:rsidR="004C2576" w:rsidRDefault="004C2576" w:rsidP="002E611E">
      <w:pPr>
        <w:jc w:val="center"/>
        <w:rPr>
          <w:rFonts w:ascii="Times New Roman" w:hAnsi="Times New Roman" w:cs="Times New Roman"/>
          <w:b/>
          <w:sz w:val="24"/>
          <w:szCs w:val="24"/>
        </w:rPr>
      </w:pPr>
    </w:p>
    <w:p w14:paraId="7587B144" w14:textId="77777777" w:rsidR="004C2576" w:rsidRDefault="004C2576" w:rsidP="002E611E">
      <w:pPr>
        <w:jc w:val="center"/>
        <w:rPr>
          <w:rFonts w:ascii="Times New Roman" w:hAnsi="Times New Roman" w:cs="Times New Roman"/>
          <w:b/>
          <w:sz w:val="24"/>
          <w:szCs w:val="24"/>
        </w:rPr>
      </w:pPr>
    </w:p>
    <w:p w14:paraId="71A87F40" w14:textId="77777777" w:rsidR="004C2576" w:rsidRDefault="004C2576" w:rsidP="002E611E">
      <w:pPr>
        <w:jc w:val="center"/>
        <w:rPr>
          <w:rFonts w:ascii="Times New Roman" w:hAnsi="Times New Roman" w:cs="Times New Roman"/>
          <w:b/>
          <w:sz w:val="24"/>
          <w:szCs w:val="24"/>
        </w:rPr>
      </w:pPr>
    </w:p>
    <w:p w14:paraId="6826BCB3" w14:textId="77777777" w:rsidR="004C2576" w:rsidRDefault="004C2576" w:rsidP="002E611E">
      <w:pPr>
        <w:jc w:val="center"/>
        <w:rPr>
          <w:rFonts w:ascii="Times New Roman" w:hAnsi="Times New Roman" w:cs="Times New Roman"/>
          <w:b/>
          <w:sz w:val="24"/>
          <w:szCs w:val="24"/>
        </w:rPr>
      </w:pPr>
    </w:p>
    <w:p w14:paraId="31220202" w14:textId="77777777" w:rsidR="004C2576" w:rsidRDefault="004C2576" w:rsidP="002E611E">
      <w:pPr>
        <w:jc w:val="center"/>
        <w:rPr>
          <w:rFonts w:ascii="Times New Roman" w:hAnsi="Times New Roman" w:cs="Times New Roman"/>
          <w:b/>
          <w:sz w:val="24"/>
          <w:szCs w:val="24"/>
        </w:rPr>
      </w:pPr>
    </w:p>
    <w:p w14:paraId="00B3DE8C" w14:textId="77777777" w:rsidR="004C2576" w:rsidRDefault="004C2576" w:rsidP="002E611E">
      <w:pPr>
        <w:jc w:val="center"/>
        <w:rPr>
          <w:rFonts w:ascii="Times New Roman" w:hAnsi="Times New Roman" w:cs="Times New Roman"/>
          <w:b/>
          <w:sz w:val="24"/>
          <w:szCs w:val="24"/>
        </w:rPr>
      </w:pPr>
    </w:p>
    <w:p w14:paraId="0F6D4FD8" w14:textId="77777777" w:rsidR="004C2576" w:rsidRDefault="004C2576" w:rsidP="002E611E">
      <w:pPr>
        <w:jc w:val="center"/>
        <w:rPr>
          <w:rFonts w:ascii="Times New Roman" w:hAnsi="Times New Roman" w:cs="Times New Roman"/>
          <w:b/>
          <w:sz w:val="24"/>
          <w:szCs w:val="24"/>
        </w:rPr>
      </w:pPr>
    </w:p>
    <w:p w14:paraId="6F9CC0AC" w14:textId="77777777" w:rsidR="004C2576" w:rsidRDefault="004C2576" w:rsidP="002E611E">
      <w:pPr>
        <w:jc w:val="center"/>
        <w:rPr>
          <w:rFonts w:ascii="Times New Roman" w:hAnsi="Times New Roman" w:cs="Times New Roman"/>
          <w:b/>
          <w:sz w:val="24"/>
          <w:szCs w:val="24"/>
        </w:rPr>
      </w:pPr>
    </w:p>
    <w:p w14:paraId="6B987C75" w14:textId="77777777" w:rsidR="004C2576" w:rsidRDefault="004C2576" w:rsidP="002E611E">
      <w:pPr>
        <w:jc w:val="center"/>
        <w:rPr>
          <w:rFonts w:ascii="Times New Roman" w:hAnsi="Times New Roman" w:cs="Times New Roman"/>
          <w:b/>
          <w:sz w:val="24"/>
          <w:szCs w:val="24"/>
        </w:rPr>
      </w:pPr>
    </w:p>
    <w:p w14:paraId="53EB8160" w14:textId="77777777" w:rsidR="004C2576" w:rsidRDefault="004C2576" w:rsidP="002E611E">
      <w:pPr>
        <w:jc w:val="center"/>
        <w:rPr>
          <w:rFonts w:ascii="Times New Roman" w:hAnsi="Times New Roman" w:cs="Times New Roman"/>
          <w:b/>
          <w:sz w:val="24"/>
          <w:szCs w:val="24"/>
        </w:rPr>
      </w:pPr>
    </w:p>
    <w:p w14:paraId="0CCF16DF" w14:textId="77777777" w:rsidR="004C2576" w:rsidRDefault="004C2576" w:rsidP="002E611E">
      <w:pPr>
        <w:jc w:val="center"/>
        <w:rPr>
          <w:rFonts w:ascii="Times New Roman" w:hAnsi="Times New Roman" w:cs="Times New Roman"/>
          <w:b/>
          <w:sz w:val="24"/>
          <w:szCs w:val="24"/>
        </w:rPr>
      </w:pPr>
    </w:p>
    <w:p w14:paraId="7FAD1810" w14:textId="77777777" w:rsidR="004C2576" w:rsidRDefault="004C2576" w:rsidP="002E611E">
      <w:pPr>
        <w:jc w:val="center"/>
        <w:rPr>
          <w:rFonts w:ascii="Times New Roman" w:hAnsi="Times New Roman" w:cs="Times New Roman"/>
          <w:b/>
          <w:sz w:val="24"/>
          <w:szCs w:val="24"/>
        </w:rPr>
      </w:pPr>
    </w:p>
    <w:p w14:paraId="2E8120B7" w14:textId="77777777" w:rsidR="004C2576" w:rsidRDefault="004C2576" w:rsidP="002E611E">
      <w:pPr>
        <w:jc w:val="center"/>
        <w:rPr>
          <w:rFonts w:ascii="Times New Roman" w:hAnsi="Times New Roman" w:cs="Times New Roman"/>
          <w:b/>
          <w:sz w:val="24"/>
          <w:szCs w:val="24"/>
        </w:rPr>
      </w:pPr>
    </w:p>
    <w:p w14:paraId="2AD0CC8C" w14:textId="77777777" w:rsidR="004C2576" w:rsidRDefault="004C2576" w:rsidP="002E611E">
      <w:pPr>
        <w:jc w:val="center"/>
        <w:rPr>
          <w:rFonts w:ascii="Times New Roman" w:hAnsi="Times New Roman" w:cs="Times New Roman"/>
          <w:b/>
          <w:sz w:val="24"/>
          <w:szCs w:val="24"/>
        </w:rPr>
      </w:pPr>
    </w:p>
    <w:p w14:paraId="2743D5F3" w14:textId="77777777" w:rsidR="004C2576" w:rsidRDefault="004C2576" w:rsidP="002E611E">
      <w:pPr>
        <w:jc w:val="center"/>
        <w:rPr>
          <w:rFonts w:ascii="Times New Roman" w:hAnsi="Times New Roman" w:cs="Times New Roman"/>
          <w:b/>
          <w:sz w:val="24"/>
          <w:szCs w:val="24"/>
        </w:rPr>
      </w:pPr>
    </w:p>
    <w:p w14:paraId="7073A2DE" w14:textId="77777777" w:rsidR="004C2576" w:rsidRDefault="004C2576" w:rsidP="002E611E">
      <w:pPr>
        <w:jc w:val="center"/>
        <w:rPr>
          <w:rFonts w:ascii="Times New Roman" w:hAnsi="Times New Roman" w:cs="Times New Roman"/>
          <w:b/>
          <w:sz w:val="24"/>
          <w:szCs w:val="24"/>
        </w:rPr>
      </w:pPr>
    </w:p>
    <w:p w14:paraId="1F3C0574" w14:textId="77777777" w:rsidR="004C2576" w:rsidRDefault="004C2576" w:rsidP="002E611E">
      <w:pPr>
        <w:jc w:val="center"/>
        <w:rPr>
          <w:rFonts w:ascii="Times New Roman" w:hAnsi="Times New Roman" w:cs="Times New Roman"/>
          <w:b/>
          <w:sz w:val="24"/>
          <w:szCs w:val="24"/>
        </w:rPr>
      </w:pPr>
    </w:p>
    <w:p w14:paraId="5CA9EEB5" w14:textId="77777777" w:rsidR="002F5965" w:rsidRDefault="00776B56" w:rsidP="002E611E">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SPAN </w:t>
      </w:r>
      <w:r w:rsidR="00C56DBD">
        <w:rPr>
          <w:rFonts w:ascii="Times New Roman" w:hAnsi="Times New Roman" w:cs="Times New Roman"/>
          <w:b/>
          <w:sz w:val="24"/>
          <w:szCs w:val="24"/>
        </w:rPr>
        <w:t>516</w:t>
      </w:r>
      <w:r w:rsidR="00430B1F">
        <w:rPr>
          <w:rFonts w:ascii="Times New Roman" w:hAnsi="Times New Roman" w:cs="Times New Roman"/>
          <w:b/>
          <w:sz w:val="24"/>
          <w:szCs w:val="24"/>
        </w:rPr>
        <w:t>:</w:t>
      </w:r>
      <w:r w:rsidR="001F63AD" w:rsidRPr="001F63AD">
        <w:rPr>
          <w:rFonts w:ascii="Times New Roman" w:hAnsi="Times New Roman" w:cs="Times New Roman"/>
          <w:b/>
          <w:sz w:val="24"/>
          <w:szCs w:val="24"/>
        </w:rPr>
        <w:t xml:space="preserve"> </w:t>
      </w:r>
      <w:r w:rsidR="00C56DBD">
        <w:rPr>
          <w:rFonts w:ascii="Times New Roman" w:hAnsi="Times New Roman" w:cs="Times New Roman"/>
          <w:b/>
          <w:sz w:val="24"/>
          <w:szCs w:val="24"/>
        </w:rPr>
        <w:t>Incorporating Art in Language Teaching</w:t>
      </w:r>
    </w:p>
    <w:p w14:paraId="7E377F1A" w14:textId="77777777" w:rsidR="00776B56" w:rsidRPr="00005B07" w:rsidRDefault="00C50C92" w:rsidP="00776B56">
      <w:pPr>
        <w:jc w:val="center"/>
        <w:rPr>
          <w:rFonts w:ascii="Times New Roman" w:hAnsi="Times New Roman" w:cs="Times New Roman"/>
          <w:b/>
          <w:sz w:val="24"/>
          <w:szCs w:val="24"/>
          <w:lang w:val="es-ES_tradnl"/>
        </w:rPr>
      </w:pPr>
      <w:r w:rsidRPr="00005B07">
        <w:rPr>
          <w:rFonts w:ascii="Times New Roman" w:hAnsi="Times New Roman" w:cs="Times New Roman"/>
          <w:b/>
          <w:sz w:val="24"/>
          <w:szCs w:val="24"/>
          <w:lang w:val="es-ES_tradnl"/>
        </w:rPr>
        <w:t>Horario o</w:t>
      </w:r>
      <w:r w:rsidR="008D483D" w:rsidRPr="00005B07">
        <w:rPr>
          <w:rFonts w:ascii="Times New Roman" w:hAnsi="Times New Roman" w:cs="Times New Roman"/>
          <w:b/>
          <w:sz w:val="24"/>
          <w:szCs w:val="24"/>
          <w:lang w:val="es-ES_tradnl"/>
        </w:rPr>
        <w:t>rientativo</w:t>
      </w:r>
    </w:p>
    <w:p w14:paraId="3213F11F" w14:textId="77777777" w:rsidR="00C901BE" w:rsidRPr="00CA5C65" w:rsidRDefault="00684C02" w:rsidP="00C901BE">
      <w:pPr>
        <w:rPr>
          <w:rFonts w:cstheme="minorHAnsi"/>
          <w:b/>
        </w:rPr>
      </w:pPr>
      <w:proofErr w:type="spellStart"/>
      <w:r>
        <w:rPr>
          <w:rFonts w:cstheme="minorHAnsi"/>
          <w:b/>
        </w:rPr>
        <w:t>Semana</w:t>
      </w:r>
      <w:proofErr w:type="spellEnd"/>
      <w:r>
        <w:rPr>
          <w:rFonts w:cstheme="minorHAnsi"/>
          <w:b/>
        </w:rPr>
        <w:t xml:space="preserve">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CC7E83" w14:paraId="6DFF52F0" w14:textId="77777777" w:rsidTr="003757FC">
        <w:tc>
          <w:tcPr>
            <w:tcW w:w="900" w:type="dxa"/>
            <w:shd w:val="clear" w:color="auto" w:fill="auto"/>
          </w:tcPr>
          <w:p w14:paraId="421602A9" w14:textId="77777777" w:rsidR="00C901BE" w:rsidRPr="00C901BE" w:rsidRDefault="00C901BE" w:rsidP="00DB29AB">
            <w:pPr>
              <w:spacing w:line="240" w:lineRule="auto"/>
              <w:rPr>
                <w:rFonts w:cstheme="minorHAnsi"/>
                <w:lang w:val="es-ES_tradnl"/>
              </w:rPr>
            </w:pPr>
            <w:r w:rsidRPr="00C901BE">
              <w:rPr>
                <w:rFonts w:cstheme="minorHAnsi"/>
                <w:lang w:val="es-ES_tradnl"/>
              </w:rPr>
              <w:t>17 de julio</w:t>
            </w:r>
          </w:p>
        </w:tc>
        <w:tc>
          <w:tcPr>
            <w:tcW w:w="8208" w:type="dxa"/>
            <w:shd w:val="clear" w:color="auto" w:fill="auto"/>
          </w:tcPr>
          <w:p w14:paraId="6170E369" w14:textId="77777777" w:rsidR="00C901BE" w:rsidRDefault="00C901BE" w:rsidP="00DB29AB">
            <w:pPr>
              <w:spacing w:line="240" w:lineRule="auto"/>
              <w:rPr>
                <w:rStyle w:val="apple-converted-space"/>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p>
          <w:p w14:paraId="42D12111" w14:textId="77777777" w:rsidR="00D139BF" w:rsidRDefault="00D139BF" w:rsidP="00D139BF">
            <w:pPr>
              <w:spacing w:line="240" w:lineRule="auto"/>
              <w:ind w:left="720" w:hanging="720"/>
              <w:rPr>
                <w:rFonts w:eastAsia="Times New Roman" w:cstheme="minorHAnsi"/>
                <w:lang w:val="es-ES_tradnl" w:bidi="ar-SA"/>
              </w:rPr>
            </w:pPr>
            <w:r w:rsidRPr="007C1348">
              <w:rPr>
                <w:rFonts w:eastAsia="Times New Roman" w:cstheme="minorHAnsi"/>
                <w:lang w:val="es-ES_tradnl" w:bidi="ar-SA"/>
              </w:rPr>
              <w:t xml:space="preserve">Lee, J. F., &amp; </w:t>
            </w:r>
            <w:proofErr w:type="spellStart"/>
            <w:r w:rsidRPr="007C1348">
              <w:rPr>
                <w:rFonts w:eastAsia="Times New Roman" w:cstheme="minorHAnsi"/>
                <w:lang w:val="es-ES_tradnl" w:bidi="ar-SA"/>
              </w:rPr>
              <w:t>VanPatten</w:t>
            </w:r>
            <w:proofErr w:type="spellEnd"/>
            <w:r w:rsidRPr="007C1348">
              <w:rPr>
                <w:rFonts w:eastAsia="Times New Roman" w:cstheme="minorHAnsi"/>
                <w:lang w:val="es-ES_tradnl" w:bidi="ar-SA"/>
              </w:rPr>
              <w:t xml:space="preserve">, B. (2003). </w:t>
            </w:r>
            <w:r w:rsidRPr="00D139BF">
              <w:rPr>
                <w:rFonts w:eastAsia="Times New Roman" w:cstheme="minorHAnsi"/>
                <w:i/>
                <w:iCs/>
                <w:lang w:bidi="ar-SA"/>
              </w:rPr>
              <w:t>Making communicative language teaching happen</w:t>
            </w:r>
            <w:r w:rsidRPr="00D139BF">
              <w:rPr>
                <w:rFonts w:eastAsia="Times New Roman" w:cstheme="minorHAnsi"/>
                <w:lang w:bidi="ar-SA"/>
              </w:rPr>
              <w:t xml:space="preserve"> </w:t>
            </w:r>
            <w:r>
              <w:rPr>
                <w:rFonts w:eastAsia="Times New Roman" w:cstheme="minorHAnsi"/>
                <w:lang w:bidi="ar-SA"/>
              </w:rPr>
              <w:t xml:space="preserve">(2nd ed.). </w:t>
            </w:r>
            <w:r w:rsidRPr="007C1348">
              <w:rPr>
                <w:rFonts w:eastAsia="Times New Roman" w:cstheme="minorHAnsi"/>
                <w:lang w:val="es-ES_tradnl" w:bidi="ar-SA"/>
              </w:rPr>
              <w:t xml:space="preserve">Boston: McGraw-Hill. </w:t>
            </w:r>
            <w:r w:rsidRPr="00D139BF">
              <w:rPr>
                <w:rFonts w:eastAsia="Times New Roman" w:cstheme="minorHAnsi"/>
                <w:lang w:val="es-ES_tradnl" w:bidi="ar-SA"/>
              </w:rPr>
              <w:t>Leer las páginas 4-5, 211-215 y 240-241 (disponible en Moodle)</w:t>
            </w:r>
          </w:p>
          <w:p w14:paraId="6BEE4E8F" w14:textId="77777777" w:rsidR="00D139BF" w:rsidRPr="00D139BF" w:rsidRDefault="001C77B3" w:rsidP="00D139BF">
            <w:pPr>
              <w:spacing w:line="240" w:lineRule="auto"/>
              <w:ind w:left="720" w:hanging="720"/>
              <w:rPr>
                <w:rFonts w:eastAsia="Times New Roman" w:cstheme="minorHAnsi"/>
                <w:lang w:val="es-ES_tradnl" w:bidi="ar-SA"/>
              </w:rPr>
            </w:pPr>
            <w:r w:rsidRPr="001C77B3">
              <w:rPr>
                <w:rFonts w:eastAsia="Times New Roman" w:cstheme="minorHAnsi"/>
                <w:lang w:bidi="ar-SA"/>
              </w:rPr>
              <w:t xml:space="preserve">Hadley, A. O. (2001). </w:t>
            </w:r>
            <w:r w:rsidRPr="001C77B3">
              <w:rPr>
                <w:rFonts w:eastAsia="Times New Roman" w:cstheme="minorHAnsi"/>
                <w:i/>
                <w:lang w:bidi="ar-SA"/>
              </w:rPr>
              <w:t>Teaching language in context</w:t>
            </w:r>
            <w:r>
              <w:rPr>
                <w:rFonts w:eastAsia="Times New Roman" w:cstheme="minorHAnsi"/>
                <w:lang w:bidi="ar-SA"/>
              </w:rPr>
              <w:t xml:space="preserve"> (3rd ed.). </w:t>
            </w:r>
            <w:r w:rsidRPr="001C77B3">
              <w:rPr>
                <w:rFonts w:eastAsia="Times New Roman" w:cstheme="minorHAnsi"/>
                <w:lang w:val="es-ES_tradnl" w:bidi="ar-SA"/>
              </w:rPr>
              <w:t xml:space="preserve">Boston: </w:t>
            </w:r>
            <w:proofErr w:type="spellStart"/>
            <w:r w:rsidRPr="001C77B3">
              <w:rPr>
                <w:rFonts w:eastAsia="Times New Roman" w:cstheme="minorHAnsi"/>
                <w:lang w:val="es-ES_tradnl" w:bidi="ar-SA"/>
              </w:rPr>
              <w:t>Heinle</w:t>
            </w:r>
            <w:proofErr w:type="spellEnd"/>
            <w:r w:rsidRPr="001C77B3">
              <w:rPr>
                <w:rFonts w:eastAsia="Times New Roman" w:cstheme="minorHAnsi"/>
                <w:lang w:val="es-ES_tradnl" w:bidi="ar-SA"/>
              </w:rPr>
              <w:t>. Leer las páginas 345-385</w:t>
            </w:r>
            <w:r>
              <w:rPr>
                <w:rFonts w:eastAsia="Times New Roman" w:cstheme="minorHAnsi"/>
                <w:lang w:val="es-ES_tradnl" w:bidi="ar-SA"/>
              </w:rPr>
              <w:t xml:space="preserve"> (disponible en Moodle)</w:t>
            </w:r>
          </w:p>
          <w:p w14:paraId="3048A56F" w14:textId="77777777" w:rsidR="00C901BE" w:rsidRPr="00432A23" w:rsidRDefault="00C901BE" w:rsidP="00CA5C65">
            <w:pPr>
              <w:spacing w:line="240" w:lineRule="auto"/>
              <w:rPr>
                <w:rFonts w:cstheme="minorHAnsi"/>
                <w:lang w:val="es-ES_tradnl"/>
              </w:rPr>
            </w:pPr>
            <w:r w:rsidRPr="00432A23">
              <w:rPr>
                <w:rFonts w:cstheme="minorHAnsi"/>
                <w:b/>
                <w:bCs/>
                <w:lang w:val="es-ES_tradnl"/>
              </w:rPr>
              <w:t>Durante la clase:</w:t>
            </w:r>
            <w:r w:rsidRPr="00432A23">
              <w:rPr>
                <w:rStyle w:val="apple-converted-space"/>
                <w:rFonts w:cstheme="minorHAnsi"/>
                <w:b/>
                <w:bCs/>
                <w:lang w:val="es-ES_tradnl"/>
              </w:rPr>
              <w:t> </w:t>
            </w:r>
            <w:r w:rsidRPr="00432A23">
              <w:rPr>
                <w:rFonts w:cstheme="minorHAnsi"/>
                <w:lang w:val="es-ES_tradnl"/>
              </w:rPr>
              <w:t xml:space="preserve">Presentaciones, </w:t>
            </w:r>
            <w:r w:rsidR="00432A23" w:rsidRPr="00432A23">
              <w:rPr>
                <w:rFonts w:cstheme="minorHAnsi"/>
                <w:lang w:val="es-ES_tradnl"/>
              </w:rPr>
              <w:t>la compet</w:t>
            </w:r>
            <w:r w:rsidR="00432A23">
              <w:rPr>
                <w:rFonts w:cstheme="minorHAnsi"/>
                <w:lang w:val="es-ES_tradnl"/>
              </w:rPr>
              <w:t>encia cultural y el método de enseñanza comunicativa, demostración de una clase que incorpora el arte</w:t>
            </w:r>
            <w:r w:rsidR="001C77B3">
              <w:rPr>
                <w:rFonts w:cstheme="minorHAnsi"/>
                <w:lang w:val="es-ES_tradnl"/>
              </w:rPr>
              <w:t>, empezar a trabajar en las primeras actividades cortas</w:t>
            </w:r>
          </w:p>
        </w:tc>
      </w:tr>
      <w:tr w:rsidR="00C901BE" w:rsidRPr="00CC7E83" w14:paraId="78BB8686" w14:textId="77777777" w:rsidTr="003757FC">
        <w:tc>
          <w:tcPr>
            <w:tcW w:w="900" w:type="dxa"/>
            <w:shd w:val="clear" w:color="auto" w:fill="auto"/>
          </w:tcPr>
          <w:p w14:paraId="771DA331" w14:textId="77777777" w:rsidR="00C901BE" w:rsidRPr="00432A23" w:rsidRDefault="00C901BE" w:rsidP="00DB29AB">
            <w:pPr>
              <w:spacing w:line="240" w:lineRule="auto"/>
              <w:rPr>
                <w:rFonts w:cstheme="minorHAnsi"/>
                <w:lang w:val="es-ES_tradnl"/>
              </w:rPr>
            </w:pPr>
          </w:p>
        </w:tc>
        <w:tc>
          <w:tcPr>
            <w:tcW w:w="8208" w:type="dxa"/>
            <w:shd w:val="clear" w:color="auto" w:fill="auto"/>
          </w:tcPr>
          <w:p w14:paraId="470A7F1E" w14:textId="77777777" w:rsidR="00C901BE" w:rsidRPr="00432A23" w:rsidRDefault="00C901BE" w:rsidP="00DB29AB">
            <w:pPr>
              <w:pStyle w:val="NormalWeb"/>
              <w:spacing w:before="0" w:beforeAutospacing="0" w:after="0" w:afterAutospacing="0"/>
              <w:rPr>
                <w:rFonts w:asciiTheme="minorHAnsi" w:hAnsiTheme="minorHAnsi" w:cstheme="minorHAnsi"/>
                <w:sz w:val="22"/>
                <w:szCs w:val="22"/>
                <w:lang w:val="es-ES_tradnl"/>
              </w:rPr>
            </w:pPr>
          </w:p>
        </w:tc>
      </w:tr>
      <w:tr w:rsidR="00C901BE" w:rsidRPr="00CC7E83" w14:paraId="455357EA" w14:textId="77777777" w:rsidTr="003757FC">
        <w:tc>
          <w:tcPr>
            <w:tcW w:w="900" w:type="dxa"/>
            <w:shd w:val="clear" w:color="auto" w:fill="auto"/>
          </w:tcPr>
          <w:p w14:paraId="4D24C0B5" w14:textId="77777777" w:rsidR="00C901BE" w:rsidRPr="00C901BE" w:rsidRDefault="00C901BE" w:rsidP="00DB29AB">
            <w:pPr>
              <w:spacing w:line="240" w:lineRule="auto"/>
              <w:rPr>
                <w:rFonts w:cstheme="minorHAnsi"/>
                <w:lang w:val="es-ES_tradnl"/>
              </w:rPr>
            </w:pPr>
            <w:r w:rsidRPr="00C901BE">
              <w:rPr>
                <w:rFonts w:cstheme="minorHAnsi"/>
                <w:lang w:val="es-ES_tradnl"/>
              </w:rPr>
              <w:t>19 de julio</w:t>
            </w:r>
          </w:p>
        </w:tc>
        <w:tc>
          <w:tcPr>
            <w:tcW w:w="8208" w:type="dxa"/>
            <w:shd w:val="clear" w:color="auto" w:fill="auto"/>
          </w:tcPr>
          <w:p w14:paraId="1601CDAD" w14:textId="77777777" w:rsidR="00C901BE" w:rsidRPr="001C77B3" w:rsidRDefault="00C901BE" w:rsidP="00DB29AB">
            <w:pPr>
              <w:spacing w:line="240" w:lineRule="auto"/>
              <w:rPr>
                <w:rFonts w:cstheme="minorHAnsi"/>
                <w:lang w:val="es-ES_tradnl"/>
              </w:rPr>
            </w:pPr>
            <w:r w:rsidRPr="001C77B3">
              <w:rPr>
                <w:rFonts w:cstheme="minorHAnsi"/>
                <w:b/>
                <w:bCs/>
                <w:lang w:val="es-ES_tradnl"/>
              </w:rPr>
              <w:t>Para preparar:</w:t>
            </w:r>
            <w:r w:rsidRPr="001C77B3">
              <w:rPr>
                <w:rStyle w:val="apple-converted-space"/>
                <w:rFonts w:cstheme="minorHAnsi"/>
                <w:lang w:val="es-ES_tradnl"/>
              </w:rPr>
              <w:t> </w:t>
            </w:r>
            <w:r w:rsidR="001C77B3" w:rsidRPr="001C77B3">
              <w:rPr>
                <w:rFonts w:cstheme="minorHAnsi"/>
                <w:lang w:val="es-ES_tradnl"/>
              </w:rPr>
              <w:t>Actividad corta 1</w:t>
            </w:r>
            <w:r w:rsidR="00CA5C65" w:rsidRPr="001C77B3">
              <w:rPr>
                <w:rFonts w:cstheme="minorHAnsi"/>
                <w:lang w:val="es-ES_tradnl"/>
              </w:rPr>
              <w:t xml:space="preserve"> / </w:t>
            </w:r>
            <w:r w:rsidR="00684C02">
              <w:rPr>
                <w:rFonts w:cstheme="minorHAnsi"/>
                <w:lang w:val="es-ES_tradnl"/>
              </w:rPr>
              <w:t>“</w:t>
            </w:r>
            <w:r w:rsidR="00684C02" w:rsidRPr="00684C02">
              <w:rPr>
                <w:rFonts w:cstheme="minorHAnsi"/>
                <w:lang w:val="es-ES_tradnl"/>
              </w:rPr>
              <w:t>La pintura en el aula de L2. Teoría y práctica</w:t>
            </w:r>
            <w:r w:rsidR="00684C02">
              <w:rPr>
                <w:rFonts w:cstheme="minorHAnsi"/>
                <w:lang w:val="es-ES_tradnl"/>
              </w:rPr>
              <w:t>”</w:t>
            </w:r>
            <w:r w:rsidR="00684C02" w:rsidRPr="00684C02">
              <w:rPr>
                <w:rFonts w:cstheme="minorHAnsi"/>
                <w:lang w:val="es-ES_tradnl"/>
              </w:rPr>
              <w:t xml:space="preserve"> (Alonso Morales, 1996)</w:t>
            </w:r>
            <w:r w:rsidR="00684C02">
              <w:rPr>
                <w:rFonts w:cstheme="minorHAnsi"/>
                <w:lang w:val="es-ES_tradnl"/>
              </w:rPr>
              <w:t xml:space="preserve"> (disponible en Moodle)</w:t>
            </w:r>
          </w:p>
          <w:p w14:paraId="5E3C2B3B" w14:textId="77777777" w:rsidR="00CA5C65" w:rsidRPr="001C77B3" w:rsidRDefault="00C901BE" w:rsidP="007C1348">
            <w:pPr>
              <w:pStyle w:val="NormalWeb"/>
              <w:spacing w:before="0" w:beforeAutospacing="0" w:after="0" w:afterAutospacing="0"/>
              <w:rPr>
                <w:rFonts w:asciiTheme="minorHAnsi" w:hAnsiTheme="minorHAnsi" w:cstheme="minorHAnsi"/>
                <w:sz w:val="22"/>
                <w:szCs w:val="22"/>
                <w:lang w:val="es-ES_tradnl"/>
              </w:rPr>
            </w:pPr>
            <w:r w:rsidRPr="001C77B3">
              <w:rPr>
                <w:rFonts w:asciiTheme="minorHAnsi" w:hAnsiTheme="minorHAnsi" w:cstheme="minorHAnsi"/>
                <w:b/>
                <w:bCs/>
                <w:sz w:val="22"/>
                <w:szCs w:val="22"/>
                <w:lang w:val="es-ES_tradnl"/>
              </w:rPr>
              <w:t>Durante la clase:</w:t>
            </w:r>
            <w:r w:rsidRPr="001C77B3">
              <w:rPr>
                <w:rStyle w:val="apple-converted-space"/>
                <w:rFonts w:asciiTheme="minorHAnsi" w:hAnsiTheme="minorHAnsi" w:cstheme="minorHAnsi"/>
                <w:b/>
                <w:bCs/>
                <w:sz w:val="22"/>
                <w:szCs w:val="22"/>
                <w:lang w:val="es-ES_tradnl"/>
              </w:rPr>
              <w:t> </w:t>
            </w:r>
            <w:r w:rsidR="001C77B3" w:rsidRPr="001C77B3">
              <w:rPr>
                <w:rFonts w:asciiTheme="minorHAnsi" w:hAnsiTheme="minorHAnsi" w:cstheme="minorHAnsi"/>
                <w:sz w:val="22"/>
                <w:szCs w:val="22"/>
                <w:lang w:val="es-ES_tradnl"/>
              </w:rPr>
              <w:t>Compartir actividades con el resto de la clase o en grupos peque</w:t>
            </w:r>
            <w:r w:rsidR="001C77B3">
              <w:rPr>
                <w:rFonts w:asciiTheme="minorHAnsi" w:hAnsiTheme="minorHAnsi" w:cstheme="minorHAnsi"/>
                <w:sz w:val="22"/>
                <w:szCs w:val="22"/>
                <w:lang w:val="es-ES_tradnl"/>
              </w:rPr>
              <w:t>ños, revisión entre pares, preguntas e ideas para mejorar las actividades, discusión sob</w:t>
            </w:r>
            <w:r w:rsidR="00E522E0">
              <w:rPr>
                <w:rFonts w:asciiTheme="minorHAnsi" w:hAnsiTheme="minorHAnsi" w:cstheme="minorHAnsi"/>
                <w:sz w:val="22"/>
                <w:szCs w:val="22"/>
                <w:lang w:val="es-ES_tradnl"/>
              </w:rPr>
              <w:t>re el artículo (¿el contenido es</w:t>
            </w:r>
            <w:r w:rsidR="001C77B3">
              <w:rPr>
                <w:rFonts w:asciiTheme="minorHAnsi" w:hAnsiTheme="minorHAnsi" w:cstheme="minorHAnsi"/>
                <w:sz w:val="22"/>
                <w:szCs w:val="22"/>
                <w:lang w:val="es-ES_tradnl"/>
              </w:rPr>
              <w:t xml:space="preserve"> útil en mis circunstancias?), si </w:t>
            </w:r>
            <w:r w:rsidR="00F01DBA">
              <w:rPr>
                <w:rFonts w:asciiTheme="minorHAnsi" w:hAnsiTheme="minorHAnsi" w:cstheme="minorHAnsi"/>
                <w:sz w:val="22"/>
                <w:szCs w:val="22"/>
                <w:lang w:val="es-ES_tradnl"/>
              </w:rPr>
              <w:t>sobra</w:t>
            </w:r>
            <w:r w:rsidR="007C1348">
              <w:rPr>
                <w:rFonts w:asciiTheme="minorHAnsi" w:hAnsiTheme="minorHAnsi" w:cstheme="minorHAnsi"/>
                <w:sz w:val="22"/>
                <w:szCs w:val="22"/>
                <w:lang w:val="es-ES_tradnl"/>
              </w:rPr>
              <w:t xml:space="preserve"> tiempo</w:t>
            </w:r>
            <w:r w:rsidR="00F01DBA">
              <w:rPr>
                <w:rFonts w:asciiTheme="minorHAnsi" w:hAnsiTheme="minorHAnsi" w:cstheme="minorHAnsi"/>
                <w:sz w:val="22"/>
                <w:szCs w:val="22"/>
                <w:lang w:val="es-ES_tradnl"/>
              </w:rPr>
              <w:t xml:space="preserve">, trabajar en las </w:t>
            </w:r>
            <w:r w:rsidR="001C77B3">
              <w:rPr>
                <w:rFonts w:asciiTheme="minorHAnsi" w:hAnsiTheme="minorHAnsi" w:cstheme="minorHAnsi"/>
                <w:sz w:val="22"/>
                <w:szCs w:val="22"/>
                <w:lang w:val="es-ES_tradnl"/>
              </w:rPr>
              <w:t>actividades</w:t>
            </w:r>
            <w:r w:rsidR="00F01DBA">
              <w:rPr>
                <w:rFonts w:asciiTheme="minorHAnsi" w:hAnsiTheme="minorHAnsi" w:cstheme="minorHAnsi"/>
                <w:sz w:val="22"/>
                <w:szCs w:val="22"/>
                <w:lang w:val="es-ES_tradnl"/>
              </w:rPr>
              <w:t xml:space="preserve"> para la siguiente clase</w:t>
            </w:r>
          </w:p>
        </w:tc>
      </w:tr>
      <w:tr w:rsidR="00C901BE" w:rsidRPr="00CC7E83" w14:paraId="099E71A7"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296091E9" w14:textId="77777777" w:rsidR="00C901BE" w:rsidRPr="001C77B3" w:rsidRDefault="00C901BE" w:rsidP="00DB29AB">
            <w:pPr>
              <w:spacing w:line="240" w:lineRule="auto"/>
              <w:rPr>
                <w:rFonts w:cstheme="minorHAnsi"/>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78CA72AE" w14:textId="77777777" w:rsidR="00C901BE" w:rsidRPr="001C77B3" w:rsidRDefault="00C901BE" w:rsidP="00DB29AB">
            <w:pPr>
              <w:spacing w:line="240" w:lineRule="auto"/>
              <w:rPr>
                <w:rFonts w:cstheme="minorHAnsi"/>
                <w:b/>
                <w:bCs/>
                <w:lang w:val="es-ES_tradnl"/>
              </w:rPr>
            </w:pPr>
          </w:p>
        </w:tc>
      </w:tr>
      <w:tr w:rsidR="00C901BE" w:rsidRPr="00CC7E83" w14:paraId="0762E3B7"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1E7AD1A3" w14:textId="77777777" w:rsidR="00C901BE" w:rsidRPr="00C901BE" w:rsidRDefault="00C901BE" w:rsidP="00DB29AB">
            <w:pPr>
              <w:spacing w:line="240" w:lineRule="auto"/>
              <w:rPr>
                <w:rFonts w:cstheme="minorHAnsi"/>
                <w:lang w:val="es-ES_tradnl"/>
              </w:rPr>
            </w:pPr>
            <w:r w:rsidRPr="00C901BE">
              <w:rPr>
                <w:rFonts w:cstheme="minorHAnsi"/>
                <w:lang w:val="es-ES_tradnl"/>
              </w:rPr>
              <w:t>21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68C91601" w14:textId="77777777" w:rsidR="001C77B3" w:rsidRPr="001C77B3" w:rsidRDefault="001C77B3" w:rsidP="001C77B3">
            <w:pPr>
              <w:spacing w:line="240" w:lineRule="auto"/>
              <w:rPr>
                <w:rFonts w:cstheme="minorHAnsi"/>
                <w:lang w:val="es-ES_tradnl"/>
              </w:rPr>
            </w:pPr>
            <w:r w:rsidRPr="001C77B3">
              <w:rPr>
                <w:rFonts w:cstheme="minorHAnsi"/>
                <w:b/>
                <w:bCs/>
                <w:lang w:val="es-ES_tradnl"/>
              </w:rPr>
              <w:t>Para preparar:</w:t>
            </w:r>
            <w:r w:rsidRPr="001C77B3">
              <w:rPr>
                <w:rStyle w:val="apple-converted-space"/>
                <w:rFonts w:cstheme="minorHAnsi"/>
                <w:lang w:val="es-ES_tradnl"/>
              </w:rPr>
              <w:t> </w:t>
            </w:r>
            <w:r>
              <w:rPr>
                <w:rFonts w:cstheme="minorHAnsi"/>
                <w:lang w:val="es-ES_tradnl"/>
              </w:rPr>
              <w:t>Actividad corta 2</w:t>
            </w:r>
            <w:r w:rsidRPr="001C77B3">
              <w:rPr>
                <w:rFonts w:cstheme="minorHAnsi"/>
                <w:lang w:val="es-ES_tradnl"/>
              </w:rPr>
              <w:t xml:space="preserve"> / </w:t>
            </w:r>
            <w:r w:rsidR="00684C02">
              <w:rPr>
                <w:rFonts w:cstheme="minorHAnsi"/>
                <w:lang w:val="es-ES_tradnl"/>
              </w:rPr>
              <w:t>“</w:t>
            </w:r>
            <w:r w:rsidR="00684C02" w:rsidRPr="00684C02">
              <w:rPr>
                <w:rFonts w:cstheme="minorHAnsi"/>
                <w:lang w:val="es-ES_tradnl"/>
              </w:rPr>
              <w:t>La enseñanza del arte a estudiantes de ELE. Una propuesta práctica</w:t>
            </w:r>
            <w:r w:rsidR="00684C02">
              <w:rPr>
                <w:rFonts w:cstheme="minorHAnsi"/>
                <w:lang w:val="es-ES_tradnl"/>
              </w:rPr>
              <w:t>”</w:t>
            </w:r>
            <w:r w:rsidR="00684C02" w:rsidRPr="00684C02">
              <w:rPr>
                <w:rFonts w:cstheme="minorHAnsi"/>
                <w:lang w:val="es-ES_tradnl"/>
              </w:rPr>
              <w:t xml:space="preserve"> (Monreal </w:t>
            </w:r>
            <w:proofErr w:type="spellStart"/>
            <w:r w:rsidR="00684C02" w:rsidRPr="00684C02">
              <w:rPr>
                <w:rFonts w:cstheme="minorHAnsi"/>
                <w:lang w:val="es-ES_tradnl"/>
              </w:rPr>
              <w:t>Azcárate</w:t>
            </w:r>
            <w:proofErr w:type="spellEnd"/>
            <w:r w:rsidR="00684C02" w:rsidRPr="00684C02">
              <w:rPr>
                <w:rFonts w:cstheme="minorHAnsi"/>
                <w:lang w:val="es-ES_tradnl"/>
              </w:rPr>
              <w:t>, 2012)</w:t>
            </w:r>
            <w:r w:rsidR="00684C02">
              <w:rPr>
                <w:rFonts w:cstheme="minorHAnsi"/>
                <w:lang w:val="es-ES_tradnl"/>
              </w:rPr>
              <w:t xml:space="preserve"> (disponible en Moodle)</w:t>
            </w:r>
          </w:p>
          <w:p w14:paraId="055E229F" w14:textId="77777777" w:rsidR="00C901BE" w:rsidRPr="001C77B3" w:rsidRDefault="001C77B3" w:rsidP="00E522E0">
            <w:pPr>
              <w:spacing w:line="240" w:lineRule="auto"/>
              <w:rPr>
                <w:rFonts w:cstheme="minorHAnsi"/>
                <w:b/>
                <w:bCs/>
                <w:lang w:val="es-ES_tradnl"/>
              </w:rPr>
            </w:pPr>
            <w:r w:rsidRPr="001C77B3">
              <w:rPr>
                <w:rFonts w:cstheme="minorHAnsi"/>
                <w:b/>
                <w:bCs/>
                <w:lang w:val="es-ES_tradnl"/>
              </w:rPr>
              <w:t>Durante la clase:</w:t>
            </w:r>
            <w:r w:rsidRPr="001C77B3">
              <w:rPr>
                <w:rStyle w:val="apple-converted-space"/>
                <w:rFonts w:cstheme="minorHAnsi"/>
                <w:b/>
                <w:bCs/>
                <w:lang w:val="es-ES_tradnl"/>
              </w:rPr>
              <w:t> </w:t>
            </w:r>
            <w:r w:rsidRPr="001C77B3">
              <w:rPr>
                <w:rFonts w:cstheme="minorHAnsi"/>
                <w:lang w:val="es-ES_tradnl"/>
              </w:rPr>
              <w:t>Compartir actividades con el resto de la clase o en grupos peque</w:t>
            </w:r>
            <w:r>
              <w:rPr>
                <w:rFonts w:cstheme="minorHAnsi"/>
                <w:lang w:val="es-ES_tradnl"/>
              </w:rPr>
              <w:t>ños, revisión entre pares, preguntas e ideas para mejorar las actividades, discusión sobre el artículo (¿el contenido e</w:t>
            </w:r>
            <w:r w:rsidR="00E522E0">
              <w:rPr>
                <w:rFonts w:cstheme="minorHAnsi"/>
                <w:lang w:val="es-ES_tradnl"/>
              </w:rPr>
              <w:t>s</w:t>
            </w:r>
            <w:r>
              <w:rPr>
                <w:rFonts w:cstheme="minorHAnsi"/>
                <w:lang w:val="es-ES_tradnl"/>
              </w:rPr>
              <w:t xml:space="preserve"> útil en mis circunstancias?), </w:t>
            </w:r>
            <w:r w:rsidR="00F01DBA">
              <w:rPr>
                <w:rFonts w:cstheme="minorHAnsi"/>
                <w:lang w:val="es-ES_tradnl"/>
              </w:rPr>
              <w:t>si sobra tiempo, trabajar en las actividades para la siguiente clase</w:t>
            </w:r>
          </w:p>
        </w:tc>
      </w:tr>
    </w:tbl>
    <w:p w14:paraId="77C68E90" w14:textId="77777777" w:rsidR="00C901BE" w:rsidRPr="001C77B3" w:rsidRDefault="00C901BE" w:rsidP="00DB29AB">
      <w:pPr>
        <w:spacing w:line="240" w:lineRule="auto"/>
        <w:rPr>
          <w:rFonts w:cstheme="minorHAnsi"/>
          <w:b/>
          <w:lang w:val="es-ES_tradnl"/>
        </w:rPr>
      </w:pPr>
    </w:p>
    <w:p w14:paraId="1758152A" w14:textId="77777777" w:rsidR="00C901BE" w:rsidRPr="001C77B3" w:rsidRDefault="00C901BE" w:rsidP="00DB29AB">
      <w:pPr>
        <w:spacing w:line="240" w:lineRule="auto"/>
        <w:rPr>
          <w:rFonts w:cstheme="minorHAnsi"/>
          <w:b/>
          <w:lang w:val="es-ES_tradnl"/>
        </w:rPr>
      </w:pPr>
    </w:p>
    <w:p w14:paraId="2930A0A2" w14:textId="77777777" w:rsidR="00C901BE" w:rsidRPr="00CA5C65" w:rsidRDefault="00C901BE" w:rsidP="00DB29AB">
      <w:pPr>
        <w:pStyle w:val="NormalWeb"/>
        <w:spacing w:before="0" w:beforeAutospacing="0" w:after="0" w:afterAutospacing="0"/>
        <w:rPr>
          <w:rFonts w:asciiTheme="minorHAnsi" w:hAnsiTheme="minorHAnsi" w:cstheme="minorHAnsi"/>
          <w:b/>
          <w:sz w:val="22"/>
          <w:szCs w:val="22"/>
        </w:rPr>
      </w:pPr>
      <w:bookmarkStart w:id="1" w:name="table03"/>
      <w:bookmarkEnd w:id="1"/>
      <w:proofErr w:type="spellStart"/>
      <w:r w:rsidRPr="00CA5C65">
        <w:rPr>
          <w:rFonts w:asciiTheme="minorHAnsi" w:hAnsiTheme="minorHAnsi" w:cstheme="minorHAnsi"/>
          <w:b/>
          <w:sz w:val="22"/>
          <w:szCs w:val="22"/>
        </w:rPr>
        <w:t>Semana</w:t>
      </w:r>
      <w:proofErr w:type="spellEnd"/>
      <w:r w:rsidRPr="00CA5C65">
        <w:rPr>
          <w:rFonts w:asciiTheme="minorHAnsi" w:hAnsiTheme="minorHAnsi" w:cstheme="minorHAnsi"/>
          <w:b/>
          <w:sz w:val="22"/>
          <w:szCs w:val="22"/>
        </w:rPr>
        <w:t xml:space="preserve">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CC7E83" w14:paraId="1655739D" w14:textId="77777777" w:rsidTr="003757FC">
        <w:tc>
          <w:tcPr>
            <w:tcW w:w="900" w:type="dxa"/>
            <w:shd w:val="clear" w:color="auto" w:fill="auto"/>
          </w:tcPr>
          <w:p w14:paraId="498F3F6B" w14:textId="77777777" w:rsidR="00C901BE" w:rsidRPr="00C901BE" w:rsidRDefault="00C901BE" w:rsidP="00DB29AB">
            <w:pPr>
              <w:spacing w:line="240" w:lineRule="auto"/>
              <w:rPr>
                <w:rFonts w:cstheme="minorHAnsi"/>
                <w:lang w:val="es-ES_tradnl"/>
              </w:rPr>
            </w:pPr>
            <w:r w:rsidRPr="00C901BE">
              <w:rPr>
                <w:rFonts w:cstheme="minorHAnsi"/>
                <w:lang w:val="es-ES_tradnl"/>
              </w:rPr>
              <w:t>24 de julio</w:t>
            </w:r>
          </w:p>
        </w:tc>
        <w:tc>
          <w:tcPr>
            <w:tcW w:w="8208" w:type="dxa"/>
            <w:shd w:val="clear" w:color="auto" w:fill="auto"/>
          </w:tcPr>
          <w:p w14:paraId="1780BA2D" w14:textId="77777777" w:rsidR="001C77B3" w:rsidRPr="001C77B3" w:rsidRDefault="001C77B3" w:rsidP="001C77B3">
            <w:pPr>
              <w:spacing w:line="240" w:lineRule="auto"/>
              <w:rPr>
                <w:rFonts w:cstheme="minorHAnsi"/>
                <w:lang w:val="es-ES_tradnl"/>
              </w:rPr>
            </w:pPr>
            <w:r w:rsidRPr="001C77B3">
              <w:rPr>
                <w:rFonts w:cstheme="minorHAnsi"/>
                <w:b/>
                <w:bCs/>
                <w:lang w:val="es-ES_tradnl"/>
              </w:rPr>
              <w:t>Para preparar:</w:t>
            </w:r>
            <w:r w:rsidRPr="001C77B3">
              <w:rPr>
                <w:rStyle w:val="apple-converted-space"/>
                <w:rFonts w:cstheme="minorHAnsi"/>
                <w:lang w:val="es-ES_tradnl"/>
              </w:rPr>
              <w:t> </w:t>
            </w:r>
            <w:r w:rsidRPr="001C77B3">
              <w:rPr>
                <w:rFonts w:cstheme="minorHAnsi"/>
                <w:lang w:val="es-ES_tradnl"/>
              </w:rPr>
              <w:t xml:space="preserve">Actividad corta </w:t>
            </w:r>
            <w:r>
              <w:rPr>
                <w:rFonts w:cstheme="minorHAnsi"/>
                <w:lang w:val="es-ES_tradnl"/>
              </w:rPr>
              <w:t>3</w:t>
            </w:r>
            <w:r w:rsidRPr="001C77B3">
              <w:rPr>
                <w:rFonts w:cstheme="minorHAnsi"/>
                <w:lang w:val="es-ES_tradnl"/>
              </w:rPr>
              <w:t xml:space="preserve"> / </w:t>
            </w:r>
            <w:r w:rsidR="00684C02">
              <w:rPr>
                <w:rFonts w:cstheme="minorHAnsi"/>
                <w:lang w:val="es-ES_tradnl"/>
              </w:rPr>
              <w:t>“</w:t>
            </w:r>
            <w:r w:rsidR="00684C02" w:rsidRPr="00684C02">
              <w:rPr>
                <w:rFonts w:cstheme="minorHAnsi"/>
                <w:lang w:val="es-ES_tradnl"/>
              </w:rPr>
              <w:t>Picasso en la clase de ELE</w:t>
            </w:r>
            <w:r w:rsidR="00684C02">
              <w:rPr>
                <w:rFonts w:cstheme="minorHAnsi"/>
                <w:lang w:val="es-ES_tradnl"/>
              </w:rPr>
              <w:t>”</w:t>
            </w:r>
            <w:r w:rsidR="00684C02" w:rsidRPr="00684C02">
              <w:rPr>
                <w:rFonts w:cstheme="minorHAnsi"/>
                <w:lang w:val="es-ES_tradnl"/>
              </w:rPr>
              <w:t xml:space="preserve"> (Pineda Pérez, 2006)</w:t>
            </w:r>
            <w:r w:rsidR="00684C02">
              <w:rPr>
                <w:rFonts w:cstheme="minorHAnsi"/>
                <w:lang w:val="es-ES_tradnl"/>
              </w:rPr>
              <w:t xml:space="preserve"> (disponible en Moodle)</w:t>
            </w:r>
          </w:p>
          <w:p w14:paraId="4072FCB5" w14:textId="77777777" w:rsidR="00C901BE" w:rsidRPr="001C77B3" w:rsidRDefault="001C77B3" w:rsidP="001C77B3">
            <w:pPr>
              <w:pStyle w:val="NormalWeb"/>
              <w:spacing w:before="0" w:beforeAutospacing="0" w:after="0" w:afterAutospacing="0"/>
              <w:rPr>
                <w:rFonts w:asciiTheme="minorHAnsi" w:hAnsiTheme="minorHAnsi" w:cstheme="minorHAnsi"/>
                <w:sz w:val="22"/>
                <w:szCs w:val="22"/>
                <w:lang w:val="es-ES_tradnl"/>
              </w:rPr>
            </w:pPr>
            <w:r w:rsidRPr="001C77B3">
              <w:rPr>
                <w:rFonts w:asciiTheme="minorHAnsi" w:hAnsiTheme="minorHAnsi" w:cstheme="minorHAnsi"/>
                <w:b/>
                <w:bCs/>
                <w:sz w:val="22"/>
                <w:szCs w:val="22"/>
                <w:lang w:val="es-ES_tradnl"/>
              </w:rPr>
              <w:t>Durante la clase:</w:t>
            </w:r>
            <w:r w:rsidRPr="001C77B3">
              <w:rPr>
                <w:rStyle w:val="apple-converted-space"/>
                <w:rFonts w:asciiTheme="minorHAnsi" w:hAnsiTheme="minorHAnsi" w:cstheme="minorHAnsi"/>
                <w:b/>
                <w:bCs/>
                <w:sz w:val="22"/>
                <w:szCs w:val="22"/>
                <w:lang w:val="es-ES_tradnl"/>
              </w:rPr>
              <w:t> </w:t>
            </w:r>
            <w:r w:rsidRPr="001C77B3">
              <w:rPr>
                <w:rFonts w:asciiTheme="minorHAnsi" w:hAnsiTheme="minorHAnsi" w:cstheme="minorHAnsi"/>
                <w:sz w:val="22"/>
                <w:szCs w:val="22"/>
                <w:lang w:val="es-ES_tradnl"/>
              </w:rPr>
              <w:t>Compartir actividades con el resto de la clase o en grupos peque</w:t>
            </w:r>
            <w:r>
              <w:rPr>
                <w:rFonts w:asciiTheme="minorHAnsi" w:hAnsiTheme="minorHAnsi" w:cstheme="minorHAnsi"/>
                <w:sz w:val="22"/>
                <w:szCs w:val="22"/>
                <w:lang w:val="es-ES_tradnl"/>
              </w:rPr>
              <w:t>ños, revisión entre pares, preguntas e ideas para mejorar las actividades, discusión sob</w:t>
            </w:r>
            <w:r w:rsidR="00E522E0">
              <w:rPr>
                <w:rFonts w:asciiTheme="minorHAnsi" w:hAnsiTheme="minorHAnsi" w:cstheme="minorHAnsi"/>
                <w:sz w:val="22"/>
                <w:szCs w:val="22"/>
                <w:lang w:val="es-ES_tradnl"/>
              </w:rPr>
              <w:t>re el artículo (¿el contenido es</w:t>
            </w:r>
            <w:r>
              <w:rPr>
                <w:rFonts w:asciiTheme="minorHAnsi" w:hAnsiTheme="minorHAnsi" w:cstheme="minorHAnsi"/>
                <w:sz w:val="22"/>
                <w:szCs w:val="22"/>
                <w:lang w:val="es-ES_tradnl"/>
              </w:rPr>
              <w:t xml:space="preserve"> útil en mis circunstancias?), </w:t>
            </w:r>
            <w:r w:rsidR="00F01DBA">
              <w:rPr>
                <w:rFonts w:asciiTheme="minorHAnsi" w:hAnsiTheme="minorHAnsi" w:cstheme="minorHAnsi"/>
                <w:sz w:val="22"/>
                <w:szCs w:val="22"/>
                <w:lang w:val="es-ES_tradnl"/>
              </w:rPr>
              <w:t>si sobra tiempo, trabajar en las actividades para la siguiente clase</w:t>
            </w:r>
          </w:p>
        </w:tc>
      </w:tr>
      <w:tr w:rsidR="00C901BE" w:rsidRPr="00CC7E83" w14:paraId="3AF466E8" w14:textId="77777777" w:rsidTr="003757FC">
        <w:tc>
          <w:tcPr>
            <w:tcW w:w="900" w:type="dxa"/>
            <w:shd w:val="clear" w:color="auto" w:fill="auto"/>
          </w:tcPr>
          <w:p w14:paraId="674108ED" w14:textId="77777777" w:rsidR="00C901BE" w:rsidRPr="001C77B3" w:rsidRDefault="00C901BE" w:rsidP="00DB29AB">
            <w:pPr>
              <w:spacing w:line="240" w:lineRule="auto"/>
              <w:rPr>
                <w:rFonts w:cstheme="minorHAnsi"/>
                <w:lang w:val="es-ES_tradnl"/>
              </w:rPr>
            </w:pPr>
          </w:p>
        </w:tc>
        <w:tc>
          <w:tcPr>
            <w:tcW w:w="8208" w:type="dxa"/>
            <w:shd w:val="clear" w:color="auto" w:fill="auto"/>
          </w:tcPr>
          <w:p w14:paraId="45006375" w14:textId="77777777" w:rsidR="00C901BE" w:rsidRPr="001C77B3" w:rsidRDefault="00C901BE" w:rsidP="00DB29AB">
            <w:pPr>
              <w:pStyle w:val="NormalWeb"/>
              <w:spacing w:before="0" w:beforeAutospacing="0" w:after="0" w:afterAutospacing="0"/>
              <w:rPr>
                <w:rFonts w:asciiTheme="minorHAnsi" w:hAnsiTheme="minorHAnsi" w:cstheme="minorHAnsi"/>
                <w:sz w:val="22"/>
                <w:szCs w:val="22"/>
                <w:lang w:val="es-ES_tradnl"/>
              </w:rPr>
            </w:pPr>
          </w:p>
        </w:tc>
      </w:tr>
      <w:tr w:rsidR="00C901BE" w:rsidRPr="00CC7E83" w14:paraId="587BED54" w14:textId="77777777" w:rsidTr="003757FC">
        <w:tc>
          <w:tcPr>
            <w:tcW w:w="900" w:type="dxa"/>
            <w:shd w:val="clear" w:color="auto" w:fill="auto"/>
          </w:tcPr>
          <w:p w14:paraId="4D1C9F3B" w14:textId="77777777" w:rsidR="00C901BE" w:rsidRPr="00C901BE" w:rsidRDefault="00C901BE" w:rsidP="00DB29AB">
            <w:pPr>
              <w:spacing w:line="240" w:lineRule="auto"/>
              <w:rPr>
                <w:rFonts w:cstheme="minorHAnsi"/>
                <w:lang w:val="es-ES_tradnl"/>
              </w:rPr>
            </w:pPr>
            <w:r w:rsidRPr="00C901BE">
              <w:rPr>
                <w:rFonts w:cstheme="minorHAnsi"/>
                <w:lang w:val="es-ES_tradnl"/>
              </w:rPr>
              <w:t>26 de julio</w:t>
            </w:r>
          </w:p>
        </w:tc>
        <w:tc>
          <w:tcPr>
            <w:tcW w:w="8208" w:type="dxa"/>
            <w:shd w:val="clear" w:color="auto" w:fill="auto"/>
          </w:tcPr>
          <w:p w14:paraId="5E15892D" w14:textId="77777777" w:rsidR="001C77B3" w:rsidRPr="001C77B3" w:rsidRDefault="001C77B3" w:rsidP="001C77B3">
            <w:pPr>
              <w:spacing w:line="240" w:lineRule="auto"/>
              <w:rPr>
                <w:rFonts w:cstheme="minorHAnsi"/>
                <w:lang w:val="es-ES_tradnl"/>
              </w:rPr>
            </w:pPr>
            <w:r w:rsidRPr="001C77B3">
              <w:rPr>
                <w:rFonts w:cstheme="minorHAnsi"/>
                <w:b/>
                <w:bCs/>
                <w:lang w:val="es-ES_tradnl"/>
              </w:rPr>
              <w:t>Para preparar:</w:t>
            </w:r>
            <w:r w:rsidRPr="001C77B3">
              <w:rPr>
                <w:rStyle w:val="apple-converted-space"/>
                <w:rFonts w:cstheme="minorHAnsi"/>
                <w:lang w:val="es-ES_tradnl"/>
              </w:rPr>
              <w:t> </w:t>
            </w:r>
            <w:r w:rsidRPr="001C77B3">
              <w:rPr>
                <w:rFonts w:cstheme="minorHAnsi"/>
                <w:lang w:val="es-ES_tradnl"/>
              </w:rPr>
              <w:t xml:space="preserve">Actividad corta </w:t>
            </w:r>
            <w:r>
              <w:rPr>
                <w:rFonts w:cstheme="minorHAnsi"/>
                <w:lang w:val="es-ES_tradnl"/>
              </w:rPr>
              <w:t>4</w:t>
            </w:r>
            <w:r w:rsidRPr="001C77B3">
              <w:rPr>
                <w:rFonts w:cstheme="minorHAnsi"/>
                <w:lang w:val="es-ES_tradnl"/>
              </w:rPr>
              <w:t xml:space="preserve"> / </w:t>
            </w:r>
            <w:r w:rsidR="00684C02">
              <w:rPr>
                <w:rFonts w:cstheme="minorHAnsi"/>
                <w:lang w:val="es-ES_tradnl"/>
              </w:rPr>
              <w:t>“La didáctica del arte abstracto:</w:t>
            </w:r>
            <w:r w:rsidR="00684C02" w:rsidRPr="00684C02">
              <w:rPr>
                <w:rFonts w:cstheme="minorHAnsi"/>
                <w:lang w:val="es-ES_tradnl"/>
              </w:rPr>
              <w:t xml:space="preserve"> Realidad y juego en el aula de ELE</w:t>
            </w:r>
            <w:r w:rsidR="00684C02">
              <w:rPr>
                <w:rFonts w:cstheme="minorHAnsi"/>
                <w:lang w:val="es-ES_tradnl"/>
              </w:rPr>
              <w:t>”</w:t>
            </w:r>
            <w:r w:rsidR="00684C02" w:rsidRPr="00684C02">
              <w:rPr>
                <w:rFonts w:cstheme="minorHAnsi"/>
                <w:lang w:val="es-ES_tradnl"/>
              </w:rPr>
              <w:t xml:space="preserve"> (Peláez Malagón, 2008)</w:t>
            </w:r>
            <w:r w:rsidR="00684C02">
              <w:rPr>
                <w:rFonts w:cstheme="minorHAnsi"/>
                <w:lang w:val="es-ES_tradnl"/>
              </w:rPr>
              <w:t xml:space="preserve"> (disponible en Moodle</w:t>
            </w:r>
          </w:p>
          <w:p w14:paraId="7B3C6F04" w14:textId="77777777" w:rsidR="00C901BE" w:rsidRPr="001C77B3" w:rsidRDefault="001C77B3" w:rsidP="001C77B3">
            <w:pPr>
              <w:pStyle w:val="NormalWeb"/>
              <w:spacing w:before="0" w:beforeAutospacing="0" w:after="0" w:afterAutospacing="0"/>
              <w:rPr>
                <w:rFonts w:asciiTheme="minorHAnsi" w:hAnsiTheme="minorHAnsi" w:cstheme="minorHAnsi"/>
                <w:sz w:val="22"/>
                <w:szCs w:val="22"/>
                <w:lang w:val="es-ES_tradnl"/>
              </w:rPr>
            </w:pPr>
            <w:r w:rsidRPr="001C77B3">
              <w:rPr>
                <w:rFonts w:asciiTheme="minorHAnsi" w:hAnsiTheme="minorHAnsi" w:cstheme="minorHAnsi"/>
                <w:b/>
                <w:bCs/>
                <w:sz w:val="22"/>
                <w:szCs w:val="22"/>
                <w:lang w:val="es-ES_tradnl"/>
              </w:rPr>
              <w:t>Durante la clase:</w:t>
            </w:r>
            <w:r w:rsidRPr="001C77B3">
              <w:rPr>
                <w:rStyle w:val="apple-converted-space"/>
                <w:rFonts w:asciiTheme="minorHAnsi" w:hAnsiTheme="minorHAnsi" w:cstheme="minorHAnsi"/>
                <w:b/>
                <w:bCs/>
                <w:sz w:val="22"/>
                <w:szCs w:val="22"/>
                <w:lang w:val="es-ES_tradnl"/>
              </w:rPr>
              <w:t> </w:t>
            </w:r>
            <w:r w:rsidRPr="001C77B3">
              <w:rPr>
                <w:rFonts w:asciiTheme="minorHAnsi" w:hAnsiTheme="minorHAnsi" w:cstheme="minorHAnsi"/>
                <w:sz w:val="22"/>
                <w:szCs w:val="22"/>
                <w:lang w:val="es-ES_tradnl"/>
              </w:rPr>
              <w:t>Compartir actividades con el resto de la clase o en grupos peque</w:t>
            </w:r>
            <w:r>
              <w:rPr>
                <w:rFonts w:asciiTheme="minorHAnsi" w:hAnsiTheme="minorHAnsi" w:cstheme="minorHAnsi"/>
                <w:sz w:val="22"/>
                <w:szCs w:val="22"/>
                <w:lang w:val="es-ES_tradnl"/>
              </w:rPr>
              <w:t>ños, revisión entre pares, preguntas e ideas para mejorar las actividades, discusión sob</w:t>
            </w:r>
            <w:r w:rsidR="00E522E0">
              <w:rPr>
                <w:rFonts w:asciiTheme="minorHAnsi" w:hAnsiTheme="minorHAnsi" w:cstheme="minorHAnsi"/>
                <w:sz w:val="22"/>
                <w:szCs w:val="22"/>
                <w:lang w:val="es-ES_tradnl"/>
              </w:rPr>
              <w:t>re el artículo (¿el contenido es</w:t>
            </w:r>
            <w:r>
              <w:rPr>
                <w:rFonts w:asciiTheme="minorHAnsi" w:hAnsiTheme="minorHAnsi" w:cstheme="minorHAnsi"/>
                <w:sz w:val="22"/>
                <w:szCs w:val="22"/>
                <w:lang w:val="es-ES_tradnl"/>
              </w:rPr>
              <w:t xml:space="preserve"> útil en mis circunstancias?), </w:t>
            </w:r>
            <w:r w:rsidR="00F01DBA">
              <w:rPr>
                <w:rFonts w:asciiTheme="minorHAnsi" w:hAnsiTheme="minorHAnsi" w:cstheme="minorHAnsi"/>
                <w:sz w:val="22"/>
                <w:szCs w:val="22"/>
                <w:lang w:val="es-ES_tradnl"/>
              </w:rPr>
              <w:t>si sobra tiempo, trabajar en las actividades para la siguiente clase</w:t>
            </w:r>
          </w:p>
        </w:tc>
      </w:tr>
      <w:tr w:rsidR="00C901BE" w:rsidRPr="00CC7E83" w14:paraId="6DA2ECB4"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254C998B" w14:textId="77777777" w:rsidR="00C901BE" w:rsidRPr="001C77B3" w:rsidRDefault="00C901BE" w:rsidP="00DB29AB">
            <w:pPr>
              <w:spacing w:line="240" w:lineRule="auto"/>
              <w:rPr>
                <w:rFonts w:cstheme="minorHAnsi"/>
                <w:lang w:val="es-ES_tradnl"/>
              </w:rPr>
            </w:pPr>
            <w:bookmarkStart w:id="2" w:name="table04"/>
            <w:bookmarkEnd w:id="2"/>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6AB1DCD" w14:textId="77777777" w:rsidR="00C901BE" w:rsidRPr="001C77B3" w:rsidRDefault="00C901BE" w:rsidP="00DB29AB">
            <w:pPr>
              <w:pStyle w:val="NormalWeb"/>
              <w:contextualSpacing/>
              <w:rPr>
                <w:rFonts w:asciiTheme="minorHAnsi" w:hAnsiTheme="minorHAnsi" w:cstheme="minorHAnsi"/>
                <w:b/>
                <w:bCs/>
                <w:sz w:val="22"/>
                <w:szCs w:val="22"/>
                <w:lang w:val="es-ES_tradnl"/>
              </w:rPr>
            </w:pPr>
          </w:p>
        </w:tc>
      </w:tr>
      <w:tr w:rsidR="00C901BE" w:rsidRPr="00CC7E83" w14:paraId="2738660B"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1E5FAE2D" w14:textId="77777777" w:rsidR="00C901BE" w:rsidRPr="00C901BE" w:rsidRDefault="00C901BE" w:rsidP="00DB29AB">
            <w:pPr>
              <w:spacing w:line="240" w:lineRule="auto"/>
              <w:rPr>
                <w:rFonts w:cstheme="minorHAnsi"/>
                <w:lang w:val="es-ES_tradnl"/>
              </w:rPr>
            </w:pPr>
            <w:r w:rsidRPr="00C901BE">
              <w:rPr>
                <w:rFonts w:cstheme="minorHAnsi"/>
                <w:lang w:val="es-ES_tradnl"/>
              </w:rPr>
              <w:t>28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57A9C6B1" w14:textId="77777777" w:rsidR="00C901BE" w:rsidRPr="001C77B3" w:rsidRDefault="001C77B3" w:rsidP="001C77B3">
            <w:pPr>
              <w:spacing w:line="240" w:lineRule="auto"/>
              <w:contextualSpacing/>
              <w:rPr>
                <w:rFonts w:cstheme="minorHAnsi"/>
                <w:b/>
                <w:bCs/>
                <w:lang w:val="es-ES_tradnl"/>
              </w:rPr>
            </w:pPr>
            <w:r w:rsidRPr="001C77B3">
              <w:rPr>
                <w:rFonts w:cstheme="minorHAnsi"/>
                <w:b/>
                <w:bCs/>
                <w:lang w:val="es-ES_tradnl"/>
              </w:rPr>
              <w:t>Para preparar:</w:t>
            </w:r>
            <w:r w:rsidRPr="001C77B3">
              <w:rPr>
                <w:rStyle w:val="apple-converted-space"/>
                <w:rFonts w:cstheme="minorHAnsi"/>
                <w:lang w:val="es-ES_tradnl"/>
              </w:rPr>
              <w:t> </w:t>
            </w:r>
            <w:r w:rsidRPr="001C77B3">
              <w:rPr>
                <w:rFonts w:cstheme="minorHAnsi"/>
                <w:lang w:val="es-ES_tradnl"/>
              </w:rPr>
              <w:t xml:space="preserve">Actividad corta </w:t>
            </w:r>
            <w:r>
              <w:rPr>
                <w:rFonts w:cstheme="minorHAnsi"/>
                <w:lang w:val="es-ES_tradnl"/>
              </w:rPr>
              <w:t>5</w:t>
            </w:r>
            <w:r w:rsidRPr="001C77B3">
              <w:rPr>
                <w:rFonts w:cstheme="minorHAnsi"/>
                <w:lang w:val="es-ES_tradnl"/>
              </w:rPr>
              <w:t xml:space="preserve"> / </w:t>
            </w:r>
            <w:r w:rsidR="00684C02">
              <w:rPr>
                <w:rFonts w:cstheme="minorHAnsi"/>
                <w:lang w:val="es-ES_tradnl"/>
              </w:rPr>
              <w:t>“</w:t>
            </w:r>
            <w:r w:rsidR="00684C02" w:rsidRPr="00684C02">
              <w:rPr>
                <w:rFonts w:cstheme="minorHAnsi"/>
                <w:lang w:val="es-ES_tradnl"/>
              </w:rPr>
              <w:t>Arte co</w:t>
            </w:r>
            <w:r w:rsidR="00684C02">
              <w:rPr>
                <w:rFonts w:cstheme="minorHAnsi"/>
                <w:lang w:val="es-ES_tradnl"/>
              </w:rPr>
              <w:t>ntemporáneo para el aula de ELE:</w:t>
            </w:r>
            <w:r w:rsidR="00684C02" w:rsidRPr="00684C02">
              <w:rPr>
                <w:rFonts w:cstheme="minorHAnsi"/>
                <w:lang w:val="es-ES_tradnl"/>
              </w:rPr>
              <w:t xml:space="preserve"> Visitando el Museo Centro de Arte Reina Sofía</w:t>
            </w:r>
            <w:r w:rsidR="00684C02">
              <w:rPr>
                <w:rFonts w:cstheme="minorHAnsi"/>
                <w:lang w:val="es-ES_tradnl"/>
              </w:rPr>
              <w:t>”</w:t>
            </w:r>
            <w:r w:rsidR="00684C02" w:rsidRPr="00684C02">
              <w:rPr>
                <w:rFonts w:cstheme="minorHAnsi"/>
                <w:lang w:val="es-ES_tradnl"/>
              </w:rPr>
              <w:t xml:space="preserve"> (</w:t>
            </w:r>
            <w:proofErr w:type="spellStart"/>
            <w:r w:rsidR="00684C02" w:rsidRPr="00684C02">
              <w:rPr>
                <w:rFonts w:cstheme="minorHAnsi"/>
                <w:lang w:val="es-ES_tradnl"/>
              </w:rPr>
              <w:t>Alvarez</w:t>
            </w:r>
            <w:proofErr w:type="spellEnd"/>
            <w:r w:rsidR="00684C02" w:rsidRPr="00684C02">
              <w:rPr>
                <w:rFonts w:cstheme="minorHAnsi"/>
                <w:lang w:val="es-ES_tradnl"/>
              </w:rPr>
              <w:t>, J., 2004)</w:t>
            </w:r>
            <w:r w:rsidR="00684C02">
              <w:rPr>
                <w:rFonts w:cstheme="minorHAnsi"/>
                <w:lang w:val="es-ES_tradnl"/>
              </w:rPr>
              <w:t xml:space="preserve"> (disponible en Moodle)</w:t>
            </w:r>
            <w:r>
              <w:rPr>
                <w:rFonts w:cstheme="minorHAnsi"/>
                <w:lang w:val="es-ES_tradnl"/>
              </w:rPr>
              <w:br/>
            </w:r>
            <w:r w:rsidRPr="001C77B3">
              <w:rPr>
                <w:rFonts w:cstheme="minorHAnsi"/>
                <w:b/>
                <w:bCs/>
                <w:lang w:val="es-ES_tradnl"/>
              </w:rPr>
              <w:lastRenderedPageBreak/>
              <w:t>Durante la clase:</w:t>
            </w:r>
            <w:r w:rsidRPr="001C77B3">
              <w:rPr>
                <w:rStyle w:val="apple-converted-space"/>
                <w:rFonts w:cstheme="minorHAnsi"/>
                <w:b/>
                <w:bCs/>
                <w:lang w:val="es-ES_tradnl"/>
              </w:rPr>
              <w:t> </w:t>
            </w:r>
            <w:r w:rsidRPr="001C77B3">
              <w:rPr>
                <w:rFonts w:cstheme="minorHAnsi"/>
                <w:lang w:val="es-ES_tradnl"/>
              </w:rPr>
              <w:t>Compartir actividades con el resto de la clase o en grupos peque</w:t>
            </w:r>
            <w:r>
              <w:rPr>
                <w:rFonts w:cstheme="minorHAnsi"/>
                <w:lang w:val="es-ES_tradnl"/>
              </w:rPr>
              <w:t>ños, revisión entre pares, preguntas e ideas para mejorar las actividades, discusión sob</w:t>
            </w:r>
            <w:r w:rsidR="00E522E0">
              <w:rPr>
                <w:rFonts w:cstheme="minorHAnsi"/>
                <w:lang w:val="es-ES_tradnl"/>
              </w:rPr>
              <w:t>re el artículo (¿el contenido es</w:t>
            </w:r>
            <w:r>
              <w:rPr>
                <w:rFonts w:cstheme="minorHAnsi"/>
                <w:lang w:val="es-ES_tradnl"/>
              </w:rPr>
              <w:t xml:space="preserve"> útil en mis circunstancias?), </w:t>
            </w:r>
            <w:r w:rsidR="00F01DBA">
              <w:rPr>
                <w:rFonts w:cstheme="minorHAnsi"/>
                <w:lang w:val="es-ES_tradnl"/>
              </w:rPr>
              <w:t>si sobra tiempo, trabajar en las actividades para la siguiente clase</w:t>
            </w:r>
          </w:p>
        </w:tc>
      </w:tr>
    </w:tbl>
    <w:p w14:paraId="39AF837F" w14:textId="77777777" w:rsidR="004C2576" w:rsidRDefault="004C2576" w:rsidP="00DB29AB">
      <w:pPr>
        <w:pStyle w:val="NormalWeb"/>
        <w:spacing w:before="0" w:beforeAutospacing="0" w:after="0" w:afterAutospacing="0"/>
        <w:rPr>
          <w:rFonts w:asciiTheme="minorHAnsi" w:hAnsiTheme="minorHAnsi" w:cstheme="minorHAnsi"/>
          <w:b/>
          <w:sz w:val="22"/>
          <w:szCs w:val="22"/>
          <w:lang w:val="es-ES_tradnl"/>
        </w:rPr>
      </w:pPr>
    </w:p>
    <w:p w14:paraId="1D546E43" w14:textId="77777777" w:rsidR="00684C02" w:rsidRPr="001C77B3" w:rsidRDefault="00684C02" w:rsidP="00DB29AB">
      <w:pPr>
        <w:pStyle w:val="NormalWeb"/>
        <w:spacing w:before="0" w:beforeAutospacing="0" w:after="0" w:afterAutospacing="0"/>
        <w:rPr>
          <w:rFonts w:asciiTheme="minorHAnsi" w:hAnsiTheme="minorHAnsi" w:cstheme="minorHAnsi"/>
          <w:b/>
          <w:sz w:val="22"/>
          <w:szCs w:val="22"/>
          <w:lang w:val="es-ES_tradnl"/>
        </w:rPr>
      </w:pPr>
    </w:p>
    <w:p w14:paraId="4B16D2FC" w14:textId="77777777" w:rsidR="00C901BE" w:rsidRPr="00C901BE" w:rsidRDefault="00C901BE" w:rsidP="00DB29AB">
      <w:pPr>
        <w:pStyle w:val="NormalWeb"/>
        <w:spacing w:before="0" w:beforeAutospacing="0" w:after="0" w:afterAutospacing="0"/>
        <w:rPr>
          <w:rFonts w:asciiTheme="minorHAnsi" w:hAnsiTheme="minorHAnsi" w:cstheme="minorHAnsi"/>
          <w:b/>
          <w:sz w:val="22"/>
          <w:szCs w:val="22"/>
          <w:lang w:val="es-ES_tradnl"/>
        </w:rPr>
      </w:pPr>
      <w:r w:rsidRPr="00C901BE">
        <w:rPr>
          <w:rFonts w:asciiTheme="minorHAnsi" w:hAnsiTheme="minorHAnsi" w:cstheme="minorHAnsi"/>
          <w:b/>
          <w:sz w:val="22"/>
          <w:szCs w:val="22"/>
          <w:lang w:val="es-ES_tradnl"/>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C901BE" w:rsidRPr="00CC7E83" w14:paraId="50342CD4" w14:textId="77777777" w:rsidTr="003757FC">
        <w:tc>
          <w:tcPr>
            <w:tcW w:w="900" w:type="dxa"/>
            <w:shd w:val="clear" w:color="auto" w:fill="auto"/>
          </w:tcPr>
          <w:p w14:paraId="45A8F4CC" w14:textId="77777777" w:rsidR="00C901BE" w:rsidRPr="00C901BE" w:rsidRDefault="00C901BE" w:rsidP="00DB29AB">
            <w:pPr>
              <w:spacing w:line="240" w:lineRule="auto"/>
              <w:rPr>
                <w:rFonts w:cstheme="minorHAnsi"/>
                <w:lang w:val="es-ES_tradnl"/>
              </w:rPr>
            </w:pPr>
            <w:r w:rsidRPr="00C901BE">
              <w:rPr>
                <w:rFonts w:cstheme="minorHAnsi"/>
                <w:lang w:val="es-ES_tradnl"/>
              </w:rPr>
              <w:t>31 de julio</w:t>
            </w:r>
          </w:p>
        </w:tc>
        <w:tc>
          <w:tcPr>
            <w:tcW w:w="8208" w:type="dxa"/>
            <w:shd w:val="clear" w:color="auto" w:fill="auto"/>
          </w:tcPr>
          <w:p w14:paraId="7DC41B7C" w14:textId="77777777" w:rsidR="00C901BE" w:rsidRPr="00C901BE" w:rsidRDefault="00C901BE" w:rsidP="00DB29AB">
            <w:pPr>
              <w:spacing w:line="240" w:lineRule="auto"/>
              <w:rPr>
                <w:rFonts w:cstheme="minorHAnsi"/>
                <w:lang w:val="es-ES_tradnl"/>
              </w:rPr>
            </w:pPr>
            <w:r w:rsidRPr="00C901BE">
              <w:rPr>
                <w:rFonts w:cstheme="minorHAnsi"/>
                <w:b/>
                <w:bCs/>
                <w:lang w:val="es-ES_tradnl"/>
              </w:rPr>
              <w:t>Para preparar:</w:t>
            </w:r>
            <w:r w:rsidRPr="00C901BE">
              <w:rPr>
                <w:rStyle w:val="apple-converted-space"/>
                <w:rFonts w:cstheme="minorHAnsi"/>
                <w:lang w:val="es-ES_tradnl"/>
              </w:rPr>
              <w:t> </w:t>
            </w:r>
            <w:r w:rsidR="00684C02">
              <w:rPr>
                <w:rStyle w:val="apple-converted-space"/>
                <w:rFonts w:cstheme="minorHAnsi"/>
                <w:lang w:val="es-ES_tradnl"/>
              </w:rPr>
              <w:t>“Arte y lengua:</w:t>
            </w:r>
            <w:r w:rsidR="00684C02" w:rsidRPr="00684C02">
              <w:rPr>
                <w:rStyle w:val="apple-converted-space"/>
                <w:rFonts w:cstheme="minorHAnsi"/>
                <w:lang w:val="es-ES_tradnl"/>
              </w:rPr>
              <w:t xml:space="preserve"> Usar la pintura en el aula de ELE</w:t>
            </w:r>
            <w:r w:rsidR="00684C02">
              <w:rPr>
                <w:rStyle w:val="apple-converted-space"/>
                <w:rFonts w:cstheme="minorHAnsi"/>
                <w:lang w:val="es-ES_tradnl"/>
              </w:rPr>
              <w:t>”</w:t>
            </w:r>
            <w:r w:rsidR="00684C02" w:rsidRPr="00684C02">
              <w:rPr>
                <w:rStyle w:val="apple-converted-space"/>
                <w:rFonts w:cstheme="minorHAnsi"/>
                <w:lang w:val="es-ES_tradnl"/>
              </w:rPr>
              <w:t xml:space="preserve"> (</w:t>
            </w:r>
            <w:proofErr w:type="spellStart"/>
            <w:r w:rsidR="00684C02" w:rsidRPr="00684C02">
              <w:rPr>
                <w:rStyle w:val="apple-converted-space"/>
                <w:rFonts w:cstheme="minorHAnsi"/>
                <w:lang w:val="es-ES_tradnl"/>
              </w:rPr>
              <w:t>Anglada</w:t>
            </w:r>
            <w:proofErr w:type="spellEnd"/>
            <w:r w:rsidR="00684C02" w:rsidRPr="00684C02">
              <w:rPr>
                <w:rStyle w:val="apple-converted-space"/>
                <w:rFonts w:cstheme="minorHAnsi"/>
                <w:lang w:val="es-ES_tradnl"/>
              </w:rPr>
              <w:t xml:space="preserve"> Escudé, 2012)</w:t>
            </w:r>
            <w:r w:rsidR="00684C02">
              <w:rPr>
                <w:rStyle w:val="apple-converted-space"/>
                <w:rFonts w:cstheme="minorHAnsi"/>
                <w:lang w:val="es-ES_tradnl"/>
              </w:rPr>
              <w:t xml:space="preserve"> (disponible en Moodle)</w:t>
            </w:r>
          </w:p>
          <w:p w14:paraId="675F5B08" w14:textId="77777777" w:rsidR="00C901BE" w:rsidRPr="001C77B3" w:rsidRDefault="00C901BE" w:rsidP="00E522E0">
            <w:pPr>
              <w:spacing w:line="240" w:lineRule="auto"/>
              <w:rPr>
                <w:rFonts w:cstheme="minorHAnsi"/>
                <w:b/>
                <w:lang w:val="es-ES_tradnl"/>
              </w:rPr>
            </w:pPr>
            <w:r w:rsidRPr="001C77B3">
              <w:rPr>
                <w:rFonts w:cstheme="minorHAnsi"/>
                <w:b/>
                <w:bCs/>
                <w:lang w:val="es-ES_tradnl"/>
              </w:rPr>
              <w:t>Durante la clase:</w:t>
            </w:r>
            <w:r w:rsidRPr="001C77B3">
              <w:rPr>
                <w:rStyle w:val="apple-converted-space"/>
                <w:rFonts w:cstheme="minorHAnsi"/>
                <w:b/>
                <w:bCs/>
                <w:lang w:val="es-ES_tradnl"/>
              </w:rPr>
              <w:t> </w:t>
            </w:r>
            <w:r w:rsidR="001C77B3" w:rsidRPr="001C77B3">
              <w:rPr>
                <w:rStyle w:val="apple-converted-space"/>
                <w:rFonts w:cstheme="minorHAnsi"/>
                <w:bCs/>
                <w:lang w:val="es-ES_tradnl"/>
              </w:rPr>
              <w:t>D</w:t>
            </w:r>
            <w:r w:rsidR="001C77B3">
              <w:rPr>
                <w:rFonts w:cstheme="minorHAnsi"/>
                <w:lang w:val="es-ES_tradnl"/>
              </w:rPr>
              <w:t>iscusión sobre el artículo (¿el contenido e</w:t>
            </w:r>
            <w:r w:rsidR="00E522E0">
              <w:rPr>
                <w:rFonts w:cstheme="minorHAnsi"/>
                <w:lang w:val="es-ES_tradnl"/>
              </w:rPr>
              <w:t>s</w:t>
            </w:r>
            <w:r w:rsidR="001C77B3">
              <w:rPr>
                <w:rFonts w:cstheme="minorHAnsi"/>
                <w:lang w:val="es-ES_tradnl"/>
              </w:rPr>
              <w:t xml:space="preserve"> útil en mis circunstancias?), ver vídeos de profesores utilizando varios tipos de arte en el aula de ELE (</w:t>
            </w:r>
            <w:r w:rsidR="001C77B3" w:rsidRPr="001C77B3">
              <w:rPr>
                <w:rFonts w:cstheme="minorHAnsi"/>
                <w:lang w:val="es-ES_tradnl"/>
              </w:rPr>
              <w:t>lecciones de arte simples, papel maché, collages</w:t>
            </w:r>
            <w:r w:rsidR="001C77B3">
              <w:rPr>
                <w:rFonts w:cstheme="minorHAnsi"/>
                <w:lang w:val="es-ES_tradnl"/>
              </w:rPr>
              <w:t>, etc.), taller para acabar los planes didácticos</w:t>
            </w:r>
          </w:p>
        </w:tc>
      </w:tr>
      <w:tr w:rsidR="00C901BE" w:rsidRPr="00CC7E83" w14:paraId="5F436CA2" w14:textId="77777777" w:rsidTr="003757FC">
        <w:tc>
          <w:tcPr>
            <w:tcW w:w="900" w:type="dxa"/>
            <w:shd w:val="clear" w:color="auto" w:fill="auto"/>
          </w:tcPr>
          <w:p w14:paraId="7CA8A292" w14:textId="77777777" w:rsidR="00C901BE" w:rsidRPr="00C901BE" w:rsidRDefault="00C901BE" w:rsidP="00DB29AB">
            <w:pPr>
              <w:spacing w:line="240" w:lineRule="auto"/>
              <w:rPr>
                <w:rFonts w:cstheme="minorHAnsi"/>
                <w:lang w:val="es-ES_tradnl"/>
              </w:rPr>
            </w:pPr>
          </w:p>
        </w:tc>
        <w:tc>
          <w:tcPr>
            <w:tcW w:w="8208" w:type="dxa"/>
            <w:shd w:val="clear" w:color="auto" w:fill="auto"/>
          </w:tcPr>
          <w:p w14:paraId="6C71A7E8" w14:textId="77777777" w:rsidR="00C901BE" w:rsidRPr="00C901BE" w:rsidRDefault="00C901BE" w:rsidP="00DB29AB">
            <w:pPr>
              <w:spacing w:line="240" w:lineRule="auto"/>
              <w:rPr>
                <w:rFonts w:cstheme="minorHAnsi"/>
                <w:b/>
                <w:lang w:val="es-ES_tradnl"/>
              </w:rPr>
            </w:pPr>
          </w:p>
        </w:tc>
      </w:tr>
      <w:tr w:rsidR="00C901BE" w:rsidRPr="00CC7E83" w14:paraId="5D298F1D" w14:textId="77777777" w:rsidTr="003757FC">
        <w:tc>
          <w:tcPr>
            <w:tcW w:w="900" w:type="dxa"/>
            <w:shd w:val="clear" w:color="auto" w:fill="auto"/>
          </w:tcPr>
          <w:p w14:paraId="38AB7EB5" w14:textId="77777777" w:rsidR="00C901BE" w:rsidRPr="00C901BE" w:rsidRDefault="00C901BE" w:rsidP="00DB29AB">
            <w:pPr>
              <w:spacing w:line="240" w:lineRule="auto"/>
              <w:rPr>
                <w:rFonts w:cstheme="minorHAnsi"/>
                <w:lang w:val="es-ES_tradnl"/>
              </w:rPr>
            </w:pPr>
            <w:r w:rsidRPr="00C901BE">
              <w:rPr>
                <w:rFonts w:cstheme="minorHAnsi"/>
                <w:lang w:val="es-ES_tradnl"/>
              </w:rPr>
              <w:t>2 de agosto</w:t>
            </w:r>
          </w:p>
        </w:tc>
        <w:tc>
          <w:tcPr>
            <w:tcW w:w="8208" w:type="dxa"/>
            <w:shd w:val="clear" w:color="auto" w:fill="auto"/>
          </w:tcPr>
          <w:p w14:paraId="2628C943" w14:textId="77777777" w:rsidR="008616D0" w:rsidRPr="008616D0" w:rsidRDefault="00C901BE" w:rsidP="008616D0">
            <w:pPr>
              <w:spacing w:line="240" w:lineRule="auto"/>
              <w:rPr>
                <w:lang w:val="es-ES_tradnl"/>
              </w:rPr>
            </w:pPr>
            <w:r w:rsidRPr="00C901BE">
              <w:rPr>
                <w:rFonts w:cstheme="minorHAnsi"/>
                <w:b/>
                <w:bCs/>
                <w:lang w:val="es-ES_tradnl"/>
              </w:rPr>
              <w:t>Para preparar:</w:t>
            </w:r>
            <w:r w:rsidRPr="00C901BE">
              <w:rPr>
                <w:rStyle w:val="apple-converted-space"/>
                <w:rFonts w:cstheme="minorHAnsi"/>
                <w:lang w:val="es-ES_tradnl"/>
              </w:rPr>
              <w:t> </w:t>
            </w:r>
            <w:r w:rsidR="006D5C9E">
              <w:rPr>
                <w:rStyle w:val="apple-converted-space"/>
                <w:rFonts w:cstheme="minorHAnsi"/>
                <w:lang w:val="es-ES_tradnl"/>
              </w:rPr>
              <w:t>Acabar el plan didáctico</w:t>
            </w:r>
          </w:p>
          <w:p w14:paraId="05BDCB36" w14:textId="77777777" w:rsidR="00C901BE" w:rsidRPr="00C901BE" w:rsidRDefault="00C901BE" w:rsidP="006D5C9E">
            <w:pPr>
              <w:spacing w:line="240" w:lineRule="auto"/>
              <w:rPr>
                <w:rFonts w:cstheme="minorHAnsi"/>
                <w:b/>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006D5C9E">
              <w:rPr>
                <w:rFonts w:cstheme="minorHAnsi"/>
                <w:lang w:val="es-ES_tradnl"/>
              </w:rPr>
              <w:t>Demostraciones de enseñanza</w:t>
            </w:r>
          </w:p>
        </w:tc>
      </w:tr>
      <w:tr w:rsidR="00C901BE" w:rsidRPr="00CC7E83" w14:paraId="6AA0ABA7"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1E6423BA" w14:textId="77777777" w:rsidR="00C901BE" w:rsidRPr="00C901BE" w:rsidRDefault="00C901BE" w:rsidP="00DB29AB">
            <w:pPr>
              <w:spacing w:line="240" w:lineRule="auto"/>
              <w:rPr>
                <w:rFonts w:cstheme="minorHAnsi"/>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2BB6865" w14:textId="77777777" w:rsidR="00C901BE" w:rsidRPr="00C901BE" w:rsidRDefault="00C901BE" w:rsidP="00F928C3">
            <w:pPr>
              <w:spacing w:line="240" w:lineRule="auto"/>
              <w:rPr>
                <w:rFonts w:cstheme="minorHAnsi"/>
                <w:b/>
                <w:bCs/>
                <w:lang w:val="es-ES_tradnl"/>
              </w:rPr>
            </w:pPr>
          </w:p>
        </w:tc>
      </w:tr>
      <w:tr w:rsidR="00C901BE" w:rsidRPr="00CC7E83" w14:paraId="178127A9" w14:textId="77777777" w:rsidTr="003757FC">
        <w:tc>
          <w:tcPr>
            <w:tcW w:w="900" w:type="dxa"/>
            <w:tcBorders>
              <w:top w:val="single" w:sz="4" w:space="0" w:color="auto"/>
              <w:left w:val="single" w:sz="4" w:space="0" w:color="auto"/>
              <w:bottom w:val="single" w:sz="4" w:space="0" w:color="auto"/>
              <w:right w:val="single" w:sz="4" w:space="0" w:color="auto"/>
            </w:tcBorders>
            <w:shd w:val="clear" w:color="auto" w:fill="auto"/>
          </w:tcPr>
          <w:p w14:paraId="30E61205" w14:textId="77777777" w:rsidR="00C901BE" w:rsidRPr="00C901BE" w:rsidRDefault="00C901BE" w:rsidP="00DB29AB">
            <w:pPr>
              <w:spacing w:line="240" w:lineRule="auto"/>
              <w:rPr>
                <w:rFonts w:cstheme="minorHAnsi"/>
                <w:lang w:val="es-ES_tradnl"/>
              </w:rPr>
            </w:pPr>
            <w:r w:rsidRPr="00C901BE">
              <w:rPr>
                <w:rFonts w:cstheme="minorHAnsi"/>
                <w:lang w:val="es-ES_tradnl"/>
              </w:rPr>
              <w:t>4 de agosto</w:t>
            </w:r>
          </w:p>
        </w:tc>
        <w:tc>
          <w:tcPr>
            <w:tcW w:w="8208" w:type="dxa"/>
            <w:tcBorders>
              <w:top w:val="single" w:sz="4" w:space="0" w:color="auto"/>
              <w:left w:val="single" w:sz="4" w:space="0" w:color="auto"/>
              <w:bottom w:val="single" w:sz="4" w:space="0" w:color="auto"/>
              <w:right w:val="single" w:sz="4" w:space="0" w:color="auto"/>
            </w:tcBorders>
            <w:shd w:val="clear" w:color="auto" w:fill="auto"/>
          </w:tcPr>
          <w:p w14:paraId="054E06F6" w14:textId="77777777" w:rsidR="00C901BE" w:rsidRPr="006D5C9E" w:rsidRDefault="00C901BE" w:rsidP="00DB29AB">
            <w:pPr>
              <w:spacing w:line="240" w:lineRule="auto"/>
              <w:rPr>
                <w:rFonts w:cstheme="minorHAnsi"/>
                <w:lang w:val="es-ES_tradnl"/>
              </w:rPr>
            </w:pPr>
            <w:r w:rsidRPr="006D5C9E">
              <w:rPr>
                <w:rFonts w:cstheme="minorHAnsi"/>
                <w:b/>
                <w:bCs/>
                <w:lang w:val="es-ES_tradnl"/>
              </w:rPr>
              <w:t>Para preparar:</w:t>
            </w:r>
            <w:r w:rsidRPr="006D5C9E">
              <w:rPr>
                <w:rStyle w:val="apple-converted-space"/>
                <w:rFonts w:cstheme="minorHAnsi"/>
                <w:b/>
                <w:bCs/>
                <w:lang w:val="es-ES_tradnl"/>
              </w:rPr>
              <w:t> </w:t>
            </w:r>
            <w:r w:rsidR="006D5C9E" w:rsidRPr="006D5C9E">
              <w:rPr>
                <w:rStyle w:val="apple-converted-space"/>
                <w:rFonts w:cstheme="minorHAnsi"/>
                <w:bCs/>
                <w:lang w:val="es-ES_tradnl"/>
              </w:rPr>
              <w:t>Entregar el plan didáctico en Moodle</w:t>
            </w:r>
          </w:p>
          <w:p w14:paraId="1D6DC73D" w14:textId="77777777" w:rsidR="00DB29AB" w:rsidRPr="008616D0" w:rsidRDefault="00C901BE" w:rsidP="006D5C9E">
            <w:pPr>
              <w:spacing w:line="240" w:lineRule="auto"/>
              <w:rPr>
                <w:rFonts w:cstheme="minorHAnsi"/>
                <w:bCs/>
                <w:lang w:val="es-ES_tradnl"/>
              </w:rPr>
            </w:pPr>
            <w:r w:rsidRPr="00C901BE">
              <w:rPr>
                <w:rFonts w:cstheme="minorHAnsi"/>
                <w:b/>
                <w:bCs/>
                <w:lang w:val="es-ES_tradnl"/>
              </w:rPr>
              <w:t>Durante la clase:</w:t>
            </w:r>
            <w:r w:rsidRPr="00C901BE">
              <w:rPr>
                <w:rStyle w:val="apple-converted-space"/>
                <w:rFonts w:cstheme="minorHAnsi"/>
                <w:b/>
                <w:bCs/>
                <w:lang w:val="es-ES_tradnl"/>
              </w:rPr>
              <w:t> </w:t>
            </w:r>
            <w:r w:rsidR="006D5C9E">
              <w:rPr>
                <w:rFonts w:cstheme="minorHAnsi"/>
                <w:lang w:val="es-ES_tradnl"/>
              </w:rPr>
              <w:t>Demostraciones de enseñanza</w:t>
            </w:r>
          </w:p>
        </w:tc>
      </w:tr>
    </w:tbl>
    <w:p w14:paraId="50DB3039" w14:textId="77777777" w:rsidR="00C901BE" w:rsidRPr="00C901BE" w:rsidRDefault="00C901BE" w:rsidP="00C901BE">
      <w:pPr>
        <w:rPr>
          <w:rFonts w:cstheme="minorHAnsi"/>
          <w:b/>
          <w:lang w:val="es-ES_tradnl"/>
        </w:rPr>
      </w:pPr>
    </w:p>
    <w:p w14:paraId="03D5CC88" w14:textId="77777777" w:rsidR="002B7C0A" w:rsidRPr="00DB29AB" w:rsidRDefault="002B7C0A" w:rsidP="000D1189">
      <w:pPr>
        <w:rPr>
          <w:rFonts w:cstheme="minorHAnsi"/>
          <w:b/>
          <w:lang w:val="es-ES_tradnl"/>
        </w:rPr>
      </w:pPr>
    </w:p>
    <w:p w14:paraId="3C143E5F" w14:textId="77777777" w:rsidR="00C901BE" w:rsidRPr="00DB29AB" w:rsidRDefault="00C901BE" w:rsidP="000D1189">
      <w:pPr>
        <w:rPr>
          <w:rFonts w:cstheme="minorHAnsi"/>
          <w:b/>
          <w:lang w:val="es-ES_tradnl"/>
        </w:rPr>
      </w:pPr>
    </w:p>
    <w:p w14:paraId="6FA9887E" w14:textId="77777777" w:rsidR="00DD54C0" w:rsidRPr="00DB29AB" w:rsidRDefault="00DD54C0" w:rsidP="000D1189">
      <w:pPr>
        <w:rPr>
          <w:rFonts w:cstheme="minorHAnsi"/>
          <w:b/>
          <w:lang w:val="es-ES_tradnl"/>
        </w:rPr>
      </w:pPr>
    </w:p>
    <w:p w14:paraId="55E63CA3" w14:textId="77777777" w:rsidR="00DB29AB" w:rsidRPr="00DB29AB" w:rsidRDefault="00DB29AB" w:rsidP="000D1189">
      <w:pPr>
        <w:rPr>
          <w:rFonts w:cstheme="minorHAnsi"/>
          <w:b/>
          <w:lang w:val="es-ES_tradnl"/>
        </w:rPr>
      </w:pPr>
    </w:p>
    <w:p w14:paraId="7CB12495" w14:textId="77777777" w:rsidR="00DB29AB" w:rsidRPr="00DB29AB" w:rsidRDefault="00DB29AB" w:rsidP="000D1189">
      <w:pPr>
        <w:rPr>
          <w:rFonts w:cstheme="minorHAnsi"/>
          <w:b/>
          <w:lang w:val="es-ES_tradnl"/>
        </w:rPr>
      </w:pPr>
    </w:p>
    <w:p w14:paraId="32D5737F" w14:textId="77777777" w:rsidR="00DB29AB" w:rsidRDefault="00DB29AB" w:rsidP="000D1189">
      <w:pPr>
        <w:rPr>
          <w:rFonts w:cstheme="minorHAnsi"/>
          <w:b/>
          <w:lang w:val="es-ES_tradnl"/>
        </w:rPr>
      </w:pPr>
    </w:p>
    <w:p w14:paraId="41BCA348" w14:textId="77777777" w:rsidR="004C2576" w:rsidRDefault="004C2576" w:rsidP="000D1189">
      <w:pPr>
        <w:rPr>
          <w:rFonts w:cstheme="minorHAnsi"/>
          <w:b/>
          <w:lang w:val="es-ES_tradnl"/>
        </w:rPr>
      </w:pPr>
    </w:p>
    <w:p w14:paraId="7CD0DA51" w14:textId="77777777" w:rsidR="004C2576" w:rsidRDefault="004C2576" w:rsidP="000D1189">
      <w:pPr>
        <w:rPr>
          <w:rFonts w:cstheme="minorHAnsi"/>
          <w:b/>
          <w:lang w:val="es-ES_tradnl"/>
        </w:rPr>
      </w:pPr>
    </w:p>
    <w:p w14:paraId="73545B78" w14:textId="77777777" w:rsidR="004C2576" w:rsidRDefault="004C2576" w:rsidP="000D1189">
      <w:pPr>
        <w:rPr>
          <w:rFonts w:cstheme="minorHAnsi"/>
          <w:b/>
          <w:lang w:val="es-ES_tradnl"/>
        </w:rPr>
      </w:pPr>
    </w:p>
    <w:p w14:paraId="06460927" w14:textId="77777777" w:rsidR="004C2576" w:rsidRDefault="004C2576" w:rsidP="000D1189">
      <w:pPr>
        <w:rPr>
          <w:rFonts w:cstheme="minorHAnsi"/>
          <w:b/>
          <w:lang w:val="es-ES_tradnl"/>
        </w:rPr>
      </w:pPr>
    </w:p>
    <w:p w14:paraId="47D9C8B3" w14:textId="77777777" w:rsidR="004C2576" w:rsidRDefault="004C2576" w:rsidP="000D1189">
      <w:pPr>
        <w:rPr>
          <w:rFonts w:cstheme="minorHAnsi"/>
          <w:b/>
          <w:lang w:val="es-ES_tradnl"/>
        </w:rPr>
      </w:pPr>
    </w:p>
    <w:p w14:paraId="08F56953" w14:textId="77777777" w:rsidR="004C2576" w:rsidRPr="00DB29AB" w:rsidRDefault="004C2576" w:rsidP="000D1189">
      <w:pPr>
        <w:rPr>
          <w:rFonts w:cstheme="minorHAnsi"/>
          <w:b/>
          <w:lang w:val="es-ES_tradnl"/>
        </w:rPr>
      </w:pPr>
    </w:p>
    <w:p w14:paraId="49D65704" w14:textId="77777777" w:rsidR="00DB29AB" w:rsidRDefault="00DB29AB" w:rsidP="000D1189">
      <w:pPr>
        <w:rPr>
          <w:rFonts w:cstheme="minorHAnsi"/>
          <w:b/>
          <w:lang w:val="es-ES_tradnl"/>
        </w:rPr>
      </w:pPr>
    </w:p>
    <w:p w14:paraId="3ED50154" w14:textId="77777777" w:rsidR="003C3018" w:rsidRDefault="003C3018" w:rsidP="000D1189">
      <w:pPr>
        <w:rPr>
          <w:rFonts w:cstheme="minorHAnsi"/>
          <w:b/>
          <w:lang w:val="es-ES_tradnl"/>
        </w:rPr>
      </w:pPr>
    </w:p>
    <w:p w14:paraId="0CA0DB4B" w14:textId="77777777" w:rsidR="003C3018" w:rsidRPr="007C1348" w:rsidRDefault="003C3018" w:rsidP="000D1189">
      <w:pPr>
        <w:rPr>
          <w:rFonts w:cstheme="minorHAnsi"/>
          <w:b/>
          <w:lang w:val="es-ES_tradnl"/>
        </w:rPr>
      </w:pPr>
    </w:p>
    <w:p w14:paraId="120995AE" w14:textId="77777777" w:rsidR="00DB29AB" w:rsidRPr="007C1348" w:rsidRDefault="00DB29AB" w:rsidP="000D1189">
      <w:pPr>
        <w:rPr>
          <w:rFonts w:cstheme="minorHAnsi"/>
          <w:b/>
          <w:lang w:val="es-ES_tradnl"/>
        </w:rPr>
      </w:pPr>
    </w:p>
    <w:p w14:paraId="14BFE7FD" w14:textId="77777777" w:rsidR="00DB29AB" w:rsidRPr="007C1348" w:rsidRDefault="00DB29AB" w:rsidP="000D1189">
      <w:pPr>
        <w:rPr>
          <w:rFonts w:cstheme="minorHAnsi"/>
          <w:b/>
          <w:lang w:val="es-ES_tradnl"/>
        </w:rPr>
      </w:pPr>
    </w:p>
    <w:p w14:paraId="21339C18" w14:textId="77777777" w:rsidR="00684C02" w:rsidRDefault="00684C02" w:rsidP="006524E6">
      <w:pPr>
        <w:rPr>
          <w:rFonts w:ascii="Times New Roman" w:hAnsi="Times New Roman" w:cs="Times New Roman"/>
          <w:b/>
          <w:caps/>
          <w:sz w:val="24"/>
          <w:szCs w:val="24"/>
          <w:lang w:val="es-ES_tradnl"/>
        </w:rPr>
      </w:pPr>
    </w:p>
    <w:p w14:paraId="53F80DA0" w14:textId="77777777" w:rsidR="006524E6" w:rsidRDefault="006524E6" w:rsidP="006524E6">
      <w:pPr>
        <w:rPr>
          <w:rFonts w:ascii="Times New Roman" w:hAnsi="Times New Roman" w:cs="Times New Roman"/>
          <w:b/>
          <w:caps/>
          <w:sz w:val="24"/>
          <w:szCs w:val="24"/>
          <w:lang w:val="es-ES_tradnl"/>
        </w:rPr>
      </w:pPr>
      <w:r w:rsidRPr="006524E6">
        <w:rPr>
          <w:rFonts w:ascii="Times New Roman" w:hAnsi="Times New Roman" w:cs="Times New Roman"/>
          <w:b/>
          <w:caps/>
          <w:sz w:val="24"/>
          <w:szCs w:val="24"/>
          <w:lang w:val="es-ES_tradnl"/>
        </w:rPr>
        <w:lastRenderedPageBreak/>
        <w:t>APéNDICES: MATRICES DE EVALUACIóN</w:t>
      </w:r>
    </w:p>
    <w:p w14:paraId="6E2F82D9" w14:textId="77777777" w:rsidR="00C56DBD" w:rsidRDefault="00C56DBD" w:rsidP="00C56DBD">
      <w:pPr>
        <w:rPr>
          <w:rFonts w:ascii="Times New Roman" w:hAnsi="Times New Roman" w:cs="Times New Roman"/>
          <w:b/>
          <w:caps/>
          <w:sz w:val="24"/>
          <w:szCs w:val="24"/>
          <w:lang w:val="es-ES_tradnl"/>
        </w:rPr>
      </w:pPr>
      <w:r>
        <w:rPr>
          <w:rFonts w:ascii="Times New Roman" w:hAnsi="Times New Roman" w:cs="Times New Roman"/>
          <w:b/>
          <w:caps/>
          <w:sz w:val="24"/>
          <w:szCs w:val="24"/>
          <w:lang w:val="es-ES_tradnl"/>
        </w:rPr>
        <w:t>actividad corta de clase</w:t>
      </w:r>
    </w:p>
    <w:tbl>
      <w:tblPr>
        <w:tblW w:w="0" w:type="auto"/>
        <w:tblCellMar>
          <w:left w:w="0" w:type="dxa"/>
          <w:right w:w="0" w:type="dxa"/>
        </w:tblCellMar>
        <w:tblLook w:val="04A0" w:firstRow="1" w:lastRow="0" w:firstColumn="1" w:lastColumn="0" w:noHBand="0" w:noVBand="1"/>
      </w:tblPr>
      <w:tblGrid>
        <w:gridCol w:w="7848"/>
        <w:gridCol w:w="1728"/>
      </w:tblGrid>
      <w:tr w:rsidR="00C56DBD" w:rsidRPr="00CC7E83" w14:paraId="4C63BEA4" w14:textId="77777777" w:rsidTr="00FE743E">
        <w:tc>
          <w:tcPr>
            <w:tcW w:w="95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BA2DD" w14:textId="77777777" w:rsidR="00C56DBD" w:rsidRPr="00222FA4" w:rsidRDefault="00C56DBD" w:rsidP="00FE743E">
            <w:pPr>
              <w:autoSpaceDE w:val="0"/>
              <w:autoSpaceDN w:val="0"/>
              <w:spacing w:before="100" w:beforeAutospacing="1" w:line="240" w:lineRule="auto"/>
              <w:jc w:val="center"/>
              <w:rPr>
                <w:rFonts w:ascii="Times New Roman" w:eastAsia="Times New Roman" w:hAnsi="Times New Roman" w:cs="Times New Roman"/>
                <w:sz w:val="24"/>
                <w:szCs w:val="24"/>
                <w:lang w:val="es-ES"/>
              </w:rPr>
            </w:pPr>
            <w:r>
              <w:rPr>
                <w:rFonts w:ascii="Arial" w:eastAsia="Times New Roman" w:hAnsi="Arial" w:cs="Arial"/>
                <w:b/>
                <w:bCs/>
                <w:sz w:val="24"/>
                <w:szCs w:val="24"/>
                <w:lang w:val="es-ES"/>
              </w:rPr>
              <w:t xml:space="preserve">Matriz de evaluación </w:t>
            </w:r>
            <w:r w:rsidRPr="00222FA4">
              <w:rPr>
                <w:rFonts w:ascii="Arial" w:eastAsia="Times New Roman" w:hAnsi="Arial" w:cs="Arial"/>
                <w:b/>
                <w:bCs/>
                <w:sz w:val="24"/>
                <w:szCs w:val="24"/>
                <w:lang w:val="es-ES"/>
              </w:rPr>
              <w:t>para la actividad corta de clase</w:t>
            </w:r>
          </w:p>
        </w:tc>
      </w:tr>
      <w:tr w:rsidR="00C56DBD" w:rsidRPr="00222FA4" w14:paraId="2727E182" w14:textId="77777777" w:rsidTr="00F01DBA">
        <w:tc>
          <w:tcPr>
            <w:tcW w:w="7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588EC" w14:textId="77777777" w:rsidR="00C56DBD" w:rsidRPr="00222FA4" w:rsidRDefault="00F01DBA" w:rsidP="00F01DBA">
            <w:pPr>
              <w:autoSpaceDE w:val="0"/>
              <w:autoSpaceDN w:val="0"/>
              <w:spacing w:before="100" w:beforeAutospacing="1" w:line="240" w:lineRule="auto"/>
              <w:rPr>
                <w:rFonts w:ascii="Times New Roman" w:eastAsia="Times New Roman" w:hAnsi="Times New Roman" w:cs="Times New Roman"/>
                <w:sz w:val="24"/>
                <w:szCs w:val="24"/>
                <w:lang w:val="es-ES"/>
              </w:rPr>
            </w:pPr>
            <w:r>
              <w:rPr>
                <w:rFonts w:ascii="Arial" w:eastAsia="Times New Roman" w:hAnsi="Arial" w:cs="Arial"/>
                <w:sz w:val="24"/>
                <w:szCs w:val="24"/>
                <w:lang w:val="es-ES"/>
              </w:rPr>
              <w:t>Tiene</w:t>
            </w:r>
            <w:r w:rsidR="00F928C3">
              <w:rPr>
                <w:rFonts w:ascii="Arial" w:eastAsia="Times New Roman" w:hAnsi="Arial" w:cs="Arial"/>
                <w:sz w:val="24"/>
                <w:szCs w:val="24"/>
                <w:lang w:val="es-ES"/>
              </w:rPr>
              <w:t xml:space="preserve"> en cuenta</w:t>
            </w:r>
            <w:r w:rsidR="00C56DBD" w:rsidRPr="00222FA4">
              <w:rPr>
                <w:rFonts w:ascii="Arial" w:eastAsia="Times New Roman" w:hAnsi="Arial" w:cs="Arial"/>
                <w:sz w:val="24"/>
                <w:szCs w:val="24"/>
                <w:lang w:val="es-ES"/>
              </w:rPr>
              <w:t xml:space="preserve"> el material que he</w:t>
            </w:r>
            <w:r w:rsidR="004C2576">
              <w:rPr>
                <w:rFonts w:ascii="Arial" w:eastAsia="Times New Roman" w:hAnsi="Arial" w:cs="Arial"/>
                <w:sz w:val="24"/>
                <w:szCs w:val="24"/>
                <w:lang w:val="es-ES"/>
              </w:rPr>
              <w:t>mos estudiado durante la semana</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68B29C6D"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rPr>
            </w:pPr>
            <w:r w:rsidRPr="00222FA4">
              <w:rPr>
                <w:rFonts w:ascii="Arial" w:eastAsia="Times New Roman" w:hAnsi="Arial" w:cs="Arial"/>
                <w:sz w:val="24"/>
                <w:szCs w:val="24"/>
              </w:rPr>
              <w:t>2.5</w:t>
            </w:r>
          </w:p>
        </w:tc>
      </w:tr>
      <w:tr w:rsidR="00C56DBD" w:rsidRPr="00222FA4" w14:paraId="65D96536" w14:textId="77777777" w:rsidTr="00F01DBA">
        <w:tc>
          <w:tcPr>
            <w:tcW w:w="7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2FEE2"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lang w:val="es-ES"/>
              </w:rPr>
            </w:pPr>
            <w:r w:rsidRPr="00222FA4">
              <w:rPr>
                <w:rFonts w:ascii="Arial" w:eastAsia="Times New Roman" w:hAnsi="Arial" w:cs="Arial"/>
                <w:sz w:val="24"/>
                <w:szCs w:val="24"/>
                <w:lang w:val="es-ES"/>
              </w:rPr>
              <w:t>La actividad es adecuada al nivel de enseñanza</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4DF908F4"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rPr>
            </w:pPr>
            <w:r w:rsidRPr="00222FA4">
              <w:rPr>
                <w:rFonts w:ascii="Arial" w:eastAsia="Times New Roman" w:hAnsi="Arial" w:cs="Arial"/>
                <w:sz w:val="24"/>
                <w:szCs w:val="24"/>
              </w:rPr>
              <w:t>2.0</w:t>
            </w:r>
          </w:p>
        </w:tc>
      </w:tr>
      <w:tr w:rsidR="00C56DBD" w:rsidRPr="00222FA4" w14:paraId="13C342B2" w14:textId="77777777" w:rsidTr="00F01DBA">
        <w:tc>
          <w:tcPr>
            <w:tcW w:w="7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CAA06"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lang w:val="es-ES"/>
              </w:rPr>
            </w:pPr>
            <w:r w:rsidRPr="00222FA4">
              <w:rPr>
                <w:rFonts w:ascii="Arial" w:eastAsia="Times New Roman" w:hAnsi="Arial" w:cs="Arial"/>
                <w:sz w:val="24"/>
                <w:szCs w:val="24"/>
                <w:lang w:val="es-ES"/>
              </w:rPr>
              <w:t>Incluye instrucciones y material para poner en práctica la actividad</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60E3871D"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rPr>
            </w:pPr>
            <w:r w:rsidRPr="00222FA4">
              <w:rPr>
                <w:rFonts w:ascii="Arial" w:eastAsia="Times New Roman" w:hAnsi="Arial" w:cs="Arial"/>
                <w:sz w:val="24"/>
                <w:szCs w:val="24"/>
              </w:rPr>
              <w:t>2.0</w:t>
            </w:r>
          </w:p>
        </w:tc>
      </w:tr>
      <w:tr w:rsidR="00C56DBD" w:rsidRPr="00222FA4" w14:paraId="413AACDF" w14:textId="77777777" w:rsidTr="00F01DBA">
        <w:tc>
          <w:tcPr>
            <w:tcW w:w="7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2745D"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lang w:val="es-ES"/>
              </w:rPr>
            </w:pPr>
            <w:r w:rsidRPr="00222FA4">
              <w:rPr>
                <w:rFonts w:ascii="Arial" w:eastAsia="Times New Roman" w:hAnsi="Arial" w:cs="Arial"/>
                <w:sz w:val="24"/>
                <w:szCs w:val="24"/>
                <w:lang w:val="es-ES"/>
              </w:rPr>
              <w:t>Organización: objetivos,  tiempo y desarrollo</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3E96FB7C"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rPr>
            </w:pPr>
            <w:r w:rsidRPr="00222FA4">
              <w:rPr>
                <w:rFonts w:ascii="Arial" w:eastAsia="Times New Roman" w:hAnsi="Arial" w:cs="Arial"/>
                <w:sz w:val="24"/>
                <w:szCs w:val="24"/>
              </w:rPr>
              <w:t>2.0</w:t>
            </w:r>
          </w:p>
        </w:tc>
      </w:tr>
      <w:tr w:rsidR="00C56DBD" w:rsidRPr="00222FA4" w14:paraId="41635197" w14:textId="77777777" w:rsidTr="00F01DBA">
        <w:tc>
          <w:tcPr>
            <w:tcW w:w="7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06C547"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rPr>
            </w:pPr>
            <w:r w:rsidRPr="00684C02">
              <w:rPr>
                <w:rFonts w:ascii="Arial" w:eastAsia="Times New Roman" w:hAnsi="Arial" w:cs="Arial"/>
                <w:sz w:val="24"/>
                <w:szCs w:val="24"/>
                <w:lang w:val="es-ES_tradnl"/>
              </w:rPr>
              <w:t>Creatividad</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14:paraId="35CAD53D" w14:textId="77777777" w:rsidR="00C56DBD" w:rsidRPr="00222FA4" w:rsidRDefault="00C56DBD" w:rsidP="00FE743E">
            <w:pPr>
              <w:autoSpaceDE w:val="0"/>
              <w:autoSpaceDN w:val="0"/>
              <w:spacing w:before="100" w:beforeAutospacing="1" w:line="240" w:lineRule="auto"/>
              <w:rPr>
                <w:rFonts w:ascii="Times New Roman" w:eastAsia="Times New Roman" w:hAnsi="Times New Roman" w:cs="Times New Roman"/>
                <w:sz w:val="24"/>
                <w:szCs w:val="24"/>
              </w:rPr>
            </w:pPr>
            <w:r w:rsidRPr="00222FA4">
              <w:rPr>
                <w:rFonts w:ascii="Arial" w:eastAsia="Times New Roman" w:hAnsi="Arial" w:cs="Arial"/>
                <w:sz w:val="24"/>
                <w:szCs w:val="24"/>
              </w:rPr>
              <w:t>1.5</w:t>
            </w:r>
          </w:p>
        </w:tc>
      </w:tr>
    </w:tbl>
    <w:p w14:paraId="1A3DE2D4" w14:textId="77777777" w:rsidR="004C35D1" w:rsidRDefault="004C35D1" w:rsidP="004C35D1">
      <w:pPr>
        <w:rPr>
          <w:rFonts w:ascii="Times New Roman" w:hAnsi="Times New Roman" w:cs="Times New Roman"/>
          <w:b/>
          <w:caps/>
          <w:sz w:val="24"/>
          <w:szCs w:val="24"/>
          <w:lang w:val="es-ES_tradnl"/>
        </w:rPr>
      </w:pPr>
    </w:p>
    <w:p w14:paraId="533391BE" w14:textId="77777777" w:rsidR="00B700D1" w:rsidRDefault="00B700D1" w:rsidP="004C35D1">
      <w:pPr>
        <w:rPr>
          <w:rFonts w:ascii="Times New Roman" w:hAnsi="Times New Roman" w:cs="Times New Roman"/>
          <w:b/>
          <w:caps/>
          <w:sz w:val="24"/>
          <w:szCs w:val="24"/>
          <w:lang w:val="es-ES_tradnl"/>
        </w:rPr>
      </w:pPr>
    </w:p>
    <w:p w14:paraId="7C6AFEBC" w14:textId="77777777" w:rsidR="003251C2" w:rsidRDefault="003251C2" w:rsidP="004C35D1">
      <w:pPr>
        <w:rPr>
          <w:rFonts w:ascii="Times New Roman" w:hAnsi="Times New Roman" w:cs="Times New Roman"/>
          <w:b/>
          <w:caps/>
          <w:sz w:val="24"/>
          <w:szCs w:val="24"/>
          <w:lang w:val="es-ES_tradnl"/>
        </w:rPr>
      </w:pPr>
    </w:p>
    <w:p w14:paraId="2FBB74E6" w14:textId="77777777" w:rsidR="004C35D1" w:rsidRDefault="004C35D1" w:rsidP="004C35D1">
      <w:pPr>
        <w:rPr>
          <w:rFonts w:ascii="Times New Roman" w:hAnsi="Times New Roman" w:cs="Times New Roman"/>
          <w:b/>
          <w:caps/>
          <w:sz w:val="24"/>
          <w:szCs w:val="24"/>
          <w:lang w:val="es-ES_tradnl"/>
        </w:rPr>
      </w:pPr>
      <w:r>
        <w:rPr>
          <w:rFonts w:ascii="Times New Roman" w:hAnsi="Times New Roman" w:cs="Times New Roman"/>
          <w:b/>
          <w:caps/>
          <w:sz w:val="24"/>
          <w:szCs w:val="24"/>
          <w:lang w:val="es-ES_tradnl"/>
        </w:rPr>
        <w:t xml:space="preserve">pARTICIPACIóN EN </w:t>
      </w:r>
      <w:r w:rsidR="00B37C1C">
        <w:rPr>
          <w:rFonts w:ascii="Times New Roman" w:hAnsi="Times New Roman" w:cs="Times New Roman"/>
          <w:b/>
          <w:caps/>
          <w:sz w:val="24"/>
          <w:szCs w:val="24"/>
          <w:lang w:val="es-ES_tradnl"/>
        </w:rPr>
        <w:t xml:space="preserve">LAS </w:t>
      </w:r>
      <w:r>
        <w:rPr>
          <w:rFonts w:ascii="Times New Roman" w:hAnsi="Times New Roman" w:cs="Times New Roman"/>
          <w:b/>
          <w:caps/>
          <w:sz w:val="24"/>
          <w:szCs w:val="24"/>
          <w:lang w:val="es-ES_tradnl"/>
        </w:rPr>
        <w:t>DISCUSIONES en clase</w:t>
      </w:r>
    </w:p>
    <w:tbl>
      <w:tblPr>
        <w:tblStyle w:val="TableGrid"/>
        <w:tblW w:w="9576" w:type="dxa"/>
        <w:tblLook w:val="04A0" w:firstRow="1" w:lastRow="0" w:firstColumn="1" w:lastColumn="0" w:noHBand="0" w:noVBand="1"/>
      </w:tblPr>
      <w:tblGrid>
        <w:gridCol w:w="2268"/>
        <w:gridCol w:w="7308"/>
      </w:tblGrid>
      <w:tr w:rsidR="004C35D1" w:rsidRPr="00CC7E83" w14:paraId="1C6429E2"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0661C" w14:textId="77777777" w:rsidR="004C35D1" w:rsidRDefault="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A0FBE"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expresadas son claras, bien argumentadas y sustentadas con ejemplos</w:t>
            </w:r>
          </w:p>
          <w:p w14:paraId="6D9AE87A"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MT"/>
                <w:sz w:val="24"/>
                <w:szCs w:val="24"/>
                <w:lang w:val="es-ES"/>
              </w:rPr>
              <w:t>Excelente uso del lenguaje</w:t>
            </w:r>
          </w:p>
          <w:p w14:paraId="6AD58535"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Los comentarios son relevantes al tema y son un buen aporte a la discusión</w:t>
            </w:r>
          </w:p>
        </w:tc>
      </w:tr>
      <w:tr w:rsidR="004C35D1" w:rsidRPr="00CC7E83" w14:paraId="6B1C8560"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77EAB" w14:textId="77777777" w:rsidR="004C35D1" w:rsidRDefault="004C35D1" w:rsidP="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34F79"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expresadas no tienen argumento convincentes ni ejemplos que las sustenten</w:t>
            </w:r>
          </w:p>
          <w:p w14:paraId="2EFC9745"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Buen uso del lenguaje</w:t>
            </w:r>
          </w:p>
          <w:p w14:paraId="2B440264"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no son relevantes o importantes para las preguntas o comentarios acerca del tema a discutir</w:t>
            </w:r>
          </w:p>
        </w:tc>
      </w:tr>
      <w:tr w:rsidR="004C35D1" w:rsidRPr="00CC7E83" w14:paraId="35F9FEB1"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5A5EB" w14:textId="77777777" w:rsidR="004C35D1" w:rsidRDefault="004C35D1" w:rsidP="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AED87"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 xml:space="preserve">Las ideas expresadas no son sustentadas </w:t>
            </w:r>
          </w:p>
          <w:p w14:paraId="3AE746FC"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El uso del lenguaje es suficiente</w:t>
            </w:r>
          </w:p>
          <w:p w14:paraId="559AFD73"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Los comentarios son inconsistentes, repetitivos o son comentarios irrelevantes</w:t>
            </w:r>
          </w:p>
        </w:tc>
      </w:tr>
      <w:tr w:rsidR="004C35D1" w:rsidRPr="00CC7E83" w14:paraId="6292F82F"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CA4F1" w14:textId="77777777" w:rsidR="004C35D1" w:rsidRDefault="004C35D1" w:rsidP="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086D2"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Las ideas expresadas son vagas y no ofrecen evidencias</w:t>
            </w:r>
          </w:p>
          <w:p w14:paraId="7A80F4E3"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El uso del lenguaje es deficiente</w:t>
            </w:r>
          </w:p>
          <w:p w14:paraId="403F970F"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Los comentarios son irrelevantes, inapropiados o sin conexión a la discusión</w:t>
            </w:r>
          </w:p>
        </w:tc>
      </w:tr>
      <w:tr w:rsidR="004C35D1" w:rsidRPr="00CC7E83" w14:paraId="0E641B98" w14:textId="77777777" w:rsidTr="004C35D1">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805D5" w14:textId="77777777" w:rsidR="004C35D1" w:rsidRDefault="004C35D1">
            <w:pPr>
              <w:autoSpaceDE w:val="0"/>
              <w:autoSpaceDN w:val="0"/>
              <w:adjustRightInd w:val="0"/>
              <w:spacing w:line="360" w:lineRule="auto"/>
              <w:rPr>
                <w:rFonts w:ascii="Arial Narrow" w:hAnsi="Arial Narrow" w:cs="Arial"/>
                <w:b/>
                <w:bCs/>
                <w:color w:val="404040" w:themeColor="text1" w:themeTint="BF"/>
                <w:sz w:val="24"/>
                <w:szCs w:val="24"/>
                <w:lang w:val="es-ES"/>
              </w:rPr>
            </w:pPr>
            <w:r>
              <w:rPr>
                <w:rFonts w:ascii="Arial Narrow" w:hAnsi="Arial Narrow" w:cs="Arial"/>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47F4A" w14:textId="77777777" w:rsidR="004C35D1" w:rsidRDefault="004C35D1" w:rsidP="004C35D1">
            <w:pPr>
              <w:pStyle w:val="ListParagraph"/>
              <w:numPr>
                <w:ilvl w:val="0"/>
                <w:numId w:val="11"/>
              </w:numPr>
              <w:autoSpaceDE w:val="0"/>
              <w:autoSpaceDN w:val="0"/>
              <w:adjustRightInd w:val="0"/>
              <w:spacing w:line="360" w:lineRule="auto"/>
              <w:rPr>
                <w:rFonts w:ascii="Arial Narrow" w:hAnsi="Arial Narrow" w:cs="TimesNewRomanPS-BoldMT"/>
                <w:bCs/>
                <w:sz w:val="24"/>
                <w:szCs w:val="24"/>
                <w:lang w:val="es-ES"/>
              </w:rPr>
            </w:pPr>
            <w:r>
              <w:rPr>
                <w:rFonts w:ascii="Arial Narrow" w:hAnsi="Arial Narrow" w:cs="TimesNewRomanPS-BoldMT"/>
                <w:bCs/>
                <w:sz w:val="24"/>
                <w:szCs w:val="24"/>
                <w:lang w:val="es-ES"/>
              </w:rPr>
              <w:t>No expresa ninguna idea; no participa en las discusiones</w:t>
            </w:r>
          </w:p>
        </w:tc>
      </w:tr>
    </w:tbl>
    <w:p w14:paraId="3183444D" w14:textId="77777777" w:rsidR="004C35D1" w:rsidRDefault="004C35D1" w:rsidP="00902475">
      <w:pPr>
        <w:rPr>
          <w:rFonts w:ascii="Times New Roman" w:hAnsi="Times New Roman" w:cs="Times New Roman"/>
          <w:sz w:val="24"/>
          <w:szCs w:val="24"/>
          <w:lang w:val="es-ES_tradnl"/>
        </w:rPr>
      </w:pPr>
    </w:p>
    <w:p w14:paraId="13E00CA6" w14:textId="77777777" w:rsidR="003C3018" w:rsidRPr="003C3018" w:rsidRDefault="003C3018" w:rsidP="00902475">
      <w:pPr>
        <w:rPr>
          <w:rFonts w:ascii="Times New Roman" w:hAnsi="Times New Roman" w:cs="Times New Roman"/>
          <w:b/>
          <w:caps/>
          <w:sz w:val="24"/>
          <w:szCs w:val="24"/>
          <w:lang w:val="es-ES_tradnl"/>
        </w:rPr>
      </w:pPr>
      <w:r>
        <w:rPr>
          <w:rFonts w:ascii="Times New Roman" w:hAnsi="Times New Roman" w:cs="Times New Roman"/>
          <w:b/>
          <w:caps/>
          <w:sz w:val="24"/>
          <w:szCs w:val="24"/>
          <w:lang w:val="es-ES_tradnl"/>
        </w:rPr>
        <w:lastRenderedPageBreak/>
        <w:t>DEMOSTRACIÓN DE ENSEÑanZA en clase</w:t>
      </w:r>
    </w:p>
    <w:tbl>
      <w:tblPr>
        <w:tblW w:w="10632" w:type="dxa"/>
        <w:tblInd w:w="-547" w:type="dxa"/>
        <w:tblBorders>
          <w:top w:val="single" w:sz="8" w:space="0" w:color="919191"/>
          <w:left w:val="single" w:sz="8" w:space="0" w:color="919191"/>
          <w:bottom w:val="single" w:sz="8" w:space="0" w:color="919191"/>
          <w:right w:val="single" w:sz="8" w:space="0" w:color="919191"/>
          <w:insideH w:val="single" w:sz="8" w:space="0" w:color="919191"/>
          <w:insideV w:val="single" w:sz="8" w:space="0" w:color="919191"/>
        </w:tblBorders>
        <w:tblLayout w:type="fixed"/>
        <w:tblCellMar>
          <w:left w:w="0" w:type="dxa"/>
          <w:right w:w="0" w:type="dxa"/>
        </w:tblCellMar>
        <w:tblLook w:val="01E0" w:firstRow="1" w:lastRow="1" w:firstColumn="1" w:lastColumn="1" w:noHBand="0" w:noVBand="0"/>
      </w:tblPr>
      <w:tblGrid>
        <w:gridCol w:w="1560"/>
        <w:gridCol w:w="2126"/>
        <w:gridCol w:w="1984"/>
        <w:gridCol w:w="2097"/>
        <w:gridCol w:w="2865"/>
      </w:tblGrid>
      <w:tr w:rsidR="003C3018" w:rsidRPr="00947685" w14:paraId="4B4F7E5C" w14:textId="77777777" w:rsidTr="00947685">
        <w:trPr>
          <w:trHeight w:hRule="exact" w:val="269"/>
        </w:trPr>
        <w:tc>
          <w:tcPr>
            <w:tcW w:w="3686" w:type="dxa"/>
            <w:gridSpan w:val="2"/>
            <w:tcBorders>
              <w:top w:val="single" w:sz="16" w:space="0" w:color="919191"/>
              <w:left w:val="single" w:sz="16" w:space="0" w:color="919191"/>
              <w:bottom w:val="single" w:sz="16" w:space="0" w:color="FFFFFF"/>
            </w:tcBorders>
            <w:shd w:val="clear" w:color="auto" w:fill="F6F5F5"/>
          </w:tcPr>
          <w:p w14:paraId="15520B82" w14:textId="77777777" w:rsidR="003C3018" w:rsidRPr="002A777A" w:rsidRDefault="00144660" w:rsidP="00AB776F">
            <w:pPr>
              <w:pStyle w:val="TableParagraph"/>
              <w:spacing w:line="230" w:lineRule="exact"/>
              <w:ind w:left="89"/>
              <w:rPr>
                <w:i/>
                <w:sz w:val="20"/>
                <w:lang w:val="es-ES"/>
              </w:rPr>
            </w:pPr>
            <w:r w:rsidRPr="002A777A">
              <w:rPr>
                <w:i/>
                <w:sz w:val="20"/>
                <w:lang w:val="es-ES"/>
              </w:rPr>
              <w:t>Nivel</w:t>
            </w:r>
            <w:r w:rsidR="003C3018" w:rsidRPr="002A777A">
              <w:rPr>
                <w:i/>
                <w:sz w:val="20"/>
                <w:lang w:val="es-ES"/>
              </w:rPr>
              <w:t>:</w:t>
            </w:r>
          </w:p>
        </w:tc>
        <w:tc>
          <w:tcPr>
            <w:tcW w:w="1984" w:type="dxa"/>
            <w:vMerge w:val="restart"/>
            <w:tcBorders>
              <w:top w:val="single" w:sz="16" w:space="0" w:color="919191"/>
            </w:tcBorders>
            <w:shd w:val="clear" w:color="auto" w:fill="F6F5F5"/>
          </w:tcPr>
          <w:p w14:paraId="07902D7B" w14:textId="77777777" w:rsidR="003C3018" w:rsidRPr="002A777A" w:rsidRDefault="003C3018" w:rsidP="00AB776F">
            <w:pPr>
              <w:pStyle w:val="TableParagraph"/>
              <w:spacing w:before="10"/>
              <w:ind w:left="0"/>
              <w:rPr>
                <w:b/>
                <w:sz w:val="19"/>
                <w:lang w:val="es-ES"/>
              </w:rPr>
            </w:pPr>
          </w:p>
          <w:p w14:paraId="412D8473" w14:textId="77777777" w:rsidR="003C3018" w:rsidRPr="002A777A" w:rsidRDefault="00947685" w:rsidP="00144660">
            <w:pPr>
              <w:pStyle w:val="TableParagraph"/>
              <w:ind w:left="339" w:right="228"/>
              <w:rPr>
                <w:b/>
                <w:sz w:val="20"/>
                <w:lang w:val="es-ES"/>
              </w:rPr>
            </w:pPr>
            <w:r w:rsidRPr="002A777A">
              <w:rPr>
                <w:b/>
                <w:sz w:val="20"/>
                <w:lang w:val="es-ES"/>
              </w:rPr>
              <w:t xml:space="preserve">  </w:t>
            </w:r>
            <w:r w:rsidR="00144660" w:rsidRPr="002A777A">
              <w:rPr>
                <w:b/>
                <w:sz w:val="20"/>
                <w:lang w:val="es-ES"/>
              </w:rPr>
              <w:t xml:space="preserve">Requiere </w:t>
            </w:r>
            <w:r w:rsidRPr="002A777A">
              <w:rPr>
                <w:b/>
                <w:sz w:val="20"/>
                <w:lang w:val="es-ES"/>
              </w:rPr>
              <w:t xml:space="preserve">    </w:t>
            </w:r>
            <w:r w:rsidRPr="002A777A">
              <w:rPr>
                <w:b/>
                <w:sz w:val="20"/>
                <w:lang w:val="es-ES"/>
              </w:rPr>
              <w:br/>
              <w:t xml:space="preserve">   </w:t>
            </w:r>
            <w:r w:rsidR="00144660" w:rsidRPr="002A777A">
              <w:rPr>
                <w:b/>
                <w:sz w:val="20"/>
                <w:lang w:val="es-ES"/>
              </w:rPr>
              <w:t>revisión</w:t>
            </w:r>
          </w:p>
        </w:tc>
        <w:tc>
          <w:tcPr>
            <w:tcW w:w="2097" w:type="dxa"/>
            <w:vMerge w:val="restart"/>
            <w:tcBorders>
              <w:top w:val="single" w:sz="16" w:space="0" w:color="919191"/>
            </w:tcBorders>
            <w:shd w:val="clear" w:color="auto" w:fill="F6F5F5"/>
          </w:tcPr>
          <w:p w14:paraId="0A3F1589" w14:textId="77777777" w:rsidR="003C3018" w:rsidRPr="002A777A" w:rsidRDefault="003C3018" w:rsidP="00AB776F">
            <w:pPr>
              <w:pStyle w:val="TableParagraph"/>
              <w:spacing w:before="10"/>
              <w:ind w:left="0"/>
              <w:rPr>
                <w:b/>
                <w:sz w:val="19"/>
                <w:lang w:val="es-ES"/>
              </w:rPr>
            </w:pPr>
          </w:p>
          <w:p w14:paraId="3129CF82" w14:textId="77777777" w:rsidR="003C3018" w:rsidRPr="002A777A" w:rsidRDefault="003C3018" w:rsidP="00144660">
            <w:pPr>
              <w:pStyle w:val="TableParagraph"/>
              <w:ind w:right="1059"/>
              <w:rPr>
                <w:b/>
                <w:sz w:val="20"/>
                <w:lang w:val="es-ES"/>
              </w:rPr>
            </w:pPr>
            <w:r w:rsidRPr="002A777A">
              <w:rPr>
                <w:b/>
                <w:sz w:val="20"/>
                <w:lang w:val="es-ES"/>
              </w:rPr>
              <w:t xml:space="preserve">   </w:t>
            </w:r>
            <w:r w:rsidR="00144660" w:rsidRPr="002A777A">
              <w:rPr>
                <w:b/>
                <w:sz w:val="20"/>
                <w:lang w:val="es-ES"/>
              </w:rPr>
              <w:t>¡Púlelo!</w:t>
            </w:r>
          </w:p>
        </w:tc>
        <w:tc>
          <w:tcPr>
            <w:tcW w:w="2865" w:type="dxa"/>
            <w:vMerge w:val="restart"/>
            <w:tcBorders>
              <w:top w:val="single" w:sz="16" w:space="0" w:color="919191"/>
            </w:tcBorders>
            <w:shd w:val="clear" w:color="auto" w:fill="F6F5F5"/>
          </w:tcPr>
          <w:p w14:paraId="2C0A848C" w14:textId="77777777" w:rsidR="003C3018" w:rsidRPr="002A777A" w:rsidRDefault="003C3018" w:rsidP="00AB776F">
            <w:pPr>
              <w:pStyle w:val="TableParagraph"/>
              <w:spacing w:before="10"/>
              <w:ind w:left="0"/>
              <w:rPr>
                <w:b/>
                <w:sz w:val="19"/>
                <w:lang w:val="es-ES"/>
              </w:rPr>
            </w:pPr>
          </w:p>
          <w:p w14:paraId="2A8BABED" w14:textId="77777777" w:rsidR="003C3018" w:rsidRPr="002A777A" w:rsidRDefault="003C3018" w:rsidP="00144660">
            <w:pPr>
              <w:pStyle w:val="TableParagraph"/>
              <w:ind w:right="141"/>
              <w:rPr>
                <w:b/>
                <w:sz w:val="20"/>
                <w:lang w:val="es-ES"/>
              </w:rPr>
            </w:pPr>
            <w:r w:rsidRPr="002A777A">
              <w:rPr>
                <w:b/>
                <w:sz w:val="20"/>
                <w:lang w:val="es-ES"/>
              </w:rPr>
              <w:t xml:space="preserve">       </w:t>
            </w:r>
            <w:r w:rsidR="00144660" w:rsidRPr="002A777A">
              <w:rPr>
                <w:b/>
                <w:sz w:val="20"/>
                <w:lang w:val="es-ES"/>
              </w:rPr>
              <w:t>¡En su punto!</w:t>
            </w:r>
          </w:p>
        </w:tc>
      </w:tr>
      <w:tr w:rsidR="003C3018" w:rsidRPr="00947685" w14:paraId="2AC7E586" w14:textId="77777777" w:rsidTr="00947685">
        <w:trPr>
          <w:trHeight w:hRule="exact" w:val="500"/>
        </w:trPr>
        <w:tc>
          <w:tcPr>
            <w:tcW w:w="1560" w:type="dxa"/>
            <w:tcBorders>
              <w:top w:val="single" w:sz="16" w:space="0" w:color="FFFFFF"/>
              <w:left w:val="single" w:sz="16" w:space="0" w:color="919191"/>
              <w:bottom w:val="nil"/>
              <w:right w:val="nil"/>
            </w:tcBorders>
            <w:shd w:val="clear" w:color="auto" w:fill="F2FFFF"/>
          </w:tcPr>
          <w:p w14:paraId="43AF7267" w14:textId="77777777" w:rsidR="003C3018" w:rsidRPr="002A777A" w:rsidRDefault="003C3018" w:rsidP="00AB776F">
            <w:pPr>
              <w:pStyle w:val="TableParagraph"/>
              <w:spacing w:before="10"/>
              <w:ind w:left="0"/>
              <w:rPr>
                <w:b/>
                <w:sz w:val="19"/>
                <w:lang w:val="es-ES"/>
              </w:rPr>
            </w:pPr>
          </w:p>
          <w:p w14:paraId="3CC4B13C" w14:textId="77777777" w:rsidR="003C3018" w:rsidRPr="002A777A" w:rsidRDefault="00144660" w:rsidP="00AB776F">
            <w:pPr>
              <w:pStyle w:val="TableParagraph"/>
              <w:ind w:left="89"/>
              <w:rPr>
                <w:i/>
                <w:sz w:val="20"/>
                <w:lang w:val="es-ES"/>
              </w:rPr>
            </w:pPr>
            <w:r w:rsidRPr="002A777A">
              <w:rPr>
                <w:i/>
                <w:sz w:val="20"/>
                <w:lang w:val="es-ES"/>
              </w:rPr>
              <w:t>Criterio</w:t>
            </w:r>
            <w:r w:rsidR="003C3018" w:rsidRPr="002A777A">
              <w:rPr>
                <w:i/>
                <w:sz w:val="20"/>
                <w:lang w:val="es-ES"/>
              </w:rPr>
              <w:t>:</w:t>
            </w:r>
          </w:p>
        </w:tc>
        <w:tc>
          <w:tcPr>
            <w:tcW w:w="2126" w:type="dxa"/>
            <w:tcBorders>
              <w:top w:val="single" w:sz="16" w:space="0" w:color="FFFFFF"/>
              <w:left w:val="nil"/>
              <w:bottom w:val="single" w:sz="16" w:space="0" w:color="919191"/>
            </w:tcBorders>
            <w:shd w:val="clear" w:color="auto" w:fill="F6F5F5"/>
          </w:tcPr>
          <w:p w14:paraId="60D02023" w14:textId="77777777" w:rsidR="00144660" w:rsidRPr="002A777A" w:rsidRDefault="003C3018" w:rsidP="00144660">
            <w:pPr>
              <w:pStyle w:val="TableParagraph"/>
              <w:spacing w:line="189" w:lineRule="exact"/>
              <w:ind w:left="0"/>
              <w:rPr>
                <w:b/>
                <w:sz w:val="20"/>
                <w:lang w:val="es-ES"/>
              </w:rPr>
            </w:pPr>
            <w:r w:rsidRPr="002A777A">
              <w:rPr>
                <w:b/>
                <w:sz w:val="20"/>
                <w:lang w:val="es-ES"/>
              </w:rPr>
              <w:t xml:space="preserve">    </w:t>
            </w:r>
            <w:r w:rsidR="00144660" w:rsidRPr="002A777A">
              <w:rPr>
                <w:b/>
                <w:sz w:val="20"/>
                <w:lang w:val="es-ES"/>
              </w:rPr>
              <w:t>Inténtalo</w:t>
            </w:r>
          </w:p>
          <w:p w14:paraId="2B6DDAA6" w14:textId="77777777" w:rsidR="003C3018" w:rsidRPr="002A777A" w:rsidRDefault="00144660" w:rsidP="00144660">
            <w:pPr>
              <w:pStyle w:val="TableParagraph"/>
              <w:spacing w:line="189" w:lineRule="exact"/>
              <w:ind w:left="0"/>
              <w:rPr>
                <w:b/>
                <w:sz w:val="20"/>
                <w:lang w:val="es-ES"/>
              </w:rPr>
            </w:pPr>
            <w:r w:rsidRPr="002A777A">
              <w:rPr>
                <w:b/>
                <w:sz w:val="20"/>
                <w:lang w:val="es-ES"/>
              </w:rPr>
              <w:t xml:space="preserve">     otra vez</w:t>
            </w:r>
          </w:p>
        </w:tc>
        <w:tc>
          <w:tcPr>
            <w:tcW w:w="1984" w:type="dxa"/>
            <w:vMerge/>
            <w:tcBorders>
              <w:bottom w:val="single" w:sz="16" w:space="0" w:color="919191"/>
            </w:tcBorders>
            <w:shd w:val="clear" w:color="auto" w:fill="F6F5F5"/>
          </w:tcPr>
          <w:p w14:paraId="3069D66A" w14:textId="77777777" w:rsidR="003C3018" w:rsidRPr="002A777A" w:rsidRDefault="003C3018" w:rsidP="00AB776F">
            <w:pPr>
              <w:rPr>
                <w:lang w:val="es-ES"/>
              </w:rPr>
            </w:pPr>
          </w:p>
        </w:tc>
        <w:tc>
          <w:tcPr>
            <w:tcW w:w="2097" w:type="dxa"/>
            <w:vMerge/>
            <w:tcBorders>
              <w:bottom w:val="single" w:sz="16" w:space="0" w:color="919191"/>
            </w:tcBorders>
            <w:shd w:val="clear" w:color="auto" w:fill="F6F5F5"/>
          </w:tcPr>
          <w:p w14:paraId="67537E9E" w14:textId="77777777" w:rsidR="003C3018" w:rsidRPr="002A777A" w:rsidRDefault="003C3018" w:rsidP="00AB776F">
            <w:pPr>
              <w:rPr>
                <w:lang w:val="es-ES"/>
              </w:rPr>
            </w:pPr>
          </w:p>
        </w:tc>
        <w:tc>
          <w:tcPr>
            <w:tcW w:w="2865" w:type="dxa"/>
            <w:vMerge/>
            <w:tcBorders>
              <w:bottom w:val="single" w:sz="16" w:space="0" w:color="919191"/>
            </w:tcBorders>
            <w:shd w:val="clear" w:color="auto" w:fill="F6F5F5"/>
          </w:tcPr>
          <w:p w14:paraId="092D52A3" w14:textId="77777777" w:rsidR="003C3018" w:rsidRPr="002A777A" w:rsidRDefault="003C3018" w:rsidP="00AB776F">
            <w:pPr>
              <w:rPr>
                <w:lang w:val="es-ES"/>
              </w:rPr>
            </w:pPr>
          </w:p>
        </w:tc>
      </w:tr>
      <w:tr w:rsidR="003C3018" w:rsidRPr="00552457" w14:paraId="1565F8F3" w14:textId="77777777" w:rsidTr="00947685">
        <w:trPr>
          <w:trHeight w:hRule="exact" w:val="1546"/>
        </w:trPr>
        <w:tc>
          <w:tcPr>
            <w:tcW w:w="1560" w:type="dxa"/>
            <w:tcBorders>
              <w:top w:val="nil"/>
              <w:left w:val="single" w:sz="16" w:space="0" w:color="919191"/>
              <w:right w:val="single" w:sz="16" w:space="0" w:color="919191"/>
            </w:tcBorders>
            <w:shd w:val="clear" w:color="auto" w:fill="F2FFFF"/>
          </w:tcPr>
          <w:p w14:paraId="51BD02E5" w14:textId="77777777" w:rsidR="003C3018" w:rsidRPr="002A777A" w:rsidRDefault="00552457" w:rsidP="00AB776F">
            <w:pPr>
              <w:pStyle w:val="TableParagraph"/>
              <w:spacing w:before="19"/>
              <w:ind w:left="89" w:right="173"/>
              <w:rPr>
                <w:b/>
                <w:sz w:val="20"/>
                <w:lang w:val="es-ES"/>
              </w:rPr>
            </w:pPr>
            <w:r w:rsidRPr="002A777A">
              <w:rPr>
                <w:b/>
                <w:w w:val="95"/>
                <w:sz w:val="20"/>
                <w:lang w:val="es-ES"/>
              </w:rPr>
              <w:t>Actividades de instrucción</w:t>
            </w:r>
          </w:p>
        </w:tc>
        <w:tc>
          <w:tcPr>
            <w:tcW w:w="2126" w:type="dxa"/>
            <w:tcBorders>
              <w:top w:val="single" w:sz="16" w:space="0" w:color="919191"/>
              <w:left w:val="single" w:sz="16" w:space="0" w:color="919191"/>
            </w:tcBorders>
          </w:tcPr>
          <w:p w14:paraId="5B24F464" w14:textId="77777777" w:rsidR="003C3018" w:rsidRPr="002A777A" w:rsidRDefault="00552457" w:rsidP="00AB776F">
            <w:pPr>
              <w:pStyle w:val="TableParagraph"/>
              <w:spacing w:line="230" w:lineRule="exact"/>
              <w:ind w:left="88" w:right="148"/>
              <w:rPr>
                <w:sz w:val="20"/>
                <w:lang w:val="es-ES"/>
              </w:rPr>
            </w:pPr>
            <w:r w:rsidRPr="002A777A">
              <w:rPr>
                <w:sz w:val="20"/>
                <w:lang w:val="es-ES"/>
              </w:rPr>
              <w:t>No hay actividades</w:t>
            </w:r>
          </w:p>
        </w:tc>
        <w:tc>
          <w:tcPr>
            <w:tcW w:w="1984" w:type="dxa"/>
            <w:tcBorders>
              <w:top w:val="single" w:sz="16" w:space="0" w:color="919191"/>
            </w:tcBorders>
          </w:tcPr>
          <w:p w14:paraId="33C07B11" w14:textId="77777777" w:rsidR="003C3018" w:rsidRPr="002A777A" w:rsidRDefault="00552457" w:rsidP="00AB776F">
            <w:pPr>
              <w:pStyle w:val="TableParagraph"/>
              <w:spacing w:line="230" w:lineRule="exact"/>
              <w:ind w:left="98" w:right="228"/>
              <w:rPr>
                <w:sz w:val="20"/>
                <w:lang w:val="es-ES"/>
              </w:rPr>
            </w:pPr>
            <w:r w:rsidRPr="002A777A">
              <w:rPr>
                <w:sz w:val="20"/>
                <w:lang w:val="es-ES"/>
              </w:rPr>
              <w:t>Sólo lección</w:t>
            </w:r>
          </w:p>
        </w:tc>
        <w:tc>
          <w:tcPr>
            <w:tcW w:w="2097" w:type="dxa"/>
            <w:tcBorders>
              <w:top w:val="single" w:sz="16" w:space="0" w:color="919191"/>
            </w:tcBorders>
          </w:tcPr>
          <w:p w14:paraId="7A3E13BD" w14:textId="77777777" w:rsidR="003C3018" w:rsidRPr="002A777A" w:rsidRDefault="00552457" w:rsidP="00CC7E83">
            <w:pPr>
              <w:pStyle w:val="TableParagraph"/>
              <w:spacing w:line="230" w:lineRule="exact"/>
              <w:ind w:left="98" w:right="164"/>
              <w:rPr>
                <w:sz w:val="20"/>
                <w:lang w:val="es-ES"/>
              </w:rPr>
            </w:pPr>
            <w:r w:rsidRPr="002A777A">
              <w:rPr>
                <w:sz w:val="20"/>
                <w:lang w:val="es-ES"/>
              </w:rPr>
              <w:t xml:space="preserve">Las actividades </w:t>
            </w:r>
            <w:r w:rsidR="00CC7E83">
              <w:rPr>
                <w:sz w:val="20"/>
                <w:lang w:val="es-ES"/>
              </w:rPr>
              <w:t>se</w:t>
            </w:r>
            <w:r w:rsidRPr="002A777A">
              <w:rPr>
                <w:sz w:val="20"/>
                <w:lang w:val="es-ES"/>
              </w:rPr>
              <w:t xml:space="preserve"> relacionan con los objetivos</w:t>
            </w:r>
          </w:p>
        </w:tc>
        <w:tc>
          <w:tcPr>
            <w:tcW w:w="2865" w:type="dxa"/>
            <w:tcBorders>
              <w:top w:val="single" w:sz="16" w:space="0" w:color="919191"/>
            </w:tcBorders>
          </w:tcPr>
          <w:p w14:paraId="3A882E53" w14:textId="77777777" w:rsidR="003C3018" w:rsidRPr="002A777A" w:rsidRDefault="00552457" w:rsidP="00552457">
            <w:pPr>
              <w:pStyle w:val="TableParagraph"/>
              <w:ind w:left="98" w:right="141"/>
              <w:rPr>
                <w:sz w:val="20"/>
                <w:lang w:val="es-ES"/>
              </w:rPr>
            </w:pPr>
            <w:r w:rsidRPr="002A777A">
              <w:rPr>
                <w:sz w:val="20"/>
                <w:lang w:val="es-ES"/>
              </w:rPr>
              <w:t>Las actividades ofrecen un camino lógico para alcanzar los objetivos. Edad apropiada y aborda diferentes niveles de habilidad</w:t>
            </w:r>
          </w:p>
        </w:tc>
      </w:tr>
      <w:tr w:rsidR="00552457" w:rsidRPr="00552457" w14:paraId="581ED988" w14:textId="77777777" w:rsidTr="00947685">
        <w:trPr>
          <w:trHeight w:hRule="exact" w:val="2102"/>
        </w:trPr>
        <w:tc>
          <w:tcPr>
            <w:tcW w:w="1560" w:type="dxa"/>
            <w:tcBorders>
              <w:left w:val="single" w:sz="16" w:space="0" w:color="919191"/>
              <w:right w:val="single" w:sz="16" w:space="0" w:color="919191"/>
            </w:tcBorders>
            <w:shd w:val="clear" w:color="auto" w:fill="F2FFFF"/>
          </w:tcPr>
          <w:p w14:paraId="040C511B" w14:textId="77777777" w:rsidR="00552457" w:rsidRPr="002A777A" w:rsidRDefault="00552457" w:rsidP="00AB776F">
            <w:pPr>
              <w:pStyle w:val="TableParagraph"/>
              <w:spacing w:before="1"/>
              <w:ind w:left="89" w:right="173"/>
              <w:rPr>
                <w:b/>
                <w:sz w:val="20"/>
                <w:lang w:val="es-ES"/>
              </w:rPr>
            </w:pPr>
            <w:r w:rsidRPr="002A777A">
              <w:rPr>
                <w:b/>
                <w:sz w:val="20"/>
                <w:lang w:val="es-ES"/>
              </w:rPr>
              <w:t>Materiales de apoyo creados por el profesor</w:t>
            </w:r>
          </w:p>
        </w:tc>
        <w:tc>
          <w:tcPr>
            <w:tcW w:w="2126" w:type="dxa"/>
            <w:tcBorders>
              <w:left w:val="single" w:sz="16" w:space="0" w:color="919191"/>
            </w:tcBorders>
          </w:tcPr>
          <w:p w14:paraId="67902F94" w14:textId="77777777" w:rsidR="00552457" w:rsidRPr="002A777A" w:rsidRDefault="00552457" w:rsidP="00AB776F">
            <w:pPr>
              <w:pStyle w:val="TableParagraph"/>
              <w:spacing w:before="1"/>
              <w:ind w:left="88" w:right="148"/>
              <w:rPr>
                <w:sz w:val="20"/>
                <w:lang w:val="es-ES"/>
              </w:rPr>
            </w:pPr>
            <w:r w:rsidRPr="002A777A">
              <w:rPr>
                <w:sz w:val="20"/>
                <w:lang w:val="es-ES"/>
              </w:rPr>
              <w:t>No hay materiales de apoyo</w:t>
            </w:r>
          </w:p>
        </w:tc>
        <w:tc>
          <w:tcPr>
            <w:tcW w:w="1984" w:type="dxa"/>
          </w:tcPr>
          <w:p w14:paraId="217E3881" w14:textId="77777777" w:rsidR="00552457" w:rsidRPr="002A777A" w:rsidRDefault="00552457" w:rsidP="00552457">
            <w:pPr>
              <w:pStyle w:val="TableParagraph"/>
              <w:spacing w:before="1"/>
              <w:ind w:left="98" w:right="228"/>
              <w:rPr>
                <w:sz w:val="20"/>
                <w:lang w:val="es-ES"/>
              </w:rPr>
            </w:pPr>
            <w:r w:rsidRPr="002A777A">
              <w:rPr>
                <w:sz w:val="20"/>
                <w:lang w:val="es-ES"/>
              </w:rPr>
              <w:t xml:space="preserve">Los materiales de apoyo y/o folletos para los </w:t>
            </w:r>
            <w:r w:rsidR="003C2298" w:rsidRPr="002A777A">
              <w:rPr>
                <w:sz w:val="20"/>
                <w:lang w:val="es-ES"/>
              </w:rPr>
              <w:t xml:space="preserve">estudiantes son </w:t>
            </w:r>
            <w:r w:rsidR="00947685" w:rsidRPr="002A777A">
              <w:rPr>
                <w:sz w:val="20"/>
                <w:lang w:val="es-ES"/>
              </w:rPr>
              <w:t>desordenados</w:t>
            </w:r>
            <w:r w:rsidRPr="002A777A">
              <w:rPr>
                <w:sz w:val="20"/>
                <w:lang w:val="es-ES"/>
              </w:rPr>
              <w:t>, incompletos y/o poco atractivos. No acentúan la lección.</w:t>
            </w:r>
          </w:p>
        </w:tc>
        <w:tc>
          <w:tcPr>
            <w:tcW w:w="2097" w:type="dxa"/>
          </w:tcPr>
          <w:p w14:paraId="024A6A62" w14:textId="77777777" w:rsidR="00552457" w:rsidRPr="002A777A" w:rsidRDefault="00552457" w:rsidP="00AB776F">
            <w:pPr>
              <w:pStyle w:val="TableParagraph"/>
              <w:spacing w:before="1"/>
              <w:ind w:left="98" w:right="464"/>
              <w:rPr>
                <w:sz w:val="20"/>
                <w:lang w:val="es-ES"/>
              </w:rPr>
            </w:pPr>
            <w:r w:rsidRPr="002A777A">
              <w:rPr>
                <w:sz w:val="20"/>
                <w:lang w:val="es-ES"/>
              </w:rPr>
              <w:t>Los materiales de apoyo y/o folletos para los estudiantes son completos y están claros. Acentúan la lección.</w:t>
            </w:r>
          </w:p>
        </w:tc>
        <w:tc>
          <w:tcPr>
            <w:tcW w:w="2865" w:type="dxa"/>
          </w:tcPr>
          <w:p w14:paraId="7BDFE9F2" w14:textId="77777777" w:rsidR="00552457" w:rsidRPr="002A777A" w:rsidRDefault="00552457" w:rsidP="00F77CC1">
            <w:pPr>
              <w:pStyle w:val="TableParagraph"/>
              <w:spacing w:before="1"/>
              <w:ind w:left="98" w:right="241"/>
              <w:rPr>
                <w:sz w:val="20"/>
                <w:lang w:val="es-ES"/>
              </w:rPr>
            </w:pPr>
            <w:r w:rsidRPr="002A777A">
              <w:rPr>
                <w:sz w:val="20"/>
                <w:lang w:val="es-ES"/>
              </w:rPr>
              <w:t xml:space="preserve">Los materiales de apoyo y/o folletos para los estudiantes son completos y atractivos y están claros. Acentúan la lección de manera significativa. </w:t>
            </w:r>
          </w:p>
        </w:tc>
      </w:tr>
      <w:tr w:rsidR="003C3018" w:rsidRPr="00CC7E83" w14:paraId="188F7E48" w14:textId="77777777" w:rsidTr="00947685">
        <w:trPr>
          <w:trHeight w:hRule="exact" w:val="2116"/>
        </w:trPr>
        <w:tc>
          <w:tcPr>
            <w:tcW w:w="1560" w:type="dxa"/>
            <w:tcBorders>
              <w:left w:val="single" w:sz="16" w:space="0" w:color="919191"/>
              <w:right w:val="single" w:sz="16" w:space="0" w:color="919191"/>
            </w:tcBorders>
            <w:shd w:val="clear" w:color="auto" w:fill="F2FFFF"/>
          </w:tcPr>
          <w:p w14:paraId="328C2779" w14:textId="77777777" w:rsidR="003C3018" w:rsidRPr="002A777A" w:rsidRDefault="00552457" w:rsidP="00AB776F">
            <w:pPr>
              <w:pStyle w:val="TableParagraph"/>
              <w:spacing w:before="1"/>
              <w:ind w:left="89" w:right="173"/>
              <w:rPr>
                <w:b/>
                <w:sz w:val="20"/>
                <w:lang w:val="es-ES"/>
              </w:rPr>
            </w:pPr>
            <w:r w:rsidRPr="002A777A">
              <w:rPr>
                <w:b/>
                <w:sz w:val="20"/>
                <w:lang w:val="es-ES"/>
              </w:rPr>
              <w:t>Objetivos</w:t>
            </w:r>
            <w:r w:rsidR="003C3018" w:rsidRPr="002A777A">
              <w:rPr>
                <w:b/>
                <w:sz w:val="20"/>
                <w:lang w:val="es-ES"/>
              </w:rPr>
              <w:t>/</w:t>
            </w:r>
          </w:p>
          <w:p w14:paraId="45D32A78" w14:textId="77777777" w:rsidR="003C3018" w:rsidRPr="002A777A" w:rsidRDefault="00552457" w:rsidP="00AB776F">
            <w:pPr>
              <w:pStyle w:val="TableParagraph"/>
              <w:spacing w:before="1"/>
              <w:ind w:left="89" w:right="173"/>
              <w:rPr>
                <w:b/>
                <w:sz w:val="20"/>
                <w:lang w:val="es-ES"/>
              </w:rPr>
            </w:pPr>
            <w:r w:rsidRPr="002A777A">
              <w:rPr>
                <w:b/>
                <w:sz w:val="20"/>
                <w:lang w:val="es-ES"/>
              </w:rPr>
              <w:t>Estándares</w:t>
            </w:r>
          </w:p>
        </w:tc>
        <w:tc>
          <w:tcPr>
            <w:tcW w:w="2126" w:type="dxa"/>
            <w:tcBorders>
              <w:left w:val="single" w:sz="16" w:space="0" w:color="919191"/>
            </w:tcBorders>
          </w:tcPr>
          <w:p w14:paraId="51110B72" w14:textId="77777777" w:rsidR="003C3018" w:rsidRPr="002A777A" w:rsidRDefault="003C2298" w:rsidP="00AB776F">
            <w:pPr>
              <w:pStyle w:val="TableParagraph"/>
              <w:spacing w:before="1"/>
              <w:ind w:left="88" w:right="148"/>
              <w:rPr>
                <w:sz w:val="20"/>
                <w:lang w:val="es-ES"/>
              </w:rPr>
            </w:pPr>
            <w:r w:rsidRPr="002A777A">
              <w:rPr>
                <w:sz w:val="20"/>
                <w:lang w:val="es-ES"/>
              </w:rPr>
              <w:t>Faltan objetivos/ estándares</w:t>
            </w:r>
          </w:p>
        </w:tc>
        <w:tc>
          <w:tcPr>
            <w:tcW w:w="1984" w:type="dxa"/>
          </w:tcPr>
          <w:p w14:paraId="15F0E3B1" w14:textId="77777777" w:rsidR="003C3018" w:rsidRPr="002A777A" w:rsidRDefault="003C2298" w:rsidP="003C2298">
            <w:pPr>
              <w:pStyle w:val="TableParagraph"/>
              <w:spacing w:before="1"/>
              <w:ind w:left="98" w:right="216"/>
              <w:rPr>
                <w:sz w:val="20"/>
                <w:lang w:val="es-ES"/>
              </w:rPr>
            </w:pPr>
            <w:r w:rsidRPr="002A777A">
              <w:rPr>
                <w:sz w:val="20"/>
                <w:lang w:val="es-ES"/>
              </w:rPr>
              <w:t>Los objetivos no están claramente definidos o no están relacionados con los estándares</w:t>
            </w:r>
          </w:p>
        </w:tc>
        <w:tc>
          <w:tcPr>
            <w:tcW w:w="2097" w:type="dxa"/>
          </w:tcPr>
          <w:p w14:paraId="555BB785" w14:textId="77777777" w:rsidR="003C3018" w:rsidRPr="002A777A" w:rsidRDefault="003C2298" w:rsidP="003C2298">
            <w:pPr>
              <w:pStyle w:val="TableParagraph"/>
              <w:spacing w:before="1"/>
              <w:ind w:left="98" w:right="330"/>
              <w:rPr>
                <w:sz w:val="20"/>
                <w:lang w:val="es-ES"/>
              </w:rPr>
            </w:pPr>
            <w:r w:rsidRPr="002A777A">
              <w:rPr>
                <w:sz w:val="20"/>
                <w:lang w:val="es-ES"/>
              </w:rPr>
              <w:t>Los objetivos/ estándares proporcionan un cierto sentido de lo que los estudiantes sabrán y serán capaces de hacer como resultado de la lección</w:t>
            </w:r>
          </w:p>
        </w:tc>
        <w:tc>
          <w:tcPr>
            <w:tcW w:w="2865" w:type="dxa"/>
          </w:tcPr>
          <w:p w14:paraId="3A9C4853" w14:textId="77777777" w:rsidR="003C3018" w:rsidRPr="002A777A" w:rsidRDefault="003C2298" w:rsidP="003C2298">
            <w:pPr>
              <w:pStyle w:val="TableParagraph"/>
              <w:spacing w:before="1"/>
              <w:ind w:left="98" w:right="185"/>
              <w:rPr>
                <w:sz w:val="20"/>
                <w:lang w:val="es-ES"/>
              </w:rPr>
            </w:pPr>
            <w:r w:rsidRPr="002A777A">
              <w:rPr>
                <w:sz w:val="20"/>
                <w:lang w:val="es-ES"/>
              </w:rPr>
              <w:t>Los objetivos/ estándares están claramente establecidos y proporcionan una idea de lo que los estudiantes sabrán y serán capaces de hacer como resultado de la lección</w:t>
            </w:r>
          </w:p>
        </w:tc>
      </w:tr>
      <w:tr w:rsidR="003C2298" w:rsidRPr="00CC7E83" w14:paraId="64ECB0A1" w14:textId="77777777" w:rsidTr="00947685">
        <w:trPr>
          <w:trHeight w:hRule="exact" w:val="1423"/>
        </w:trPr>
        <w:tc>
          <w:tcPr>
            <w:tcW w:w="1560" w:type="dxa"/>
            <w:tcBorders>
              <w:left w:val="single" w:sz="16" w:space="0" w:color="919191"/>
              <w:right w:val="single" w:sz="16" w:space="0" w:color="919191"/>
            </w:tcBorders>
            <w:shd w:val="clear" w:color="auto" w:fill="F2FFFF"/>
          </w:tcPr>
          <w:p w14:paraId="53EC59BC" w14:textId="77777777" w:rsidR="003C2298" w:rsidRPr="002A777A" w:rsidRDefault="003C2298" w:rsidP="003C2298">
            <w:pPr>
              <w:pStyle w:val="TableParagraph"/>
              <w:spacing w:before="1"/>
              <w:ind w:left="89" w:right="173"/>
              <w:rPr>
                <w:b/>
                <w:sz w:val="20"/>
                <w:lang w:val="es-ES"/>
              </w:rPr>
            </w:pPr>
            <w:r w:rsidRPr="002A777A">
              <w:rPr>
                <w:b/>
                <w:sz w:val="20"/>
                <w:lang w:val="es-ES"/>
              </w:rPr>
              <w:t>Contenido/</w:t>
            </w:r>
          </w:p>
          <w:p w14:paraId="2D3B6960" w14:textId="77777777" w:rsidR="003C2298" w:rsidRPr="002A777A" w:rsidRDefault="003C2298" w:rsidP="003C2298">
            <w:pPr>
              <w:pStyle w:val="TableParagraph"/>
              <w:spacing w:before="1"/>
              <w:ind w:left="89" w:right="173"/>
              <w:rPr>
                <w:b/>
                <w:sz w:val="20"/>
                <w:lang w:val="es-ES"/>
              </w:rPr>
            </w:pPr>
            <w:r w:rsidRPr="002A777A">
              <w:rPr>
                <w:b/>
                <w:sz w:val="20"/>
                <w:lang w:val="es-ES"/>
              </w:rPr>
              <w:t>Integración del arte</w:t>
            </w:r>
          </w:p>
        </w:tc>
        <w:tc>
          <w:tcPr>
            <w:tcW w:w="2126" w:type="dxa"/>
            <w:tcBorders>
              <w:left w:val="single" w:sz="16" w:space="0" w:color="919191"/>
            </w:tcBorders>
          </w:tcPr>
          <w:p w14:paraId="5B4646D0" w14:textId="77777777" w:rsidR="003C2298" w:rsidRPr="002A777A" w:rsidRDefault="003C2298" w:rsidP="003C2298">
            <w:pPr>
              <w:pStyle w:val="TableParagraph"/>
              <w:spacing w:before="1"/>
              <w:ind w:left="88" w:right="159"/>
              <w:rPr>
                <w:sz w:val="20"/>
                <w:lang w:val="es-ES"/>
              </w:rPr>
            </w:pPr>
            <w:r w:rsidRPr="002A777A">
              <w:rPr>
                <w:sz w:val="20"/>
                <w:lang w:val="es-ES"/>
              </w:rPr>
              <w:t>El contenido no es apropiado para el nivel. No incluye contenido.</w:t>
            </w:r>
          </w:p>
        </w:tc>
        <w:tc>
          <w:tcPr>
            <w:tcW w:w="1984" w:type="dxa"/>
          </w:tcPr>
          <w:p w14:paraId="32178995" w14:textId="77777777" w:rsidR="003C2298" w:rsidRPr="002A777A" w:rsidRDefault="003C2298" w:rsidP="003C2298">
            <w:pPr>
              <w:pStyle w:val="TableParagraph"/>
              <w:spacing w:before="1"/>
              <w:ind w:left="98" w:right="183"/>
              <w:rPr>
                <w:sz w:val="20"/>
                <w:lang w:val="es-ES"/>
              </w:rPr>
            </w:pPr>
            <w:r w:rsidRPr="002A777A">
              <w:rPr>
                <w:sz w:val="20"/>
                <w:lang w:val="es-ES"/>
              </w:rPr>
              <w:t xml:space="preserve">El contenido es algo apropiado para el nivel. El contenido no está relacionado con los objetivos. </w:t>
            </w:r>
          </w:p>
        </w:tc>
        <w:tc>
          <w:tcPr>
            <w:tcW w:w="2097" w:type="dxa"/>
          </w:tcPr>
          <w:p w14:paraId="4C05E1CF" w14:textId="77777777" w:rsidR="003C2298" w:rsidRPr="002A777A" w:rsidRDefault="003C2298" w:rsidP="003C2298">
            <w:pPr>
              <w:pStyle w:val="TableParagraph"/>
              <w:spacing w:before="1"/>
              <w:ind w:left="98" w:right="183"/>
              <w:rPr>
                <w:sz w:val="20"/>
                <w:lang w:val="es-ES"/>
              </w:rPr>
            </w:pPr>
            <w:r w:rsidRPr="002A777A">
              <w:rPr>
                <w:sz w:val="20"/>
                <w:lang w:val="es-ES"/>
              </w:rPr>
              <w:t xml:space="preserve">El contenido es apropiado para el nivel. El contenido está mínimamente relacionado con los objetivos. </w:t>
            </w:r>
          </w:p>
        </w:tc>
        <w:tc>
          <w:tcPr>
            <w:tcW w:w="2865" w:type="dxa"/>
          </w:tcPr>
          <w:p w14:paraId="18B4A362" w14:textId="77777777" w:rsidR="003C2298" w:rsidRPr="002A777A" w:rsidRDefault="003C2298" w:rsidP="003C2298">
            <w:pPr>
              <w:pStyle w:val="TableParagraph"/>
              <w:spacing w:before="1"/>
              <w:ind w:left="98" w:right="183"/>
              <w:rPr>
                <w:sz w:val="20"/>
                <w:lang w:val="es-ES"/>
              </w:rPr>
            </w:pPr>
            <w:r w:rsidRPr="002A777A">
              <w:rPr>
                <w:sz w:val="20"/>
                <w:lang w:val="es-ES"/>
              </w:rPr>
              <w:t xml:space="preserve">El contenido es apropiado para el nivel. El contenido está relacionado con los objetivos. </w:t>
            </w:r>
          </w:p>
        </w:tc>
      </w:tr>
      <w:tr w:rsidR="00947685" w14:paraId="77E842B0" w14:textId="77777777" w:rsidTr="00947685">
        <w:trPr>
          <w:trHeight w:hRule="exact" w:val="2407"/>
        </w:trPr>
        <w:tc>
          <w:tcPr>
            <w:tcW w:w="1560" w:type="dxa"/>
            <w:tcBorders>
              <w:left w:val="single" w:sz="16" w:space="0" w:color="919191"/>
              <w:right w:val="single" w:sz="16" w:space="0" w:color="919191"/>
            </w:tcBorders>
            <w:shd w:val="clear" w:color="auto" w:fill="F2FFFF"/>
          </w:tcPr>
          <w:p w14:paraId="6740FC02" w14:textId="77777777" w:rsidR="00947685" w:rsidRPr="002A777A" w:rsidRDefault="00947685" w:rsidP="002A777A">
            <w:pPr>
              <w:pStyle w:val="TableParagraph"/>
              <w:spacing w:before="1"/>
              <w:ind w:left="89"/>
              <w:rPr>
                <w:b/>
                <w:sz w:val="20"/>
                <w:lang w:val="es-ES"/>
              </w:rPr>
            </w:pPr>
            <w:r w:rsidRPr="002A777A">
              <w:rPr>
                <w:b/>
                <w:sz w:val="20"/>
                <w:lang w:val="es-ES"/>
              </w:rPr>
              <w:t xml:space="preserve">Estilo </w:t>
            </w:r>
            <w:r w:rsidR="002A777A">
              <w:rPr>
                <w:b/>
                <w:sz w:val="20"/>
                <w:lang w:val="es-ES"/>
              </w:rPr>
              <w:t>de presentación</w:t>
            </w:r>
          </w:p>
        </w:tc>
        <w:tc>
          <w:tcPr>
            <w:tcW w:w="2126" w:type="dxa"/>
            <w:tcBorders>
              <w:left w:val="single" w:sz="16" w:space="0" w:color="919191"/>
            </w:tcBorders>
          </w:tcPr>
          <w:p w14:paraId="4310CBAB" w14:textId="77777777" w:rsidR="00947685" w:rsidRPr="002A777A" w:rsidRDefault="00947685" w:rsidP="00947685">
            <w:pPr>
              <w:pStyle w:val="TableParagraph"/>
              <w:spacing w:before="1"/>
              <w:ind w:left="88" w:right="170"/>
              <w:rPr>
                <w:sz w:val="20"/>
                <w:lang w:val="es-ES"/>
              </w:rPr>
            </w:pPr>
            <w:r w:rsidRPr="002A777A">
              <w:rPr>
                <w:sz w:val="20"/>
                <w:lang w:val="es-ES"/>
              </w:rPr>
              <w:t>Volumen de voz inapropiado. No hay contacto visual. No hay entusiasmo por el tema. Problemas con el conocimiento del contenido.</w:t>
            </w:r>
          </w:p>
        </w:tc>
        <w:tc>
          <w:tcPr>
            <w:tcW w:w="1984" w:type="dxa"/>
          </w:tcPr>
          <w:p w14:paraId="76622B05" w14:textId="77777777" w:rsidR="00947685" w:rsidRPr="002A777A" w:rsidRDefault="00947685" w:rsidP="00AB776F">
            <w:pPr>
              <w:pStyle w:val="TableParagraph"/>
              <w:spacing w:before="1"/>
              <w:ind w:left="98" w:right="205"/>
              <w:rPr>
                <w:sz w:val="20"/>
                <w:lang w:val="es-ES"/>
              </w:rPr>
            </w:pPr>
            <w:r w:rsidRPr="002A777A">
              <w:rPr>
                <w:sz w:val="20"/>
                <w:lang w:val="es-ES"/>
              </w:rPr>
              <w:t>Algunos problemas con el volumen de voz y el contacto visual. Poco entusiasmo por el tema. Algunos problemas con el conocimiento del contenido.</w:t>
            </w:r>
          </w:p>
        </w:tc>
        <w:tc>
          <w:tcPr>
            <w:tcW w:w="2097" w:type="dxa"/>
          </w:tcPr>
          <w:p w14:paraId="2F195F18" w14:textId="77777777" w:rsidR="00947685" w:rsidRPr="002A777A" w:rsidRDefault="00947685" w:rsidP="00947685">
            <w:pPr>
              <w:pStyle w:val="TableParagraph"/>
              <w:spacing w:before="1"/>
              <w:ind w:left="98" w:right="230"/>
              <w:rPr>
                <w:sz w:val="20"/>
                <w:lang w:val="es-ES"/>
              </w:rPr>
            </w:pPr>
            <w:r w:rsidRPr="002A777A">
              <w:rPr>
                <w:sz w:val="20"/>
                <w:lang w:val="es-ES"/>
              </w:rPr>
              <w:t>Pocos problemas con el volumen de voz y el contacto visual. Mantiene la atención de la audiencia. Conocimiento adecuado del contenido.</w:t>
            </w:r>
          </w:p>
        </w:tc>
        <w:tc>
          <w:tcPr>
            <w:tcW w:w="2865" w:type="dxa"/>
          </w:tcPr>
          <w:p w14:paraId="7B61F45B" w14:textId="77777777" w:rsidR="00947685" w:rsidRPr="002A777A" w:rsidRDefault="00947685" w:rsidP="00947685">
            <w:pPr>
              <w:pStyle w:val="TableParagraph"/>
              <w:spacing w:before="1"/>
              <w:ind w:left="98" w:right="230"/>
              <w:rPr>
                <w:sz w:val="20"/>
                <w:lang w:val="es-ES"/>
              </w:rPr>
            </w:pPr>
            <w:r w:rsidRPr="002A777A">
              <w:rPr>
                <w:sz w:val="20"/>
                <w:lang w:val="es-ES"/>
              </w:rPr>
              <w:t>Volumen de voz y contacto visual apropiado. Mantiene la atención de la audiencia. Conocimiento pleno del contenido.</w:t>
            </w:r>
          </w:p>
        </w:tc>
      </w:tr>
      <w:tr w:rsidR="003C3018" w14:paraId="48B3018C" w14:textId="77777777" w:rsidTr="00947685">
        <w:trPr>
          <w:trHeight w:hRule="exact" w:val="1863"/>
        </w:trPr>
        <w:tc>
          <w:tcPr>
            <w:tcW w:w="1560" w:type="dxa"/>
            <w:tcBorders>
              <w:left w:val="single" w:sz="16" w:space="0" w:color="919191"/>
              <w:right w:val="single" w:sz="16" w:space="0" w:color="919191"/>
            </w:tcBorders>
            <w:shd w:val="clear" w:color="auto" w:fill="F2FFFF"/>
          </w:tcPr>
          <w:p w14:paraId="24534F0D" w14:textId="77777777" w:rsidR="003C3018" w:rsidRPr="002A777A" w:rsidRDefault="00947685" w:rsidP="00AB776F">
            <w:pPr>
              <w:pStyle w:val="TableParagraph"/>
              <w:spacing w:before="1"/>
              <w:ind w:left="89" w:right="173"/>
              <w:rPr>
                <w:b/>
                <w:sz w:val="20"/>
                <w:lang w:val="es-ES"/>
              </w:rPr>
            </w:pPr>
            <w:r w:rsidRPr="002A777A">
              <w:rPr>
                <w:b/>
                <w:sz w:val="20"/>
                <w:lang w:val="es-ES"/>
              </w:rPr>
              <w:t>Tiempo</w:t>
            </w:r>
          </w:p>
        </w:tc>
        <w:tc>
          <w:tcPr>
            <w:tcW w:w="2126" w:type="dxa"/>
            <w:tcBorders>
              <w:left w:val="single" w:sz="16" w:space="0" w:color="919191"/>
            </w:tcBorders>
          </w:tcPr>
          <w:p w14:paraId="2B0C7BF7" w14:textId="77777777" w:rsidR="003C3018" w:rsidRPr="002A777A" w:rsidRDefault="00947685" w:rsidP="002A777A">
            <w:pPr>
              <w:pStyle w:val="TableParagraph"/>
              <w:spacing w:before="1"/>
              <w:ind w:left="88" w:right="104"/>
              <w:rPr>
                <w:sz w:val="20"/>
                <w:lang w:val="es-ES"/>
              </w:rPr>
            </w:pPr>
            <w:r w:rsidRPr="002A777A">
              <w:rPr>
                <w:sz w:val="20"/>
                <w:lang w:val="es-ES"/>
              </w:rPr>
              <w:t xml:space="preserve">Los objetivos no son alcanzables para la mayoría de los estudiantes en el tiempo asignado. No </w:t>
            </w:r>
            <w:r w:rsidR="002A777A" w:rsidRPr="002A777A">
              <w:rPr>
                <w:sz w:val="20"/>
                <w:lang w:val="es-ES"/>
              </w:rPr>
              <w:t>administra</w:t>
            </w:r>
            <w:r w:rsidRPr="002A777A">
              <w:rPr>
                <w:sz w:val="20"/>
                <w:lang w:val="es-ES"/>
              </w:rPr>
              <w:t xml:space="preserve"> bien el tiempo</w:t>
            </w:r>
            <w:r w:rsidR="002A777A" w:rsidRPr="002A777A">
              <w:rPr>
                <w:sz w:val="20"/>
                <w:lang w:val="es-ES"/>
              </w:rPr>
              <w:t>. Lección muy</w:t>
            </w:r>
            <w:r w:rsidRPr="002A777A">
              <w:rPr>
                <w:sz w:val="20"/>
                <w:lang w:val="es-ES"/>
              </w:rPr>
              <w:t xml:space="preserve"> larga o corta.</w:t>
            </w:r>
          </w:p>
        </w:tc>
        <w:tc>
          <w:tcPr>
            <w:tcW w:w="1984" w:type="dxa"/>
          </w:tcPr>
          <w:p w14:paraId="18FC8F32" w14:textId="77777777" w:rsidR="003C3018" w:rsidRPr="002A777A" w:rsidRDefault="002A777A" w:rsidP="00AB776F">
            <w:pPr>
              <w:pStyle w:val="TableParagraph"/>
              <w:spacing w:before="1"/>
              <w:ind w:left="98" w:right="261"/>
              <w:rPr>
                <w:sz w:val="20"/>
                <w:lang w:val="es-ES"/>
              </w:rPr>
            </w:pPr>
            <w:r w:rsidRPr="002A777A">
              <w:rPr>
                <w:sz w:val="20"/>
                <w:lang w:val="es-ES"/>
              </w:rPr>
              <w:t xml:space="preserve">Objetivos parcialmente realizados. La lección no encajaba en el tiempo. </w:t>
            </w:r>
          </w:p>
        </w:tc>
        <w:tc>
          <w:tcPr>
            <w:tcW w:w="2097" w:type="dxa"/>
          </w:tcPr>
          <w:p w14:paraId="2C0E2A30" w14:textId="77777777" w:rsidR="003C3018" w:rsidRPr="002A777A" w:rsidRDefault="002A777A" w:rsidP="002A777A">
            <w:pPr>
              <w:pStyle w:val="TableParagraph"/>
              <w:spacing w:before="1"/>
              <w:ind w:left="98" w:right="353"/>
              <w:rPr>
                <w:sz w:val="20"/>
                <w:lang w:val="es-ES"/>
              </w:rPr>
            </w:pPr>
            <w:r w:rsidRPr="002A777A">
              <w:rPr>
                <w:sz w:val="20"/>
                <w:lang w:val="es-ES"/>
              </w:rPr>
              <w:t xml:space="preserve">Objetivos realizados en su mayor parte en el tiempo asignado. Buen uso del tiempo. </w:t>
            </w:r>
          </w:p>
        </w:tc>
        <w:tc>
          <w:tcPr>
            <w:tcW w:w="2865" w:type="dxa"/>
          </w:tcPr>
          <w:p w14:paraId="36752FAE" w14:textId="77777777" w:rsidR="003C3018" w:rsidRPr="002A777A" w:rsidRDefault="002A777A" w:rsidP="002A777A">
            <w:pPr>
              <w:pStyle w:val="TableParagraph"/>
              <w:spacing w:before="1"/>
              <w:ind w:left="98" w:right="202"/>
              <w:jc w:val="both"/>
              <w:rPr>
                <w:sz w:val="20"/>
                <w:lang w:val="es-ES"/>
              </w:rPr>
            </w:pPr>
            <w:r w:rsidRPr="002A777A">
              <w:rPr>
                <w:sz w:val="20"/>
                <w:lang w:val="es-ES"/>
              </w:rPr>
              <w:t xml:space="preserve">Objetivos todos realizados en el tiempo asignado. Buen uso del tiempo </w:t>
            </w:r>
          </w:p>
        </w:tc>
      </w:tr>
    </w:tbl>
    <w:p w14:paraId="164F41D0" w14:textId="77777777" w:rsidR="00144660" w:rsidRDefault="004C2576" w:rsidP="00144660">
      <w:pPr>
        <w:rPr>
          <w:rFonts w:ascii="Times New Roman" w:hAnsi="Times New Roman" w:cs="Times New Roman"/>
          <w:b/>
          <w:sz w:val="24"/>
          <w:szCs w:val="24"/>
          <w:lang w:val="es-ES_tradnl"/>
        </w:rPr>
      </w:pPr>
      <w:r w:rsidRPr="00C56DBD">
        <w:rPr>
          <w:rFonts w:ascii="Times New Roman" w:hAnsi="Times New Roman" w:cs="Times New Roman"/>
          <w:b/>
          <w:sz w:val="24"/>
          <w:szCs w:val="24"/>
          <w:lang w:val="es-ES_tradnl"/>
        </w:rPr>
        <w:lastRenderedPageBreak/>
        <w:t>PLAN DIDÁCTICO</w:t>
      </w:r>
    </w:p>
    <w:tbl>
      <w:tblPr>
        <w:tblStyle w:val="TableGrid"/>
        <w:tblW w:w="0" w:type="auto"/>
        <w:tblLook w:val="04A0" w:firstRow="1" w:lastRow="0" w:firstColumn="1" w:lastColumn="0" w:noHBand="0" w:noVBand="1"/>
      </w:tblPr>
      <w:tblGrid>
        <w:gridCol w:w="3794"/>
        <w:gridCol w:w="1276"/>
        <w:gridCol w:w="4506"/>
      </w:tblGrid>
      <w:tr w:rsidR="00144660" w:rsidRPr="00144660" w14:paraId="1CEFC72C" w14:textId="77777777" w:rsidTr="00144660">
        <w:tc>
          <w:tcPr>
            <w:tcW w:w="3794" w:type="dxa"/>
          </w:tcPr>
          <w:p w14:paraId="799C75E4" w14:textId="77777777" w:rsidR="00144660" w:rsidRPr="00144660" w:rsidRDefault="00144660" w:rsidP="00144660">
            <w:pPr>
              <w:autoSpaceDE w:val="0"/>
              <w:autoSpaceDN w:val="0"/>
              <w:adjustRightInd w:val="0"/>
              <w:spacing w:before="100" w:after="100"/>
              <w:rPr>
                <w:lang w:val="es-ES"/>
              </w:rPr>
            </w:pPr>
            <w:r w:rsidRPr="00144660">
              <w:rPr>
                <w:lang w:val="es-ES"/>
              </w:rPr>
              <w:t xml:space="preserve">Incluye descripción de la lección y  objetivos </w:t>
            </w:r>
          </w:p>
        </w:tc>
        <w:tc>
          <w:tcPr>
            <w:tcW w:w="1276" w:type="dxa"/>
          </w:tcPr>
          <w:p w14:paraId="0263A7EA" w14:textId="77777777" w:rsidR="00144660" w:rsidRPr="00144660" w:rsidRDefault="00144660" w:rsidP="00144660">
            <w:pPr>
              <w:rPr>
                <w:rFonts w:cs="Times New Roman"/>
                <w:lang w:val="es-ES"/>
              </w:rPr>
            </w:pPr>
            <w:r w:rsidRPr="00144660">
              <w:rPr>
                <w:rFonts w:cs="Times New Roman"/>
                <w:lang w:val="es-ES"/>
              </w:rPr>
              <w:t>10/10</w:t>
            </w:r>
          </w:p>
        </w:tc>
        <w:tc>
          <w:tcPr>
            <w:tcW w:w="4506" w:type="dxa"/>
            <w:vMerge w:val="restart"/>
          </w:tcPr>
          <w:p w14:paraId="442D67B1" w14:textId="77777777" w:rsidR="00144660" w:rsidRPr="00144660" w:rsidRDefault="00144660" w:rsidP="00144660">
            <w:pPr>
              <w:rPr>
                <w:rFonts w:cs="Times New Roman"/>
                <w:lang w:val="es-ES"/>
              </w:rPr>
            </w:pPr>
            <w:r w:rsidRPr="00144660">
              <w:rPr>
                <w:rFonts w:cs="Times New Roman"/>
                <w:lang w:val="es-ES"/>
              </w:rPr>
              <w:t>Comentarios:</w:t>
            </w:r>
          </w:p>
        </w:tc>
      </w:tr>
      <w:tr w:rsidR="00144660" w:rsidRPr="00144660" w14:paraId="268C3AC8" w14:textId="77777777" w:rsidTr="00144660">
        <w:tc>
          <w:tcPr>
            <w:tcW w:w="3794" w:type="dxa"/>
          </w:tcPr>
          <w:p w14:paraId="35B8B39C" w14:textId="77777777" w:rsidR="00144660" w:rsidRPr="00144660" w:rsidRDefault="00144660" w:rsidP="00144660">
            <w:pPr>
              <w:autoSpaceDE w:val="0"/>
              <w:autoSpaceDN w:val="0"/>
              <w:adjustRightInd w:val="0"/>
              <w:spacing w:before="100" w:after="100"/>
              <w:rPr>
                <w:lang w:val="es-ES"/>
              </w:rPr>
            </w:pPr>
            <w:r w:rsidRPr="00144660">
              <w:rPr>
                <w:lang w:val="es-ES"/>
              </w:rPr>
              <w:t>Incluye los estándares nacionales de manera detallada de acuerdo a el nivel de enseñanza</w:t>
            </w:r>
          </w:p>
        </w:tc>
        <w:tc>
          <w:tcPr>
            <w:tcW w:w="1276" w:type="dxa"/>
          </w:tcPr>
          <w:p w14:paraId="09CF2C3C" w14:textId="77777777" w:rsidR="00144660" w:rsidRPr="00144660" w:rsidRDefault="00144660" w:rsidP="00144660">
            <w:pPr>
              <w:rPr>
                <w:rFonts w:cs="Times New Roman"/>
                <w:lang w:val="es-ES"/>
              </w:rPr>
            </w:pPr>
            <w:r w:rsidRPr="00144660">
              <w:rPr>
                <w:rFonts w:cs="Times New Roman"/>
                <w:lang w:val="es-ES"/>
              </w:rPr>
              <w:t>10/10</w:t>
            </w:r>
          </w:p>
        </w:tc>
        <w:tc>
          <w:tcPr>
            <w:tcW w:w="4506" w:type="dxa"/>
            <w:vMerge/>
          </w:tcPr>
          <w:p w14:paraId="6BE0B4FD" w14:textId="77777777" w:rsidR="00144660" w:rsidRPr="00144660" w:rsidRDefault="00144660" w:rsidP="00144660">
            <w:pPr>
              <w:rPr>
                <w:rFonts w:cs="Times New Roman"/>
                <w:lang w:val="es-ES"/>
              </w:rPr>
            </w:pPr>
          </w:p>
        </w:tc>
      </w:tr>
      <w:tr w:rsidR="00144660" w:rsidRPr="00144660" w14:paraId="6BA10260" w14:textId="77777777" w:rsidTr="00144660">
        <w:tc>
          <w:tcPr>
            <w:tcW w:w="3794" w:type="dxa"/>
          </w:tcPr>
          <w:p w14:paraId="6CB7E1A5" w14:textId="77777777" w:rsidR="00144660" w:rsidRPr="00144660" w:rsidRDefault="00144660" w:rsidP="00144660">
            <w:pPr>
              <w:autoSpaceDE w:val="0"/>
              <w:autoSpaceDN w:val="0"/>
              <w:adjustRightInd w:val="0"/>
              <w:spacing w:before="100" w:after="100"/>
              <w:rPr>
                <w:lang w:val="es-ES"/>
              </w:rPr>
            </w:pPr>
            <w:r w:rsidRPr="00144660">
              <w:rPr>
                <w:lang w:val="es-ES"/>
              </w:rPr>
              <w:t>La lección es introducida de una manera lógica y atractiva para el estudiante. Los estudiantes pueden saber las expectativas de la lección. Los procedimientos son claros y detallados e incluyen buena transición entre actividades. Hay concordancia en el plan entre procedimientos y objetivos del mismo. La lección tiene una buena conclusión</w:t>
            </w:r>
          </w:p>
        </w:tc>
        <w:tc>
          <w:tcPr>
            <w:tcW w:w="1276" w:type="dxa"/>
          </w:tcPr>
          <w:p w14:paraId="655872B9" w14:textId="77777777" w:rsidR="00144660" w:rsidRPr="00144660" w:rsidRDefault="00144660" w:rsidP="00144660">
            <w:pPr>
              <w:rPr>
                <w:rFonts w:cs="Times New Roman"/>
                <w:lang w:val="es-ES"/>
              </w:rPr>
            </w:pPr>
            <w:r w:rsidRPr="00144660">
              <w:rPr>
                <w:rFonts w:cs="Times New Roman"/>
                <w:lang w:val="es-ES"/>
              </w:rPr>
              <w:t>30/30</w:t>
            </w:r>
          </w:p>
        </w:tc>
        <w:tc>
          <w:tcPr>
            <w:tcW w:w="4506" w:type="dxa"/>
            <w:vMerge/>
          </w:tcPr>
          <w:p w14:paraId="0D35FFBF" w14:textId="77777777" w:rsidR="00144660" w:rsidRPr="00144660" w:rsidRDefault="00144660" w:rsidP="00144660">
            <w:pPr>
              <w:rPr>
                <w:rFonts w:cs="Times New Roman"/>
                <w:lang w:val="es-ES"/>
              </w:rPr>
            </w:pPr>
          </w:p>
        </w:tc>
      </w:tr>
      <w:tr w:rsidR="00144660" w:rsidRPr="00144660" w14:paraId="64FBDBA2" w14:textId="77777777" w:rsidTr="00144660">
        <w:tc>
          <w:tcPr>
            <w:tcW w:w="3794" w:type="dxa"/>
          </w:tcPr>
          <w:p w14:paraId="1AE4FB5D" w14:textId="77777777" w:rsidR="00144660" w:rsidRPr="00144660" w:rsidRDefault="00144660" w:rsidP="00144660">
            <w:pPr>
              <w:autoSpaceDE w:val="0"/>
              <w:autoSpaceDN w:val="0"/>
              <w:adjustRightInd w:val="0"/>
              <w:spacing w:before="100" w:after="100"/>
              <w:rPr>
                <w:lang w:val="es-ES"/>
              </w:rPr>
            </w:pPr>
            <w:r w:rsidRPr="00144660">
              <w:rPr>
                <w:lang w:val="es-ES"/>
              </w:rPr>
              <w:t>Contexto cultural. Incluye material que hemos cubierto en el curso</w:t>
            </w:r>
          </w:p>
        </w:tc>
        <w:tc>
          <w:tcPr>
            <w:tcW w:w="1276" w:type="dxa"/>
          </w:tcPr>
          <w:p w14:paraId="5D8BD435" w14:textId="77777777" w:rsidR="00144660" w:rsidRPr="00144660" w:rsidRDefault="00144660" w:rsidP="00144660">
            <w:pPr>
              <w:rPr>
                <w:rFonts w:cs="Times New Roman"/>
                <w:lang w:val="es-ES"/>
              </w:rPr>
            </w:pPr>
            <w:r w:rsidRPr="00144660">
              <w:rPr>
                <w:rFonts w:cs="Times New Roman"/>
                <w:lang w:val="es-ES"/>
              </w:rPr>
              <w:t>20/20</w:t>
            </w:r>
          </w:p>
        </w:tc>
        <w:tc>
          <w:tcPr>
            <w:tcW w:w="4506" w:type="dxa"/>
            <w:vMerge/>
          </w:tcPr>
          <w:p w14:paraId="5858E2A6" w14:textId="77777777" w:rsidR="00144660" w:rsidRPr="00144660" w:rsidRDefault="00144660" w:rsidP="00144660">
            <w:pPr>
              <w:rPr>
                <w:rFonts w:cs="Times New Roman"/>
                <w:lang w:val="es-ES"/>
              </w:rPr>
            </w:pPr>
          </w:p>
        </w:tc>
      </w:tr>
      <w:tr w:rsidR="00144660" w:rsidRPr="00144660" w14:paraId="0A3B84CF" w14:textId="77777777" w:rsidTr="00144660">
        <w:tc>
          <w:tcPr>
            <w:tcW w:w="3794" w:type="dxa"/>
          </w:tcPr>
          <w:p w14:paraId="2D25D42F" w14:textId="77777777" w:rsidR="00144660" w:rsidRPr="00144660" w:rsidRDefault="00144660" w:rsidP="00144660">
            <w:pPr>
              <w:autoSpaceDE w:val="0"/>
              <w:autoSpaceDN w:val="0"/>
              <w:adjustRightInd w:val="0"/>
              <w:spacing w:before="100" w:after="100"/>
              <w:rPr>
                <w:lang w:val="es-ES"/>
              </w:rPr>
            </w:pPr>
            <w:r w:rsidRPr="00144660">
              <w:rPr>
                <w:lang w:val="es-ES"/>
              </w:rPr>
              <w:t>Incluye un mínimo de cinco actividades en el aula de clase y las actividades están bien planeadas</w:t>
            </w:r>
          </w:p>
        </w:tc>
        <w:tc>
          <w:tcPr>
            <w:tcW w:w="1276" w:type="dxa"/>
          </w:tcPr>
          <w:p w14:paraId="1F49CBFE" w14:textId="77777777" w:rsidR="00144660" w:rsidRPr="00144660" w:rsidRDefault="00144660" w:rsidP="00144660">
            <w:pPr>
              <w:rPr>
                <w:rFonts w:cs="Times New Roman"/>
                <w:lang w:val="es-ES"/>
              </w:rPr>
            </w:pPr>
            <w:r w:rsidRPr="00144660">
              <w:rPr>
                <w:rFonts w:cs="Times New Roman"/>
                <w:lang w:val="es-ES"/>
              </w:rPr>
              <w:t>20/20</w:t>
            </w:r>
          </w:p>
        </w:tc>
        <w:tc>
          <w:tcPr>
            <w:tcW w:w="4506" w:type="dxa"/>
            <w:vMerge/>
          </w:tcPr>
          <w:p w14:paraId="6D239C99" w14:textId="77777777" w:rsidR="00144660" w:rsidRPr="00144660" w:rsidRDefault="00144660" w:rsidP="00144660">
            <w:pPr>
              <w:rPr>
                <w:rFonts w:cs="Times New Roman"/>
                <w:lang w:val="es-ES"/>
              </w:rPr>
            </w:pPr>
          </w:p>
        </w:tc>
      </w:tr>
      <w:tr w:rsidR="00144660" w:rsidRPr="00144660" w14:paraId="2EDD7BC1" w14:textId="77777777" w:rsidTr="00144660">
        <w:trPr>
          <w:trHeight w:val="527"/>
        </w:trPr>
        <w:tc>
          <w:tcPr>
            <w:tcW w:w="3794" w:type="dxa"/>
          </w:tcPr>
          <w:p w14:paraId="2862A9FB" w14:textId="77777777" w:rsidR="00144660" w:rsidRPr="00144660" w:rsidRDefault="00144660" w:rsidP="00144660">
            <w:pPr>
              <w:autoSpaceDE w:val="0"/>
              <w:autoSpaceDN w:val="0"/>
              <w:adjustRightInd w:val="0"/>
              <w:spacing w:before="100" w:after="100"/>
              <w:rPr>
                <w:lang w:val="es-ES"/>
              </w:rPr>
            </w:pPr>
            <w:r w:rsidRPr="00144660">
              <w:rPr>
                <w:lang w:val="es-ES"/>
              </w:rPr>
              <w:t xml:space="preserve">Incluye asignaciones y métodos de evaluación </w:t>
            </w:r>
          </w:p>
        </w:tc>
        <w:tc>
          <w:tcPr>
            <w:tcW w:w="1276" w:type="dxa"/>
          </w:tcPr>
          <w:p w14:paraId="6C1FBF2C" w14:textId="77777777" w:rsidR="00144660" w:rsidRPr="00144660" w:rsidRDefault="00144660" w:rsidP="00144660">
            <w:pPr>
              <w:rPr>
                <w:rFonts w:cs="Times New Roman"/>
                <w:lang w:val="es-ES"/>
              </w:rPr>
            </w:pPr>
            <w:r w:rsidRPr="00144660">
              <w:rPr>
                <w:rFonts w:cs="Times New Roman"/>
                <w:lang w:val="es-ES"/>
              </w:rPr>
              <w:t>10/10</w:t>
            </w:r>
          </w:p>
        </w:tc>
        <w:tc>
          <w:tcPr>
            <w:tcW w:w="4506" w:type="dxa"/>
            <w:vMerge/>
          </w:tcPr>
          <w:p w14:paraId="18F5F5A5" w14:textId="77777777" w:rsidR="00144660" w:rsidRPr="00144660" w:rsidRDefault="00144660" w:rsidP="00144660">
            <w:pPr>
              <w:rPr>
                <w:rFonts w:cs="Times New Roman"/>
                <w:lang w:val="es-ES"/>
              </w:rPr>
            </w:pPr>
          </w:p>
        </w:tc>
      </w:tr>
      <w:tr w:rsidR="00144660" w:rsidRPr="00144660" w14:paraId="1004BFCA" w14:textId="77777777" w:rsidTr="00144660">
        <w:trPr>
          <w:trHeight w:val="906"/>
        </w:trPr>
        <w:tc>
          <w:tcPr>
            <w:tcW w:w="3794" w:type="dxa"/>
          </w:tcPr>
          <w:p w14:paraId="01E17987" w14:textId="77777777" w:rsidR="00144660" w:rsidRPr="00144660" w:rsidRDefault="00144660" w:rsidP="00144660">
            <w:pPr>
              <w:rPr>
                <w:rFonts w:cs="Times New Roman"/>
                <w:lang w:val="es-ES"/>
              </w:rPr>
            </w:pPr>
            <w:r w:rsidRPr="00144660">
              <w:rPr>
                <w:rFonts w:cs="Times New Roman"/>
                <w:lang w:val="es-ES"/>
              </w:rPr>
              <w:t xml:space="preserve">Calificación </w:t>
            </w:r>
          </w:p>
        </w:tc>
        <w:tc>
          <w:tcPr>
            <w:tcW w:w="5782" w:type="dxa"/>
            <w:gridSpan w:val="2"/>
          </w:tcPr>
          <w:p w14:paraId="41FFDE6C" w14:textId="77777777" w:rsidR="00144660" w:rsidRPr="00144660" w:rsidRDefault="00144660" w:rsidP="00144660">
            <w:pPr>
              <w:rPr>
                <w:rFonts w:cs="Times New Roman"/>
                <w:lang w:val="es-ES"/>
              </w:rPr>
            </w:pPr>
          </w:p>
        </w:tc>
      </w:tr>
    </w:tbl>
    <w:p w14:paraId="213E57BD" w14:textId="77777777" w:rsidR="00144660" w:rsidRPr="00144660" w:rsidRDefault="00144660" w:rsidP="00144660">
      <w:pPr>
        <w:rPr>
          <w:rFonts w:ascii="Times New Roman" w:hAnsi="Times New Roman" w:cs="Times New Roman"/>
          <w:sz w:val="24"/>
          <w:szCs w:val="24"/>
          <w:lang w:val="es-ES"/>
        </w:rPr>
      </w:pPr>
    </w:p>
    <w:sectPr w:rsidR="00144660" w:rsidRPr="00144660" w:rsidSect="00085FEB">
      <w:headerReference w:type="default" r:id="rId9"/>
      <w:foot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CA48B" w14:textId="77777777" w:rsidR="002850F8" w:rsidRDefault="002850F8" w:rsidP="00C356F8">
      <w:pPr>
        <w:spacing w:line="240" w:lineRule="auto"/>
      </w:pPr>
      <w:r>
        <w:separator/>
      </w:r>
    </w:p>
  </w:endnote>
  <w:endnote w:type="continuationSeparator" w:id="0">
    <w:p w14:paraId="053752AB" w14:textId="77777777" w:rsidR="002850F8" w:rsidRDefault="002850F8" w:rsidP="00C35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Liberation Serif">
    <w:altName w:val="MS PMincho"/>
    <w:charset w:val="80"/>
    <w:family w:val="roman"/>
    <w:pitch w:val="variable"/>
  </w:font>
  <w:font w:name="DejaVu Sans">
    <w:charset w:val="00"/>
    <w:family w:val="swiss"/>
    <w:pitch w:val="variable"/>
    <w:sig w:usb0="E7000EFF" w:usb1="5200FDFF" w:usb2="0A042021" w:usb3="00000000" w:csb0="000001BF" w:csb1="00000000"/>
  </w:font>
  <w:font w:name="Arial Narrow">
    <w:panose1 w:val="020B0606020202030204"/>
    <w:charset w:val="00"/>
    <w:family w:val="auto"/>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134411"/>
      <w:docPartObj>
        <w:docPartGallery w:val="Page Numbers (Bottom of Page)"/>
        <w:docPartUnique/>
      </w:docPartObj>
    </w:sdtPr>
    <w:sdtEndPr>
      <w:rPr>
        <w:rFonts w:ascii="Times New Roman" w:hAnsi="Times New Roman" w:cs="Times New Roman"/>
        <w:sz w:val="24"/>
        <w:szCs w:val="24"/>
      </w:rPr>
    </w:sdtEndPr>
    <w:sdtContent>
      <w:p w14:paraId="76E04670" w14:textId="77777777" w:rsidR="0029459C" w:rsidRPr="002F54CC" w:rsidRDefault="00DA3F17">
        <w:pPr>
          <w:pStyle w:val="Footer"/>
          <w:jc w:val="right"/>
          <w:rPr>
            <w:rFonts w:ascii="Times New Roman" w:hAnsi="Times New Roman" w:cs="Times New Roman"/>
            <w:sz w:val="24"/>
            <w:szCs w:val="24"/>
          </w:rPr>
        </w:pPr>
        <w:r w:rsidRPr="002F54CC">
          <w:rPr>
            <w:rFonts w:ascii="Times New Roman" w:hAnsi="Times New Roman" w:cs="Times New Roman"/>
            <w:sz w:val="24"/>
            <w:szCs w:val="24"/>
          </w:rPr>
          <w:fldChar w:fldCharType="begin"/>
        </w:r>
        <w:r w:rsidRPr="002F54CC">
          <w:rPr>
            <w:rFonts w:ascii="Times New Roman" w:hAnsi="Times New Roman" w:cs="Times New Roman"/>
            <w:sz w:val="24"/>
            <w:szCs w:val="24"/>
          </w:rPr>
          <w:instrText xml:space="preserve"> PAGE   \* MERGEFORMAT </w:instrText>
        </w:r>
        <w:r w:rsidRPr="002F54CC">
          <w:rPr>
            <w:rFonts w:ascii="Times New Roman" w:hAnsi="Times New Roman" w:cs="Times New Roman"/>
            <w:sz w:val="24"/>
            <w:szCs w:val="24"/>
          </w:rPr>
          <w:fldChar w:fldCharType="separate"/>
        </w:r>
        <w:r w:rsidR="00690A56">
          <w:rPr>
            <w:rFonts w:ascii="Times New Roman" w:hAnsi="Times New Roman" w:cs="Times New Roman"/>
            <w:noProof/>
            <w:sz w:val="24"/>
            <w:szCs w:val="24"/>
          </w:rPr>
          <w:t>1</w:t>
        </w:r>
        <w:r w:rsidRPr="002F54CC">
          <w:rPr>
            <w:rFonts w:ascii="Times New Roman" w:hAnsi="Times New Roman" w:cs="Times New Roman"/>
            <w:noProof/>
            <w:sz w:val="24"/>
            <w:szCs w:val="24"/>
          </w:rPr>
          <w:fldChar w:fldCharType="end"/>
        </w:r>
      </w:p>
    </w:sdtContent>
  </w:sdt>
  <w:p w14:paraId="14FB250F" w14:textId="77777777" w:rsidR="0029459C" w:rsidRDefault="0029459C">
    <w:pPr>
      <w:pStyle w:val="Footer"/>
    </w:pPr>
  </w:p>
  <w:p w14:paraId="01C9795C" w14:textId="77777777" w:rsidR="00455CC2" w:rsidRDefault="00455CC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ED825" w14:textId="77777777" w:rsidR="002850F8" w:rsidRDefault="002850F8" w:rsidP="00C356F8">
      <w:pPr>
        <w:spacing w:line="240" w:lineRule="auto"/>
      </w:pPr>
      <w:r>
        <w:separator/>
      </w:r>
    </w:p>
  </w:footnote>
  <w:footnote w:type="continuationSeparator" w:id="0">
    <w:p w14:paraId="06127406" w14:textId="77777777" w:rsidR="002850F8" w:rsidRDefault="002850F8" w:rsidP="00C356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8434" w14:textId="77777777" w:rsidR="004C2576" w:rsidRDefault="004C2576" w:rsidP="004C257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54C84"/>
    <w:multiLevelType w:val="hybridMultilevel"/>
    <w:tmpl w:val="117C3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34D3"/>
    <w:multiLevelType w:val="hybridMultilevel"/>
    <w:tmpl w:val="A5A41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086AFE"/>
    <w:multiLevelType w:val="hybridMultilevel"/>
    <w:tmpl w:val="3292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06CE6"/>
    <w:multiLevelType w:val="hybridMultilevel"/>
    <w:tmpl w:val="BC6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037D0"/>
    <w:multiLevelType w:val="hybridMultilevel"/>
    <w:tmpl w:val="C53C0E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F0507D"/>
    <w:multiLevelType w:val="hybridMultilevel"/>
    <w:tmpl w:val="2D1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9D60F2"/>
    <w:multiLevelType w:val="hybridMultilevel"/>
    <w:tmpl w:val="C3B47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8735B08"/>
    <w:multiLevelType w:val="hybridMultilevel"/>
    <w:tmpl w:val="FB020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B39A0"/>
    <w:multiLevelType w:val="hybridMultilevel"/>
    <w:tmpl w:val="47B0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68A6ED1"/>
    <w:multiLevelType w:val="hybridMultilevel"/>
    <w:tmpl w:val="3FB21808"/>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10"/>
  </w:num>
  <w:num w:numId="6">
    <w:abstractNumId w:val="7"/>
  </w:num>
  <w:num w:numId="7">
    <w:abstractNumId w:val="1"/>
  </w:num>
  <w:num w:numId="8">
    <w:abstractNumId w:val="4"/>
  </w:num>
  <w:num w:numId="9">
    <w:abstractNumId w:val="0"/>
  </w:num>
  <w:num w:numId="10">
    <w:abstractNumId w:val="3"/>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BB"/>
    <w:rsid w:val="00002289"/>
    <w:rsid w:val="00005B07"/>
    <w:rsid w:val="0001135F"/>
    <w:rsid w:val="00020B1F"/>
    <w:rsid w:val="00021786"/>
    <w:rsid w:val="00022EA5"/>
    <w:rsid w:val="0004335D"/>
    <w:rsid w:val="00047187"/>
    <w:rsid w:val="000656B4"/>
    <w:rsid w:val="00066F8E"/>
    <w:rsid w:val="00073136"/>
    <w:rsid w:val="000744E9"/>
    <w:rsid w:val="00085FEB"/>
    <w:rsid w:val="000B6EC5"/>
    <w:rsid w:val="000D1189"/>
    <w:rsid w:val="000D44BF"/>
    <w:rsid w:val="000D6E57"/>
    <w:rsid w:val="000E5FCC"/>
    <w:rsid w:val="000F2317"/>
    <w:rsid w:val="000F7437"/>
    <w:rsid w:val="00102C64"/>
    <w:rsid w:val="00106250"/>
    <w:rsid w:val="001142E1"/>
    <w:rsid w:val="00114BDB"/>
    <w:rsid w:val="001310D0"/>
    <w:rsid w:val="00137232"/>
    <w:rsid w:val="001429D1"/>
    <w:rsid w:val="00144660"/>
    <w:rsid w:val="00146D8B"/>
    <w:rsid w:val="001477E7"/>
    <w:rsid w:val="00153F5D"/>
    <w:rsid w:val="00167E61"/>
    <w:rsid w:val="001720C3"/>
    <w:rsid w:val="00183383"/>
    <w:rsid w:val="00185076"/>
    <w:rsid w:val="00187191"/>
    <w:rsid w:val="0019003E"/>
    <w:rsid w:val="00195979"/>
    <w:rsid w:val="00196CB4"/>
    <w:rsid w:val="001B1C4C"/>
    <w:rsid w:val="001B7365"/>
    <w:rsid w:val="001C07B1"/>
    <w:rsid w:val="001C31A7"/>
    <w:rsid w:val="001C77B3"/>
    <w:rsid w:val="001D2A42"/>
    <w:rsid w:val="001E534F"/>
    <w:rsid w:val="001F05AE"/>
    <w:rsid w:val="001F60F9"/>
    <w:rsid w:val="001F63AD"/>
    <w:rsid w:val="002074A6"/>
    <w:rsid w:val="002240AE"/>
    <w:rsid w:val="00272890"/>
    <w:rsid w:val="00272E07"/>
    <w:rsid w:val="0028229C"/>
    <w:rsid w:val="002850F8"/>
    <w:rsid w:val="0029459C"/>
    <w:rsid w:val="002A3A5C"/>
    <w:rsid w:val="002A46E9"/>
    <w:rsid w:val="002A777A"/>
    <w:rsid w:val="002B2F1A"/>
    <w:rsid w:val="002B7C0A"/>
    <w:rsid w:val="002C10EB"/>
    <w:rsid w:val="002C2BC8"/>
    <w:rsid w:val="002C43A2"/>
    <w:rsid w:val="002C7E70"/>
    <w:rsid w:val="002D4695"/>
    <w:rsid w:val="002D634D"/>
    <w:rsid w:val="002D7CE2"/>
    <w:rsid w:val="002E0B75"/>
    <w:rsid w:val="002E20B3"/>
    <w:rsid w:val="002E611E"/>
    <w:rsid w:val="002F2990"/>
    <w:rsid w:val="002F32A3"/>
    <w:rsid w:val="002F54CC"/>
    <w:rsid w:val="002F5965"/>
    <w:rsid w:val="003045BB"/>
    <w:rsid w:val="003109CD"/>
    <w:rsid w:val="0031625B"/>
    <w:rsid w:val="003251C2"/>
    <w:rsid w:val="00327DE1"/>
    <w:rsid w:val="00332980"/>
    <w:rsid w:val="0034783C"/>
    <w:rsid w:val="00366227"/>
    <w:rsid w:val="0038153D"/>
    <w:rsid w:val="00387797"/>
    <w:rsid w:val="00390E68"/>
    <w:rsid w:val="00392EC4"/>
    <w:rsid w:val="003A06FE"/>
    <w:rsid w:val="003A1EA1"/>
    <w:rsid w:val="003A2F70"/>
    <w:rsid w:val="003B3937"/>
    <w:rsid w:val="003B480A"/>
    <w:rsid w:val="003B526D"/>
    <w:rsid w:val="003C2298"/>
    <w:rsid w:val="003C3018"/>
    <w:rsid w:val="003C39BA"/>
    <w:rsid w:val="003D2A86"/>
    <w:rsid w:val="003E0B80"/>
    <w:rsid w:val="003E3F74"/>
    <w:rsid w:val="003F1196"/>
    <w:rsid w:val="003F1693"/>
    <w:rsid w:val="004070D6"/>
    <w:rsid w:val="004210E5"/>
    <w:rsid w:val="00422AA0"/>
    <w:rsid w:val="0042481A"/>
    <w:rsid w:val="00430B1F"/>
    <w:rsid w:val="004316AD"/>
    <w:rsid w:val="00432A23"/>
    <w:rsid w:val="004358E7"/>
    <w:rsid w:val="00437257"/>
    <w:rsid w:val="00453506"/>
    <w:rsid w:val="00455525"/>
    <w:rsid w:val="00455CC2"/>
    <w:rsid w:val="00466BF1"/>
    <w:rsid w:val="004717D7"/>
    <w:rsid w:val="00483EAB"/>
    <w:rsid w:val="004871B6"/>
    <w:rsid w:val="0049466A"/>
    <w:rsid w:val="00496975"/>
    <w:rsid w:val="00496EC0"/>
    <w:rsid w:val="004974FC"/>
    <w:rsid w:val="004A617E"/>
    <w:rsid w:val="004B4861"/>
    <w:rsid w:val="004B6C23"/>
    <w:rsid w:val="004C2576"/>
    <w:rsid w:val="004C35D1"/>
    <w:rsid w:val="004E1CCC"/>
    <w:rsid w:val="0052164D"/>
    <w:rsid w:val="00527A59"/>
    <w:rsid w:val="00533118"/>
    <w:rsid w:val="00550674"/>
    <w:rsid w:val="00552457"/>
    <w:rsid w:val="00556936"/>
    <w:rsid w:val="005A327B"/>
    <w:rsid w:val="005A6B18"/>
    <w:rsid w:val="005D2B90"/>
    <w:rsid w:val="005D3AFF"/>
    <w:rsid w:val="005E3E53"/>
    <w:rsid w:val="005E4EA9"/>
    <w:rsid w:val="005E6714"/>
    <w:rsid w:val="005E6F47"/>
    <w:rsid w:val="005F26E0"/>
    <w:rsid w:val="006144A9"/>
    <w:rsid w:val="006152AD"/>
    <w:rsid w:val="00616244"/>
    <w:rsid w:val="00620E2C"/>
    <w:rsid w:val="00621719"/>
    <w:rsid w:val="00622276"/>
    <w:rsid w:val="0063250D"/>
    <w:rsid w:val="00646C48"/>
    <w:rsid w:val="006524E6"/>
    <w:rsid w:val="0066137F"/>
    <w:rsid w:val="0066645E"/>
    <w:rsid w:val="00684C02"/>
    <w:rsid w:val="00684D27"/>
    <w:rsid w:val="00690A56"/>
    <w:rsid w:val="00694BC7"/>
    <w:rsid w:val="00694FA9"/>
    <w:rsid w:val="00695944"/>
    <w:rsid w:val="006C5B1C"/>
    <w:rsid w:val="006C7727"/>
    <w:rsid w:val="006D2879"/>
    <w:rsid w:val="006D5C9E"/>
    <w:rsid w:val="006D60F8"/>
    <w:rsid w:val="006D74A6"/>
    <w:rsid w:val="006F3246"/>
    <w:rsid w:val="006F33B1"/>
    <w:rsid w:val="00701BE2"/>
    <w:rsid w:val="00702173"/>
    <w:rsid w:val="00710154"/>
    <w:rsid w:val="00724A47"/>
    <w:rsid w:val="00726EDC"/>
    <w:rsid w:val="0074214A"/>
    <w:rsid w:val="00756486"/>
    <w:rsid w:val="00763DED"/>
    <w:rsid w:val="00765C18"/>
    <w:rsid w:val="00767694"/>
    <w:rsid w:val="00776B56"/>
    <w:rsid w:val="00783157"/>
    <w:rsid w:val="00792FD9"/>
    <w:rsid w:val="007A1351"/>
    <w:rsid w:val="007A1419"/>
    <w:rsid w:val="007A3803"/>
    <w:rsid w:val="007A4A29"/>
    <w:rsid w:val="007A639C"/>
    <w:rsid w:val="007B2660"/>
    <w:rsid w:val="007B4ADE"/>
    <w:rsid w:val="007B591A"/>
    <w:rsid w:val="007C1348"/>
    <w:rsid w:val="007C75E8"/>
    <w:rsid w:val="007D1524"/>
    <w:rsid w:val="007D7C82"/>
    <w:rsid w:val="007F32AD"/>
    <w:rsid w:val="007F7337"/>
    <w:rsid w:val="0080039C"/>
    <w:rsid w:val="0082359B"/>
    <w:rsid w:val="00835B16"/>
    <w:rsid w:val="008455D7"/>
    <w:rsid w:val="00854DED"/>
    <w:rsid w:val="008616D0"/>
    <w:rsid w:val="00883151"/>
    <w:rsid w:val="008852D3"/>
    <w:rsid w:val="00885F26"/>
    <w:rsid w:val="008A079A"/>
    <w:rsid w:val="008A2BA5"/>
    <w:rsid w:val="008C3A7D"/>
    <w:rsid w:val="008C3C10"/>
    <w:rsid w:val="008D0044"/>
    <w:rsid w:val="008D483D"/>
    <w:rsid w:val="008D5133"/>
    <w:rsid w:val="008F390E"/>
    <w:rsid w:val="00902475"/>
    <w:rsid w:val="0090740F"/>
    <w:rsid w:val="0091562A"/>
    <w:rsid w:val="00920412"/>
    <w:rsid w:val="00927B2D"/>
    <w:rsid w:val="00947685"/>
    <w:rsid w:val="00972423"/>
    <w:rsid w:val="009754F1"/>
    <w:rsid w:val="00992BA0"/>
    <w:rsid w:val="00992E0C"/>
    <w:rsid w:val="00993928"/>
    <w:rsid w:val="009958EA"/>
    <w:rsid w:val="009964FB"/>
    <w:rsid w:val="009E6B7E"/>
    <w:rsid w:val="009F1768"/>
    <w:rsid w:val="009F3B7F"/>
    <w:rsid w:val="009F447C"/>
    <w:rsid w:val="009F456C"/>
    <w:rsid w:val="009F6331"/>
    <w:rsid w:val="009F7AD2"/>
    <w:rsid w:val="009F7D7B"/>
    <w:rsid w:val="00A0028F"/>
    <w:rsid w:val="00A0284B"/>
    <w:rsid w:val="00A055EA"/>
    <w:rsid w:val="00A25651"/>
    <w:rsid w:val="00A410E1"/>
    <w:rsid w:val="00AA73A3"/>
    <w:rsid w:val="00AB444B"/>
    <w:rsid w:val="00AC08CB"/>
    <w:rsid w:val="00AD291E"/>
    <w:rsid w:val="00AD51A0"/>
    <w:rsid w:val="00AE1F13"/>
    <w:rsid w:val="00AF1DAE"/>
    <w:rsid w:val="00AF2AF8"/>
    <w:rsid w:val="00AF47BB"/>
    <w:rsid w:val="00AF79FB"/>
    <w:rsid w:val="00B01E02"/>
    <w:rsid w:val="00B0785C"/>
    <w:rsid w:val="00B07DDC"/>
    <w:rsid w:val="00B13B31"/>
    <w:rsid w:val="00B34985"/>
    <w:rsid w:val="00B369CF"/>
    <w:rsid w:val="00B36F0F"/>
    <w:rsid w:val="00B37C1C"/>
    <w:rsid w:val="00B40D71"/>
    <w:rsid w:val="00B67031"/>
    <w:rsid w:val="00B700D1"/>
    <w:rsid w:val="00B72550"/>
    <w:rsid w:val="00B75679"/>
    <w:rsid w:val="00B80B40"/>
    <w:rsid w:val="00B80B76"/>
    <w:rsid w:val="00B837ED"/>
    <w:rsid w:val="00B93054"/>
    <w:rsid w:val="00BA4104"/>
    <w:rsid w:val="00BB2DEC"/>
    <w:rsid w:val="00BD4985"/>
    <w:rsid w:val="00BD4C1B"/>
    <w:rsid w:val="00BE1B43"/>
    <w:rsid w:val="00BF76AD"/>
    <w:rsid w:val="00C117A0"/>
    <w:rsid w:val="00C230ED"/>
    <w:rsid w:val="00C26CF2"/>
    <w:rsid w:val="00C329F8"/>
    <w:rsid w:val="00C32A1D"/>
    <w:rsid w:val="00C35630"/>
    <w:rsid w:val="00C356F8"/>
    <w:rsid w:val="00C37774"/>
    <w:rsid w:val="00C379FC"/>
    <w:rsid w:val="00C402C4"/>
    <w:rsid w:val="00C50C92"/>
    <w:rsid w:val="00C54DE2"/>
    <w:rsid w:val="00C56DBD"/>
    <w:rsid w:val="00C627C3"/>
    <w:rsid w:val="00C73EFB"/>
    <w:rsid w:val="00C901BE"/>
    <w:rsid w:val="00CA0BBB"/>
    <w:rsid w:val="00CA265A"/>
    <w:rsid w:val="00CA5C65"/>
    <w:rsid w:val="00CB09E5"/>
    <w:rsid w:val="00CB3085"/>
    <w:rsid w:val="00CB7274"/>
    <w:rsid w:val="00CB78DF"/>
    <w:rsid w:val="00CC7E83"/>
    <w:rsid w:val="00CD5E87"/>
    <w:rsid w:val="00CE2DD9"/>
    <w:rsid w:val="00CF3C1C"/>
    <w:rsid w:val="00CF7916"/>
    <w:rsid w:val="00D047EA"/>
    <w:rsid w:val="00D0650D"/>
    <w:rsid w:val="00D139BF"/>
    <w:rsid w:val="00D311B8"/>
    <w:rsid w:val="00D417C4"/>
    <w:rsid w:val="00D41B89"/>
    <w:rsid w:val="00D42362"/>
    <w:rsid w:val="00D449C4"/>
    <w:rsid w:val="00D579BC"/>
    <w:rsid w:val="00D60331"/>
    <w:rsid w:val="00D7037D"/>
    <w:rsid w:val="00D775FA"/>
    <w:rsid w:val="00D7790E"/>
    <w:rsid w:val="00D85BA6"/>
    <w:rsid w:val="00D96715"/>
    <w:rsid w:val="00DA3F17"/>
    <w:rsid w:val="00DA65AA"/>
    <w:rsid w:val="00DB29AB"/>
    <w:rsid w:val="00DC1AA8"/>
    <w:rsid w:val="00DC2EDB"/>
    <w:rsid w:val="00DD0B5B"/>
    <w:rsid w:val="00DD4E84"/>
    <w:rsid w:val="00DD54C0"/>
    <w:rsid w:val="00DD6869"/>
    <w:rsid w:val="00DE09D7"/>
    <w:rsid w:val="00DE11D6"/>
    <w:rsid w:val="00DF01CE"/>
    <w:rsid w:val="00DF0B17"/>
    <w:rsid w:val="00E17CFA"/>
    <w:rsid w:val="00E2299E"/>
    <w:rsid w:val="00E26063"/>
    <w:rsid w:val="00E27C4B"/>
    <w:rsid w:val="00E34463"/>
    <w:rsid w:val="00E419B7"/>
    <w:rsid w:val="00E522E0"/>
    <w:rsid w:val="00E65294"/>
    <w:rsid w:val="00E662BC"/>
    <w:rsid w:val="00E8089A"/>
    <w:rsid w:val="00E80AC2"/>
    <w:rsid w:val="00E84F21"/>
    <w:rsid w:val="00E90487"/>
    <w:rsid w:val="00EB75AF"/>
    <w:rsid w:val="00EB7D6D"/>
    <w:rsid w:val="00EC039D"/>
    <w:rsid w:val="00ED04E0"/>
    <w:rsid w:val="00ED1763"/>
    <w:rsid w:val="00F00C3F"/>
    <w:rsid w:val="00F01DBA"/>
    <w:rsid w:val="00F01F9F"/>
    <w:rsid w:val="00F040D4"/>
    <w:rsid w:val="00F129D2"/>
    <w:rsid w:val="00F24AF8"/>
    <w:rsid w:val="00F441BD"/>
    <w:rsid w:val="00F441FC"/>
    <w:rsid w:val="00F46CE9"/>
    <w:rsid w:val="00F46CF2"/>
    <w:rsid w:val="00F5207A"/>
    <w:rsid w:val="00F53ED1"/>
    <w:rsid w:val="00F56BFA"/>
    <w:rsid w:val="00F65D56"/>
    <w:rsid w:val="00F71BEE"/>
    <w:rsid w:val="00F825DC"/>
    <w:rsid w:val="00F928C3"/>
    <w:rsid w:val="00F96FD1"/>
    <w:rsid w:val="00FB197D"/>
    <w:rsid w:val="00FC6F4C"/>
    <w:rsid w:val="00FD614D"/>
    <w:rsid w:val="00FE2598"/>
    <w:rsid w:val="00FF1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76AD"/>
  </w:style>
  <w:style w:type="paragraph" w:styleId="Heading1">
    <w:name w:val="heading 1"/>
    <w:basedOn w:val="Normal"/>
    <w:next w:val="Normal"/>
    <w:link w:val="Heading1Char"/>
    <w:uiPriority w:val="9"/>
    <w:qFormat/>
    <w:rsid w:val="00BF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6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6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6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6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6A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6A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F7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6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76AD"/>
    <w:rPr>
      <w:b/>
      <w:bCs/>
    </w:rPr>
  </w:style>
  <w:style w:type="paragraph" w:styleId="NoSpacing">
    <w:name w:val="No Spacing"/>
    <w:uiPriority w:val="1"/>
    <w:qFormat/>
    <w:rsid w:val="00BF76AD"/>
    <w:pPr>
      <w:spacing w:line="240" w:lineRule="auto"/>
    </w:pPr>
  </w:style>
  <w:style w:type="paragraph" w:styleId="ListParagraph">
    <w:name w:val="List Paragraph"/>
    <w:basedOn w:val="Normal"/>
    <w:uiPriority w:val="34"/>
    <w:qFormat/>
    <w:rsid w:val="00BF76AD"/>
    <w:pPr>
      <w:ind w:left="720"/>
      <w:contextualSpacing/>
    </w:pPr>
  </w:style>
  <w:style w:type="character" w:customStyle="1" w:styleId="Heading1Char">
    <w:name w:val="Heading 1 Char"/>
    <w:basedOn w:val="DefaultParagraphFont"/>
    <w:link w:val="Heading1"/>
    <w:uiPriority w:val="9"/>
    <w:rsid w:val="00BF76A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F76A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F76A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F76A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F76AD"/>
    <w:pPr>
      <w:spacing w:line="240" w:lineRule="auto"/>
    </w:pPr>
    <w:rPr>
      <w:b/>
      <w:bCs/>
      <w:color w:val="4F81BD" w:themeColor="accent1"/>
      <w:sz w:val="18"/>
      <w:szCs w:val="18"/>
    </w:rPr>
  </w:style>
  <w:style w:type="paragraph" w:styleId="Title">
    <w:name w:val="Title"/>
    <w:basedOn w:val="Normal"/>
    <w:next w:val="Normal"/>
    <w:link w:val="TitleChar"/>
    <w:uiPriority w:val="10"/>
    <w:qFormat/>
    <w:rsid w:val="00BF76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6A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F76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6A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F76AD"/>
    <w:rPr>
      <w:i/>
      <w:iCs/>
    </w:rPr>
  </w:style>
  <w:style w:type="paragraph" w:styleId="Quote">
    <w:name w:val="Quote"/>
    <w:basedOn w:val="Normal"/>
    <w:next w:val="Normal"/>
    <w:link w:val="QuoteChar"/>
    <w:uiPriority w:val="29"/>
    <w:qFormat/>
    <w:rsid w:val="00BF76AD"/>
    <w:rPr>
      <w:i/>
      <w:iCs/>
      <w:color w:val="000000" w:themeColor="text1"/>
    </w:rPr>
  </w:style>
  <w:style w:type="character" w:customStyle="1" w:styleId="QuoteChar">
    <w:name w:val="Quote Char"/>
    <w:basedOn w:val="DefaultParagraphFont"/>
    <w:link w:val="Quote"/>
    <w:uiPriority w:val="29"/>
    <w:rsid w:val="00BF76AD"/>
    <w:rPr>
      <w:i/>
      <w:iCs/>
      <w:color w:val="000000" w:themeColor="text1"/>
    </w:rPr>
  </w:style>
  <w:style w:type="paragraph" w:styleId="IntenseQuote">
    <w:name w:val="Intense Quote"/>
    <w:basedOn w:val="Normal"/>
    <w:next w:val="Normal"/>
    <w:link w:val="IntenseQuoteChar"/>
    <w:uiPriority w:val="30"/>
    <w:qFormat/>
    <w:rsid w:val="00BF76A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76AD"/>
    <w:rPr>
      <w:b/>
      <w:bCs/>
      <w:i/>
      <w:iCs/>
      <w:color w:val="4F81BD" w:themeColor="accent1"/>
    </w:rPr>
  </w:style>
  <w:style w:type="character" w:styleId="SubtleEmphasis">
    <w:name w:val="Subtle Emphasis"/>
    <w:basedOn w:val="DefaultParagraphFont"/>
    <w:uiPriority w:val="19"/>
    <w:qFormat/>
    <w:rsid w:val="00BF76AD"/>
    <w:rPr>
      <w:i/>
      <w:iCs/>
      <w:color w:val="808080" w:themeColor="text1" w:themeTint="7F"/>
    </w:rPr>
  </w:style>
  <w:style w:type="character" w:styleId="IntenseEmphasis">
    <w:name w:val="Intense Emphasis"/>
    <w:basedOn w:val="DefaultParagraphFont"/>
    <w:uiPriority w:val="21"/>
    <w:qFormat/>
    <w:rsid w:val="00BF76AD"/>
    <w:rPr>
      <w:b/>
      <w:bCs/>
      <w:i/>
      <w:iCs/>
      <w:color w:val="4F81BD" w:themeColor="accent1"/>
    </w:rPr>
  </w:style>
  <w:style w:type="character" w:styleId="SubtleReference">
    <w:name w:val="Subtle Reference"/>
    <w:basedOn w:val="DefaultParagraphFont"/>
    <w:uiPriority w:val="31"/>
    <w:qFormat/>
    <w:rsid w:val="00BF76AD"/>
    <w:rPr>
      <w:smallCaps/>
      <w:color w:val="C0504D" w:themeColor="accent2"/>
      <w:u w:val="single"/>
    </w:rPr>
  </w:style>
  <w:style w:type="character" w:styleId="IntenseReference">
    <w:name w:val="Intense Reference"/>
    <w:basedOn w:val="DefaultParagraphFont"/>
    <w:uiPriority w:val="32"/>
    <w:qFormat/>
    <w:rsid w:val="00BF76AD"/>
    <w:rPr>
      <w:b/>
      <w:bCs/>
      <w:smallCaps/>
      <w:color w:val="C0504D" w:themeColor="accent2"/>
      <w:spacing w:val="5"/>
      <w:u w:val="single"/>
    </w:rPr>
  </w:style>
  <w:style w:type="character" w:styleId="BookTitle">
    <w:name w:val="Book Title"/>
    <w:basedOn w:val="DefaultParagraphFont"/>
    <w:uiPriority w:val="33"/>
    <w:qFormat/>
    <w:rsid w:val="00BF76AD"/>
    <w:rPr>
      <w:b/>
      <w:bCs/>
      <w:smallCaps/>
      <w:spacing w:val="5"/>
    </w:rPr>
  </w:style>
  <w:style w:type="paragraph" w:styleId="TOCHeading">
    <w:name w:val="TOC Heading"/>
    <w:basedOn w:val="Heading1"/>
    <w:next w:val="Normal"/>
    <w:uiPriority w:val="39"/>
    <w:semiHidden/>
    <w:unhideWhenUsed/>
    <w:qFormat/>
    <w:rsid w:val="00BF76AD"/>
    <w:pPr>
      <w:outlineLvl w:val="9"/>
    </w:pPr>
  </w:style>
  <w:style w:type="paragraph" w:styleId="NormalWeb">
    <w:name w:val="Normal (Web)"/>
    <w:basedOn w:val="Normal"/>
    <w:uiPriority w:val="99"/>
    <w:unhideWhenUsed/>
    <w:rsid w:val="003045B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C379FC"/>
    <w:rPr>
      <w:strike w:val="0"/>
      <w:dstrike w:val="0"/>
      <w:color w:val="993300"/>
      <w:u w:val="none"/>
      <w:effect w:val="none"/>
    </w:rPr>
  </w:style>
  <w:style w:type="paragraph" w:styleId="BalloonText">
    <w:name w:val="Balloon Text"/>
    <w:basedOn w:val="Normal"/>
    <w:link w:val="BalloonTextChar"/>
    <w:uiPriority w:val="99"/>
    <w:semiHidden/>
    <w:unhideWhenUsed/>
    <w:rsid w:val="00C379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9FC"/>
    <w:rPr>
      <w:rFonts w:ascii="Tahoma" w:hAnsi="Tahoma" w:cs="Tahoma"/>
      <w:sz w:val="16"/>
      <w:szCs w:val="16"/>
    </w:rPr>
  </w:style>
  <w:style w:type="table" w:styleId="TableGrid">
    <w:name w:val="Table Grid"/>
    <w:basedOn w:val="TableNormal"/>
    <w:uiPriority w:val="59"/>
    <w:rsid w:val="00DE11D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E11D6"/>
  </w:style>
  <w:style w:type="character" w:customStyle="1" w:styleId="text">
    <w:name w:val="text"/>
    <w:basedOn w:val="DefaultParagraphFont"/>
    <w:rsid w:val="0004335D"/>
  </w:style>
  <w:style w:type="character" w:customStyle="1" w:styleId="aqj">
    <w:name w:val="aqj"/>
    <w:basedOn w:val="DefaultParagraphFont"/>
    <w:rsid w:val="00C26CF2"/>
  </w:style>
  <w:style w:type="character" w:customStyle="1" w:styleId="watch-title">
    <w:name w:val="watch-title"/>
    <w:basedOn w:val="DefaultParagraphFont"/>
    <w:rsid w:val="00BB2DEC"/>
  </w:style>
  <w:style w:type="paragraph" w:customStyle="1" w:styleId="Default">
    <w:name w:val="Default"/>
    <w:rsid w:val="000D44BF"/>
    <w:pPr>
      <w:autoSpaceDE w:val="0"/>
      <w:autoSpaceDN w:val="0"/>
      <w:adjustRightInd w:val="0"/>
      <w:spacing w:line="240" w:lineRule="auto"/>
    </w:pPr>
    <w:rPr>
      <w:rFonts w:ascii="Times New Roman" w:hAnsi="Times New Roman" w:cs="Times New Roman"/>
      <w:color w:val="000000"/>
      <w:sz w:val="24"/>
      <w:szCs w:val="24"/>
      <w:lang w:bidi="ar-SA"/>
    </w:rPr>
  </w:style>
  <w:style w:type="paragraph" w:styleId="Header">
    <w:name w:val="header"/>
    <w:basedOn w:val="Normal"/>
    <w:link w:val="HeaderChar"/>
    <w:uiPriority w:val="99"/>
    <w:unhideWhenUsed/>
    <w:rsid w:val="00C356F8"/>
    <w:pPr>
      <w:tabs>
        <w:tab w:val="center" w:pos="4680"/>
        <w:tab w:val="right" w:pos="9360"/>
      </w:tabs>
      <w:spacing w:line="240" w:lineRule="auto"/>
    </w:pPr>
  </w:style>
  <w:style w:type="character" w:customStyle="1" w:styleId="HeaderChar">
    <w:name w:val="Header Char"/>
    <w:basedOn w:val="DefaultParagraphFont"/>
    <w:link w:val="Header"/>
    <w:uiPriority w:val="99"/>
    <w:rsid w:val="00C356F8"/>
  </w:style>
  <w:style w:type="paragraph" w:styleId="Footer">
    <w:name w:val="footer"/>
    <w:basedOn w:val="Normal"/>
    <w:link w:val="FooterChar"/>
    <w:uiPriority w:val="99"/>
    <w:unhideWhenUsed/>
    <w:rsid w:val="00C356F8"/>
    <w:pPr>
      <w:tabs>
        <w:tab w:val="center" w:pos="4680"/>
        <w:tab w:val="right" w:pos="9360"/>
      </w:tabs>
      <w:spacing w:line="240" w:lineRule="auto"/>
    </w:pPr>
  </w:style>
  <w:style w:type="character" w:customStyle="1" w:styleId="FooterChar">
    <w:name w:val="Footer Char"/>
    <w:basedOn w:val="DefaultParagraphFont"/>
    <w:link w:val="Footer"/>
    <w:uiPriority w:val="99"/>
    <w:rsid w:val="00C356F8"/>
  </w:style>
  <w:style w:type="table" w:customStyle="1" w:styleId="TableGrid1">
    <w:name w:val="Table Grid1"/>
    <w:basedOn w:val="TableNormal"/>
    <w:next w:val="TableGrid"/>
    <w:uiPriority w:val="59"/>
    <w:rsid w:val="00B930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83157"/>
    <w:pPr>
      <w:widowControl w:val="0"/>
      <w:suppressAutoHyphens/>
      <w:spacing w:line="240" w:lineRule="auto"/>
      <w:textAlignment w:val="baseline"/>
    </w:pPr>
    <w:rPr>
      <w:rFonts w:ascii="Liberation Serif" w:eastAsia="DejaVu Sans" w:hAnsi="Liberation Serif" w:cs="DejaVu Sans"/>
      <w:kern w:val="1"/>
      <w:sz w:val="24"/>
      <w:szCs w:val="24"/>
      <w:lang w:eastAsia="hi-IN" w:bidi="hi-IN"/>
    </w:rPr>
  </w:style>
  <w:style w:type="character" w:styleId="FollowedHyperlink">
    <w:name w:val="FollowedHyperlink"/>
    <w:basedOn w:val="DefaultParagraphFont"/>
    <w:uiPriority w:val="99"/>
    <w:semiHidden/>
    <w:unhideWhenUsed/>
    <w:rsid w:val="00AF2AF8"/>
    <w:rPr>
      <w:color w:val="800080" w:themeColor="followedHyperlink"/>
      <w:u w:val="single"/>
    </w:rPr>
  </w:style>
  <w:style w:type="paragraph" w:customStyle="1" w:styleId="TableParagraph">
    <w:name w:val="Table Paragraph"/>
    <w:basedOn w:val="Normal"/>
    <w:uiPriority w:val="1"/>
    <w:qFormat/>
    <w:rsid w:val="003C3018"/>
    <w:pPr>
      <w:widowControl w:val="0"/>
      <w:spacing w:line="240" w:lineRule="auto"/>
      <w:ind w:left="103"/>
    </w:pPr>
    <w:rPr>
      <w:rFonts w:ascii="Arial" w:eastAsia="Arial" w:hAnsi="Arial" w:cs="Aria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739">
      <w:bodyDiv w:val="1"/>
      <w:marLeft w:val="0"/>
      <w:marRight w:val="0"/>
      <w:marTop w:val="0"/>
      <w:marBottom w:val="0"/>
      <w:divBdr>
        <w:top w:val="none" w:sz="0" w:space="0" w:color="auto"/>
        <w:left w:val="none" w:sz="0" w:space="0" w:color="auto"/>
        <w:bottom w:val="none" w:sz="0" w:space="0" w:color="auto"/>
        <w:right w:val="none" w:sz="0" w:space="0" w:color="auto"/>
      </w:divBdr>
      <w:divsChild>
        <w:div w:id="705523560">
          <w:marLeft w:val="0"/>
          <w:marRight w:val="0"/>
          <w:marTop w:val="0"/>
          <w:marBottom w:val="0"/>
          <w:divBdr>
            <w:top w:val="none" w:sz="0" w:space="0" w:color="auto"/>
            <w:left w:val="none" w:sz="0" w:space="0" w:color="auto"/>
            <w:bottom w:val="none" w:sz="0" w:space="0" w:color="auto"/>
            <w:right w:val="none" w:sz="0" w:space="0" w:color="auto"/>
          </w:divBdr>
          <w:divsChild>
            <w:div w:id="8331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024">
      <w:bodyDiv w:val="1"/>
      <w:marLeft w:val="0"/>
      <w:marRight w:val="0"/>
      <w:marTop w:val="0"/>
      <w:marBottom w:val="0"/>
      <w:divBdr>
        <w:top w:val="none" w:sz="0" w:space="0" w:color="auto"/>
        <w:left w:val="none" w:sz="0" w:space="0" w:color="auto"/>
        <w:bottom w:val="none" w:sz="0" w:space="0" w:color="auto"/>
        <w:right w:val="none" w:sz="0" w:space="0" w:color="auto"/>
      </w:divBdr>
      <w:divsChild>
        <w:div w:id="1611163038">
          <w:marLeft w:val="0"/>
          <w:marRight w:val="0"/>
          <w:marTop w:val="0"/>
          <w:marBottom w:val="0"/>
          <w:divBdr>
            <w:top w:val="none" w:sz="0" w:space="0" w:color="auto"/>
            <w:left w:val="none" w:sz="0" w:space="0" w:color="auto"/>
            <w:bottom w:val="none" w:sz="0" w:space="0" w:color="auto"/>
            <w:right w:val="none" w:sz="0" w:space="0" w:color="auto"/>
          </w:divBdr>
          <w:divsChild>
            <w:div w:id="1209955045">
              <w:marLeft w:val="0"/>
              <w:marRight w:val="0"/>
              <w:marTop w:val="0"/>
              <w:marBottom w:val="0"/>
              <w:divBdr>
                <w:top w:val="none" w:sz="0" w:space="0" w:color="auto"/>
                <w:left w:val="none" w:sz="0" w:space="0" w:color="auto"/>
                <w:bottom w:val="none" w:sz="0" w:space="0" w:color="auto"/>
                <w:right w:val="none" w:sz="0" w:space="0" w:color="auto"/>
              </w:divBdr>
              <w:divsChild>
                <w:div w:id="121123265">
                  <w:marLeft w:val="0"/>
                  <w:marRight w:val="0"/>
                  <w:marTop w:val="0"/>
                  <w:marBottom w:val="0"/>
                  <w:divBdr>
                    <w:top w:val="none" w:sz="0" w:space="0" w:color="auto"/>
                    <w:left w:val="none" w:sz="0" w:space="0" w:color="auto"/>
                    <w:bottom w:val="none" w:sz="0" w:space="0" w:color="auto"/>
                    <w:right w:val="none" w:sz="0" w:space="0" w:color="auto"/>
                  </w:divBdr>
                  <w:divsChild>
                    <w:div w:id="394816526">
                      <w:marLeft w:val="0"/>
                      <w:marRight w:val="0"/>
                      <w:marTop w:val="0"/>
                      <w:marBottom w:val="0"/>
                      <w:divBdr>
                        <w:top w:val="none" w:sz="0" w:space="0" w:color="auto"/>
                        <w:left w:val="none" w:sz="0" w:space="0" w:color="auto"/>
                        <w:bottom w:val="none" w:sz="0" w:space="0" w:color="auto"/>
                        <w:right w:val="none" w:sz="0" w:space="0" w:color="auto"/>
                      </w:divBdr>
                      <w:divsChild>
                        <w:div w:id="1904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05926">
      <w:bodyDiv w:val="1"/>
      <w:marLeft w:val="0"/>
      <w:marRight w:val="0"/>
      <w:marTop w:val="0"/>
      <w:marBottom w:val="0"/>
      <w:divBdr>
        <w:top w:val="none" w:sz="0" w:space="0" w:color="auto"/>
        <w:left w:val="none" w:sz="0" w:space="0" w:color="auto"/>
        <w:bottom w:val="none" w:sz="0" w:space="0" w:color="auto"/>
        <w:right w:val="none" w:sz="0" w:space="0" w:color="auto"/>
      </w:divBdr>
      <w:divsChild>
        <w:div w:id="782766869">
          <w:marLeft w:val="0"/>
          <w:marRight w:val="0"/>
          <w:marTop w:val="0"/>
          <w:marBottom w:val="0"/>
          <w:divBdr>
            <w:top w:val="none" w:sz="0" w:space="0" w:color="auto"/>
            <w:left w:val="none" w:sz="0" w:space="0" w:color="auto"/>
            <w:bottom w:val="none" w:sz="0" w:space="0" w:color="auto"/>
            <w:right w:val="none" w:sz="0" w:space="0" w:color="auto"/>
          </w:divBdr>
          <w:divsChild>
            <w:div w:id="1748648155">
              <w:marLeft w:val="0"/>
              <w:marRight w:val="0"/>
              <w:marTop w:val="0"/>
              <w:marBottom w:val="0"/>
              <w:divBdr>
                <w:top w:val="none" w:sz="0" w:space="0" w:color="auto"/>
                <w:left w:val="none" w:sz="0" w:space="0" w:color="auto"/>
                <w:bottom w:val="none" w:sz="0" w:space="0" w:color="auto"/>
                <w:right w:val="none" w:sz="0" w:space="0" w:color="auto"/>
              </w:divBdr>
              <w:divsChild>
                <w:div w:id="1344477559">
                  <w:marLeft w:val="0"/>
                  <w:marRight w:val="0"/>
                  <w:marTop w:val="0"/>
                  <w:marBottom w:val="0"/>
                  <w:divBdr>
                    <w:top w:val="none" w:sz="0" w:space="0" w:color="auto"/>
                    <w:left w:val="none" w:sz="0" w:space="0" w:color="auto"/>
                    <w:bottom w:val="none" w:sz="0" w:space="0" w:color="auto"/>
                    <w:right w:val="none" w:sz="0" w:space="0" w:color="auto"/>
                  </w:divBdr>
                  <w:divsChild>
                    <w:div w:id="14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15166">
      <w:bodyDiv w:val="1"/>
      <w:marLeft w:val="0"/>
      <w:marRight w:val="0"/>
      <w:marTop w:val="0"/>
      <w:marBottom w:val="0"/>
      <w:divBdr>
        <w:top w:val="none" w:sz="0" w:space="0" w:color="auto"/>
        <w:left w:val="none" w:sz="0" w:space="0" w:color="auto"/>
        <w:bottom w:val="none" w:sz="0" w:space="0" w:color="auto"/>
        <w:right w:val="none" w:sz="0" w:space="0" w:color="auto"/>
      </w:divBdr>
    </w:div>
    <w:div w:id="992098830">
      <w:bodyDiv w:val="1"/>
      <w:marLeft w:val="0"/>
      <w:marRight w:val="0"/>
      <w:marTop w:val="0"/>
      <w:marBottom w:val="0"/>
      <w:divBdr>
        <w:top w:val="none" w:sz="0" w:space="0" w:color="auto"/>
        <w:left w:val="none" w:sz="0" w:space="0" w:color="auto"/>
        <w:bottom w:val="none" w:sz="0" w:space="0" w:color="auto"/>
        <w:right w:val="none" w:sz="0" w:space="0" w:color="auto"/>
      </w:divBdr>
    </w:div>
    <w:div w:id="1394695017">
      <w:bodyDiv w:val="1"/>
      <w:marLeft w:val="0"/>
      <w:marRight w:val="0"/>
      <w:marTop w:val="0"/>
      <w:marBottom w:val="0"/>
      <w:divBdr>
        <w:top w:val="none" w:sz="0" w:space="0" w:color="auto"/>
        <w:left w:val="none" w:sz="0" w:space="0" w:color="auto"/>
        <w:bottom w:val="none" w:sz="0" w:space="0" w:color="auto"/>
        <w:right w:val="none" w:sz="0" w:space="0" w:color="auto"/>
      </w:divBdr>
      <w:divsChild>
        <w:div w:id="951670158">
          <w:marLeft w:val="0"/>
          <w:marRight w:val="0"/>
          <w:marTop w:val="0"/>
          <w:marBottom w:val="0"/>
          <w:divBdr>
            <w:top w:val="none" w:sz="0" w:space="0" w:color="auto"/>
            <w:left w:val="none" w:sz="0" w:space="0" w:color="auto"/>
            <w:bottom w:val="none" w:sz="0" w:space="0" w:color="auto"/>
            <w:right w:val="none" w:sz="0" w:space="0" w:color="auto"/>
          </w:divBdr>
        </w:div>
        <w:div w:id="1021980519">
          <w:marLeft w:val="0"/>
          <w:marRight w:val="0"/>
          <w:marTop w:val="0"/>
          <w:marBottom w:val="0"/>
          <w:divBdr>
            <w:top w:val="none" w:sz="0" w:space="0" w:color="auto"/>
            <w:left w:val="none" w:sz="0" w:space="0" w:color="auto"/>
            <w:bottom w:val="none" w:sz="0" w:space="0" w:color="auto"/>
            <w:right w:val="none" w:sz="0" w:space="0" w:color="auto"/>
          </w:divBdr>
        </w:div>
        <w:div w:id="453133089">
          <w:marLeft w:val="0"/>
          <w:marRight w:val="0"/>
          <w:marTop w:val="0"/>
          <w:marBottom w:val="0"/>
          <w:divBdr>
            <w:top w:val="none" w:sz="0" w:space="0" w:color="auto"/>
            <w:left w:val="none" w:sz="0" w:space="0" w:color="auto"/>
            <w:bottom w:val="none" w:sz="0" w:space="0" w:color="auto"/>
            <w:right w:val="none" w:sz="0" w:space="0" w:color="auto"/>
          </w:divBdr>
        </w:div>
      </w:divsChild>
    </w:div>
    <w:div w:id="1409185919">
      <w:bodyDiv w:val="1"/>
      <w:marLeft w:val="0"/>
      <w:marRight w:val="0"/>
      <w:marTop w:val="0"/>
      <w:marBottom w:val="0"/>
      <w:divBdr>
        <w:top w:val="none" w:sz="0" w:space="0" w:color="auto"/>
        <w:left w:val="none" w:sz="0" w:space="0" w:color="auto"/>
        <w:bottom w:val="none" w:sz="0" w:space="0" w:color="auto"/>
        <w:right w:val="none" w:sz="0" w:space="0" w:color="auto"/>
      </w:divBdr>
    </w:div>
    <w:div w:id="1701276390">
      <w:bodyDiv w:val="1"/>
      <w:marLeft w:val="0"/>
      <w:marRight w:val="0"/>
      <w:marTop w:val="0"/>
      <w:marBottom w:val="0"/>
      <w:divBdr>
        <w:top w:val="none" w:sz="0" w:space="0" w:color="auto"/>
        <w:left w:val="none" w:sz="0" w:space="0" w:color="auto"/>
        <w:bottom w:val="none" w:sz="0" w:space="0" w:color="auto"/>
        <w:right w:val="none" w:sz="0" w:space="0" w:color="auto"/>
      </w:divBdr>
    </w:div>
    <w:div w:id="1793357450">
      <w:bodyDiv w:val="1"/>
      <w:marLeft w:val="0"/>
      <w:marRight w:val="0"/>
      <w:marTop w:val="0"/>
      <w:marBottom w:val="0"/>
      <w:divBdr>
        <w:top w:val="none" w:sz="0" w:space="0" w:color="auto"/>
        <w:left w:val="none" w:sz="0" w:space="0" w:color="auto"/>
        <w:bottom w:val="none" w:sz="0" w:space="0" w:color="auto"/>
        <w:right w:val="none" w:sz="0" w:space="0" w:color="auto"/>
      </w:divBdr>
      <w:divsChild>
        <w:div w:id="297303385">
          <w:marLeft w:val="0"/>
          <w:marRight w:val="0"/>
          <w:marTop w:val="0"/>
          <w:marBottom w:val="0"/>
          <w:divBdr>
            <w:top w:val="none" w:sz="0" w:space="0" w:color="auto"/>
            <w:left w:val="none" w:sz="0" w:space="0" w:color="auto"/>
            <w:bottom w:val="none" w:sz="0" w:space="0" w:color="auto"/>
            <w:right w:val="none" w:sz="0" w:space="0" w:color="auto"/>
          </w:divBdr>
          <w:divsChild>
            <w:div w:id="430853296">
              <w:marLeft w:val="0"/>
              <w:marRight w:val="0"/>
              <w:marTop w:val="0"/>
              <w:marBottom w:val="0"/>
              <w:divBdr>
                <w:top w:val="none" w:sz="0" w:space="0" w:color="auto"/>
                <w:left w:val="none" w:sz="0" w:space="0" w:color="auto"/>
                <w:bottom w:val="none" w:sz="0" w:space="0" w:color="auto"/>
                <w:right w:val="none" w:sz="0" w:space="0" w:color="auto"/>
              </w:divBdr>
              <w:divsChild>
                <w:div w:id="961033140">
                  <w:marLeft w:val="0"/>
                  <w:marRight w:val="0"/>
                  <w:marTop w:val="0"/>
                  <w:marBottom w:val="0"/>
                  <w:divBdr>
                    <w:top w:val="none" w:sz="0" w:space="0" w:color="auto"/>
                    <w:left w:val="none" w:sz="0" w:space="0" w:color="auto"/>
                    <w:bottom w:val="none" w:sz="0" w:space="0" w:color="auto"/>
                    <w:right w:val="none" w:sz="0" w:space="0" w:color="auto"/>
                  </w:divBdr>
                  <w:divsChild>
                    <w:div w:id="712658260">
                      <w:marLeft w:val="0"/>
                      <w:marRight w:val="0"/>
                      <w:marTop w:val="0"/>
                      <w:marBottom w:val="0"/>
                      <w:divBdr>
                        <w:top w:val="none" w:sz="0" w:space="0" w:color="auto"/>
                        <w:left w:val="none" w:sz="0" w:space="0" w:color="auto"/>
                        <w:bottom w:val="none" w:sz="0" w:space="0" w:color="auto"/>
                        <w:right w:val="none" w:sz="0" w:space="0" w:color="auto"/>
                      </w:divBdr>
                      <w:divsChild>
                        <w:div w:id="713425064">
                          <w:marLeft w:val="0"/>
                          <w:marRight w:val="0"/>
                          <w:marTop w:val="0"/>
                          <w:marBottom w:val="0"/>
                          <w:divBdr>
                            <w:top w:val="none" w:sz="0" w:space="0" w:color="auto"/>
                            <w:left w:val="none" w:sz="0" w:space="0" w:color="auto"/>
                            <w:bottom w:val="none" w:sz="0" w:space="0" w:color="auto"/>
                            <w:right w:val="none" w:sz="0" w:space="0" w:color="auto"/>
                          </w:divBdr>
                          <w:divsChild>
                            <w:div w:id="1947617816">
                              <w:marLeft w:val="0"/>
                              <w:marRight w:val="0"/>
                              <w:marTop w:val="0"/>
                              <w:marBottom w:val="0"/>
                              <w:divBdr>
                                <w:top w:val="none" w:sz="0" w:space="0" w:color="auto"/>
                                <w:left w:val="none" w:sz="0" w:space="0" w:color="auto"/>
                                <w:bottom w:val="none" w:sz="0" w:space="0" w:color="auto"/>
                                <w:right w:val="none" w:sz="0" w:space="0" w:color="auto"/>
                              </w:divBdr>
                              <w:divsChild>
                                <w:div w:id="1259369179">
                                  <w:marLeft w:val="0"/>
                                  <w:marRight w:val="0"/>
                                  <w:marTop w:val="0"/>
                                  <w:marBottom w:val="0"/>
                                  <w:divBdr>
                                    <w:top w:val="none" w:sz="0" w:space="0" w:color="auto"/>
                                    <w:left w:val="none" w:sz="0" w:space="0" w:color="auto"/>
                                    <w:bottom w:val="none" w:sz="0" w:space="0" w:color="auto"/>
                                    <w:right w:val="none" w:sz="0" w:space="0" w:color="auto"/>
                                  </w:divBdr>
                                  <w:divsChild>
                                    <w:div w:id="468477414">
                                      <w:marLeft w:val="0"/>
                                      <w:marRight w:val="0"/>
                                      <w:marTop w:val="0"/>
                                      <w:marBottom w:val="0"/>
                                      <w:divBdr>
                                        <w:top w:val="none" w:sz="0" w:space="0" w:color="auto"/>
                                        <w:left w:val="none" w:sz="0" w:space="0" w:color="auto"/>
                                        <w:bottom w:val="none" w:sz="0" w:space="0" w:color="auto"/>
                                        <w:right w:val="none" w:sz="0" w:space="0" w:color="auto"/>
                                      </w:divBdr>
                                      <w:divsChild>
                                        <w:div w:id="900864656">
                                          <w:marLeft w:val="0"/>
                                          <w:marRight w:val="0"/>
                                          <w:marTop w:val="0"/>
                                          <w:marBottom w:val="0"/>
                                          <w:divBdr>
                                            <w:top w:val="none" w:sz="0" w:space="0" w:color="auto"/>
                                            <w:left w:val="none" w:sz="0" w:space="0" w:color="auto"/>
                                            <w:bottom w:val="none" w:sz="0" w:space="0" w:color="auto"/>
                                            <w:right w:val="none" w:sz="0" w:space="0" w:color="auto"/>
                                          </w:divBdr>
                                          <w:divsChild>
                                            <w:div w:id="693262377">
                                              <w:marLeft w:val="0"/>
                                              <w:marRight w:val="0"/>
                                              <w:marTop w:val="0"/>
                                              <w:marBottom w:val="0"/>
                                              <w:divBdr>
                                                <w:top w:val="none" w:sz="0" w:space="0" w:color="auto"/>
                                                <w:left w:val="none" w:sz="0" w:space="0" w:color="auto"/>
                                                <w:bottom w:val="none" w:sz="0" w:space="0" w:color="auto"/>
                                                <w:right w:val="none" w:sz="0" w:space="0" w:color="auto"/>
                                              </w:divBdr>
                                              <w:divsChild>
                                                <w:div w:id="1041326618">
                                                  <w:marLeft w:val="0"/>
                                                  <w:marRight w:val="0"/>
                                                  <w:marTop w:val="0"/>
                                                  <w:marBottom w:val="0"/>
                                                  <w:divBdr>
                                                    <w:top w:val="none" w:sz="0" w:space="0" w:color="auto"/>
                                                    <w:left w:val="none" w:sz="0" w:space="0" w:color="auto"/>
                                                    <w:bottom w:val="none" w:sz="0" w:space="0" w:color="auto"/>
                                                    <w:right w:val="none" w:sz="0" w:space="0" w:color="auto"/>
                                                  </w:divBdr>
                                                  <w:divsChild>
                                                    <w:div w:id="996805824">
                                                      <w:marLeft w:val="0"/>
                                                      <w:marRight w:val="0"/>
                                                      <w:marTop w:val="0"/>
                                                      <w:marBottom w:val="0"/>
                                                      <w:divBdr>
                                                        <w:top w:val="none" w:sz="0" w:space="0" w:color="auto"/>
                                                        <w:left w:val="none" w:sz="0" w:space="0" w:color="auto"/>
                                                        <w:bottom w:val="none" w:sz="0" w:space="0" w:color="auto"/>
                                                        <w:right w:val="none" w:sz="0" w:space="0" w:color="auto"/>
                                                      </w:divBdr>
                                                      <w:divsChild>
                                                        <w:div w:id="1029917976">
                                                          <w:marLeft w:val="0"/>
                                                          <w:marRight w:val="0"/>
                                                          <w:marTop w:val="0"/>
                                                          <w:marBottom w:val="0"/>
                                                          <w:divBdr>
                                                            <w:top w:val="none" w:sz="0" w:space="0" w:color="auto"/>
                                                            <w:left w:val="none" w:sz="0" w:space="0" w:color="auto"/>
                                                            <w:bottom w:val="none" w:sz="0" w:space="0" w:color="auto"/>
                                                            <w:right w:val="none" w:sz="0" w:space="0" w:color="auto"/>
                                                          </w:divBdr>
                                                          <w:divsChild>
                                                            <w:div w:id="2044358969">
                                                              <w:marLeft w:val="0"/>
                                                              <w:marRight w:val="0"/>
                                                              <w:marTop w:val="0"/>
                                                              <w:marBottom w:val="0"/>
                                                              <w:divBdr>
                                                                <w:top w:val="none" w:sz="0" w:space="0" w:color="auto"/>
                                                                <w:left w:val="none" w:sz="0" w:space="0" w:color="auto"/>
                                                                <w:bottom w:val="none" w:sz="0" w:space="0" w:color="auto"/>
                                                                <w:right w:val="none" w:sz="0" w:space="0" w:color="auto"/>
                                                              </w:divBdr>
                                                              <w:divsChild>
                                                                <w:div w:id="333147760">
                                                                  <w:marLeft w:val="0"/>
                                                                  <w:marRight w:val="0"/>
                                                                  <w:marTop w:val="0"/>
                                                                  <w:marBottom w:val="0"/>
                                                                  <w:divBdr>
                                                                    <w:top w:val="none" w:sz="0" w:space="0" w:color="auto"/>
                                                                    <w:left w:val="none" w:sz="0" w:space="0" w:color="auto"/>
                                                                    <w:bottom w:val="none" w:sz="0" w:space="0" w:color="auto"/>
                                                                    <w:right w:val="none" w:sz="0" w:space="0" w:color="auto"/>
                                                                  </w:divBdr>
                                                                  <w:divsChild>
                                                                    <w:div w:id="1805854683">
                                                                      <w:marLeft w:val="0"/>
                                                                      <w:marRight w:val="0"/>
                                                                      <w:marTop w:val="0"/>
                                                                      <w:marBottom w:val="0"/>
                                                                      <w:divBdr>
                                                                        <w:top w:val="none" w:sz="0" w:space="0" w:color="auto"/>
                                                                        <w:left w:val="none" w:sz="0" w:space="0" w:color="auto"/>
                                                                        <w:bottom w:val="none" w:sz="0" w:space="0" w:color="auto"/>
                                                                        <w:right w:val="none" w:sz="0" w:space="0" w:color="auto"/>
                                                                      </w:divBdr>
                                                                      <w:divsChild>
                                                                        <w:div w:id="339359300">
                                                                          <w:marLeft w:val="0"/>
                                                                          <w:marRight w:val="0"/>
                                                                          <w:marTop w:val="0"/>
                                                                          <w:marBottom w:val="0"/>
                                                                          <w:divBdr>
                                                                            <w:top w:val="none" w:sz="0" w:space="0" w:color="auto"/>
                                                                            <w:left w:val="none" w:sz="0" w:space="0" w:color="auto"/>
                                                                            <w:bottom w:val="none" w:sz="0" w:space="0" w:color="auto"/>
                                                                            <w:right w:val="none" w:sz="0" w:space="0" w:color="auto"/>
                                                                          </w:divBdr>
                                                                          <w:divsChild>
                                                                            <w:div w:id="165177085">
                                                                              <w:marLeft w:val="0"/>
                                                                              <w:marRight w:val="0"/>
                                                                              <w:marTop w:val="0"/>
                                                                              <w:marBottom w:val="0"/>
                                                                              <w:divBdr>
                                                                                <w:top w:val="none" w:sz="0" w:space="0" w:color="auto"/>
                                                                                <w:left w:val="none" w:sz="0" w:space="0" w:color="auto"/>
                                                                                <w:bottom w:val="none" w:sz="0" w:space="0" w:color="auto"/>
                                                                                <w:right w:val="none" w:sz="0" w:space="0" w:color="auto"/>
                                                                              </w:divBdr>
                                                                              <w:divsChild>
                                                                                <w:div w:id="1271083449">
                                                                                  <w:marLeft w:val="0"/>
                                                                                  <w:marRight w:val="0"/>
                                                                                  <w:marTop w:val="0"/>
                                                                                  <w:marBottom w:val="0"/>
                                                                                  <w:divBdr>
                                                                                    <w:top w:val="none" w:sz="0" w:space="0" w:color="auto"/>
                                                                                    <w:left w:val="none" w:sz="0" w:space="0" w:color="auto"/>
                                                                                    <w:bottom w:val="none" w:sz="0" w:space="0" w:color="auto"/>
                                                                                    <w:right w:val="none" w:sz="0" w:space="0" w:color="auto"/>
                                                                                  </w:divBdr>
                                                                                  <w:divsChild>
                                                                                    <w:div w:id="1720516857">
                                                                                      <w:marLeft w:val="0"/>
                                                                                      <w:marRight w:val="0"/>
                                                                                      <w:marTop w:val="0"/>
                                                                                      <w:marBottom w:val="0"/>
                                                                                      <w:divBdr>
                                                                                        <w:top w:val="none" w:sz="0" w:space="0" w:color="auto"/>
                                                                                        <w:left w:val="none" w:sz="0" w:space="0" w:color="auto"/>
                                                                                        <w:bottom w:val="none" w:sz="0" w:space="0" w:color="auto"/>
                                                                                        <w:right w:val="none" w:sz="0" w:space="0" w:color="auto"/>
                                                                                      </w:divBdr>
                                                                                      <w:divsChild>
                                                                                        <w:div w:id="1397240434">
                                                                                          <w:marLeft w:val="0"/>
                                                                                          <w:marRight w:val="0"/>
                                                                                          <w:marTop w:val="0"/>
                                                                                          <w:marBottom w:val="0"/>
                                                                                          <w:divBdr>
                                                                                            <w:top w:val="none" w:sz="0" w:space="0" w:color="auto"/>
                                                                                            <w:left w:val="none" w:sz="0" w:space="0" w:color="auto"/>
                                                                                            <w:bottom w:val="none" w:sz="0" w:space="0" w:color="auto"/>
                                                                                            <w:right w:val="none" w:sz="0" w:space="0" w:color="auto"/>
                                                                                          </w:divBdr>
                                                                                          <w:divsChild>
                                                                                            <w:div w:id="941380930">
                                                                                              <w:marLeft w:val="0"/>
                                                                                              <w:marRight w:val="0"/>
                                                                                              <w:marTop w:val="0"/>
                                                                                              <w:marBottom w:val="0"/>
                                                                                              <w:divBdr>
                                                                                                <w:top w:val="none" w:sz="0" w:space="0" w:color="auto"/>
                                                                                                <w:left w:val="none" w:sz="0" w:space="0" w:color="auto"/>
                                                                                                <w:bottom w:val="none" w:sz="0" w:space="0" w:color="auto"/>
                                                                                                <w:right w:val="none" w:sz="0" w:space="0" w:color="auto"/>
                                                                                              </w:divBdr>
                                                                                              <w:divsChild>
                                                                                                <w:div w:id="1158157859">
                                                                                                  <w:marLeft w:val="0"/>
                                                                                                  <w:marRight w:val="0"/>
                                                                                                  <w:marTop w:val="0"/>
                                                                                                  <w:marBottom w:val="0"/>
                                                                                                  <w:divBdr>
                                                                                                    <w:top w:val="none" w:sz="0" w:space="0" w:color="auto"/>
                                                                                                    <w:left w:val="none" w:sz="0" w:space="0" w:color="auto"/>
                                                                                                    <w:bottom w:val="none" w:sz="0" w:space="0" w:color="auto"/>
                                                                                                    <w:right w:val="none" w:sz="0" w:space="0" w:color="auto"/>
                                                                                                  </w:divBdr>
                                                                                                  <w:divsChild>
                                                                                                    <w:div w:id="1791315408">
                                                                                                      <w:marLeft w:val="0"/>
                                                                                                      <w:marRight w:val="0"/>
                                                                                                      <w:marTop w:val="0"/>
                                                                                                      <w:marBottom w:val="0"/>
                                                                                                      <w:divBdr>
                                                                                                        <w:top w:val="none" w:sz="0" w:space="0" w:color="auto"/>
                                                                                                        <w:left w:val="none" w:sz="0" w:space="0" w:color="auto"/>
                                                                                                        <w:bottom w:val="none" w:sz="0" w:space="0" w:color="auto"/>
                                                                                                        <w:right w:val="none" w:sz="0" w:space="0" w:color="auto"/>
                                                                                                      </w:divBdr>
                                                                                                      <w:divsChild>
                                                                                                        <w:div w:id="1094396677">
                                                                                                          <w:marLeft w:val="0"/>
                                                                                                          <w:marRight w:val="0"/>
                                                                                                          <w:marTop w:val="0"/>
                                                                                                          <w:marBottom w:val="0"/>
                                                                                                          <w:divBdr>
                                                                                                            <w:top w:val="none" w:sz="0" w:space="0" w:color="auto"/>
                                                                                                            <w:left w:val="none" w:sz="0" w:space="0" w:color="auto"/>
                                                                                                            <w:bottom w:val="none" w:sz="0" w:space="0" w:color="auto"/>
                                                                                                            <w:right w:val="none" w:sz="0" w:space="0" w:color="auto"/>
                                                                                                          </w:divBdr>
                                                                                                          <w:divsChild>
                                                                                                            <w:div w:id="1100754615">
                                                                                                              <w:marLeft w:val="0"/>
                                                                                                              <w:marRight w:val="0"/>
                                                                                                              <w:marTop w:val="0"/>
                                                                                                              <w:marBottom w:val="0"/>
                                                                                                              <w:divBdr>
                                                                                                                <w:top w:val="none" w:sz="0" w:space="0" w:color="auto"/>
                                                                                                                <w:left w:val="none" w:sz="0" w:space="0" w:color="auto"/>
                                                                                                                <w:bottom w:val="none" w:sz="0" w:space="0" w:color="auto"/>
                                                                                                                <w:right w:val="none" w:sz="0" w:space="0" w:color="auto"/>
                                                                                                              </w:divBdr>
                                                                                                              <w:divsChild>
                                                                                                                <w:div w:id="481310408">
                                                                                                                  <w:marLeft w:val="0"/>
                                                                                                                  <w:marRight w:val="0"/>
                                                                                                                  <w:marTop w:val="0"/>
                                                                                                                  <w:marBottom w:val="0"/>
                                                                                                                  <w:divBdr>
                                                                                                                    <w:top w:val="none" w:sz="0" w:space="0" w:color="auto"/>
                                                                                                                    <w:left w:val="none" w:sz="0" w:space="0" w:color="auto"/>
                                                                                                                    <w:bottom w:val="none" w:sz="0" w:space="0" w:color="auto"/>
                                                                                                                    <w:right w:val="none" w:sz="0" w:space="0" w:color="auto"/>
                                                                                                                  </w:divBdr>
                                                                                                                  <w:divsChild>
                                                                                                                    <w:div w:id="181406945">
                                                                                                                      <w:marLeft w:val="0"/>
                                                                                                                      <w:marRight w:val="0"/>
                                                                                                                      <w:marTop w:val="0"/>
                                                                                                                      <w:marBottom w:val="0"/>
                                                                                                                      <w:divBdr>
                                                                                                                        <w:top w:val="none" w:sz="0" w:space="0" w:color="auto"/>
                                                                                                                        <w:left w:val="none" w:sz="0" w:space="0" w:color="auto"/>
                                                                                                                        <w:bottom w:val="none" w:sz="0" w:space="0" w:color="auto"/>
                                                                                                                        <w:right w:val="none" w:sz="0" w:space="0" w:color="auto"/>
                                                                                                                      </w:divBdr>
                                                                                                                      <w:divsChild>
                                                                                                                        <w:div w:id="1816600545">
                                                                                                                          <w:marLeft w:val="0"/>
                                                                                                                          <w:marRight w:val="0"/>
                                                                                                                          <w:marTop w:val="0"/>
                                                                                                                          <w:marBottom w:val="0"/>
                                                                                                                          <w:divBdr>
                                                                                                                            <w:top w:val="none" w:sz="0" w:space="0" w:color="auto"/>
                                                                                                                            <w:left w:val="none" w:sz="0" w:space="0" w:color="auto"/>
                                                                                                                            <w:bottom w:val="none" w:sz="0" w:space="0" w:color="auto"/>
                                                                                                                            <w:right w:val="none" w:sz="0" w:space="0" w:color="auto"/>
                                                                                                                          </w:divBdr>
                                                                                                                          <w:divsChild>
                                                                                                                            <w:div w:id="289629084">
                                                                                                                              <w:marLeft w:val="0"/>
                                                                                                                              <w:marRight w:val="0"/>
                                                                                                                              <w:marTop w:val="0"/>
                                                                                                                              <w:marBottom w:val="0"/>
                                                                                                                              <w:divBdr>
                                                                                                                                <w:top w:val="none" w:sz="0" w:space="0" w:color="auto"/>
                                                                                                                                <w:left w:val="none" w:sz="0" w:space="0" w:color="auto"/>
                                                                                                                                <w:bottom w:val="none" w:sz="0" w:space="0" w:color="auto"/>
                                                                                                                                <w:right w:val="none" w:sz="0" w:space="0" w:color="auto"/>
                                                                                                                              </w:divBdr>
                                                                                                                              <w:divsChild>
                                                                                                                                <w:div w:id="861477493">
                                                                                                                                  <w:marLeft w:val="0"/>
                                                                                                                                  <w:marRight w:val="0"/>
                                                                                                                                  <w:marTop w:val="0"/>
                                                                                                                                  <w:marBottom w:val="0"/>
                                                                                                                                  <w:divBdr>
                                                                                                                                    <w:top w:val="none" w:sz="0" w:space="0" w:color="auto"/>
                                                                                                                                    <w:left w:val="none" w:sz="0" w:space="0" w:color="auto"/>
                                                                                                                                    <w:bottom w:val="none" w:sz="0" w:space="0" w:color="auto"/>
                                                                                                                                    <w:right w:val="none" w:sz="0" w:space="0" w:color="auto"/>
                                                                                                                                  </w:divBdr>
                                                                                                                                  <w:divsChild>
                                                                                                                                    <w:div w:id="1146971244">
                                                                                                                                      <w:marLeft w:val="0"/>
                                                                                                                                      <w:marRight w:val="0"/>
                                                                                                                                      <w:marTop w:val="0"/>
                                                                                                                                      <w:marBottom w:val="0"/>
                                                                                                                                      <w:divBdr>
                                                                                                                                        <w:top w:val="none" w:sz="0" w:space="0" w:color="auto"/>
                                                                                                                                        <w:left w:val="none" w:sz="0" w:space="0" w:color="auto"/>
                                                                                                                                        <w:bottom w:val="none" w:sz="0" w:space="0" w:color="auto"/>
                                                                                                                                        <w:right w:val="none" w:sz="0" w:space="0" w:color="auto"/>
                                                                                                                                      </w:divBdr>
                                                                                                                                      <w:divsChild>
                                                                                                                                        <w:div w:id="1262642422">
                                                                                                                                          <w:marLeft w:val="0"/>
                                                                                                                                          <w:marRight w:val="0"/>
                                                                                                                                          <w:marTop w:val="0"/>
                                                                                                                                          <w:marBottom w:val="0"/>
                                                                                                                                          <w:divBdr>
                                                                                                                                            <w:top w:val="none" w:sz="0" w:space="0" w:color="auto"/>
                                                                                                                                            <w:left w:val="none" w:sz="0" w:space="0" w:color="auto"/>
                                                                                                                                            <w:bottom w:val="none" w:sz="0" w:space="0" w:color="auto"/>
                                                                                                                                            <w:right w:val="none" w:sz="0" w:space="0" w:color="auto"/>
                                                                                                                                          </w:divBdr>
                                                                                                                                          <w:divsChild>
                                                                                                                                            <w:div w:id="1431007799">
                                                                                                                                              <w:marLeft w:val="0"/>
                                                                                                                                              <w:marRight w:val="0"/>
                                                                                                                                              <w:marTop w:val="0"/>
                                                                                                                                              <w:marBottom w:val="0"/>
                                                                                                                                              <w:divBdr>
                                                                                                                                                <w:top w:val="none" w:sz="0" w:space="0" w:color="auto"/>
                                                                                                                                                <w:left w:val="none" w:sz="0" w:space="0" w:color="auto"/>
                                                                                                                                                <w:bottom w:val="none" w:sz="0" w:space="0" w:color="auto"/>
                                                                                                                                                <w:right w:val="none" w:sz="0" w:space="0" w:color="auto"/>
                                                                                                                                              </w:divBdr>
                                                                                                                                              <w:divsChild>
                                                                                                                                                <w:div w:id="1577518292">
                                                                                                                                                  <w:marLeft w:val="0"/>
                                                                                                                                                  <w:marRight w:val="0"/>
                                                                                                                                                  <w:marTop w:val="0"/>
                                                                                                                                                  <w:marBottom w:val="0"/>
                                                                                                                                                  <w:divBdr>
                                                                                                                                                    <w:top w:val="none" w:sz="0" w:space="0" w:color="auto"/>
                                                                                                                                                    <w:left w:val="none" w:sz="0" w:space="0" w:color="auto"/>
                                                                                                                                                    <w:bottom w:val="none" w:sz="0" w:space="0" w:color="auto"/>
                                                                                                                                                    <w:right w:val="none" w:sz="0" w:space="0" w:color="auto"/>
                                                                                                                                                  </w:divBdr>
                                                                                                                                                  <w:divsChild>
                                                                                                                                                    <w:div w:id="158159914">
                                                                                                                                                      <w:marLeft w:val="0"/>
                                                                                                                                                      <w:marRight w:val="0"/>
                                                                                                                                                      <w:marTop w:val="0"/>
                                                                                                                                                      <w:marBottom w:val="0"/>
                                                                                                                                                      <w:divBdr>
                                                                                                                                                        <w:top w:val="none" w:sz="0" w:space="0" w:color="auto"/>
                                                                                                                                                        <w:left w:val="none" w:sz="0" w:space="0" w:color="auto"/>
                                                                                                                                                        <w:bottom w:val="none" w:sz="0" w:space="0" w:color="auto"/>
                                                                                                                                                        <w:right w:val="none" w:sz="0" w:space="0" w:color="auto"/>
                                                                                                                                                      </w:divBdr>
                                                                                                                                                      <w:divsChild>
                                                                                                                                                        <w:div w:id="164901461">
                                                                                                                                                          <w:marLeft w:val="0"/>
                                                                                                                                                          <w:marRight w:val="0"/>
                                                                                                                                                          <w:marTop w:val="0"/>
                                                                                                                                                          <w:marBottom w:val="0"/>
                                                                                                                                                          <w:divBdr>
                                                                                                                                                            <w:top w:val="none" w:sz="0" w:space="0" w:color="auto"/>
                                                                                                                                                            <w:left w:val="none" w:sz="0" w:space="0" w:color="auto"/>
                                                                                                                                                            <w:bottom w:val="none" w:sz="0" w:space="0" w:color="auto"/>
                                                                                                                                                            <w:right w:val="none" w:sz="0" w:space="0" w:color="auto"/>
                                                                                                                                                          </w:divBdr>
                                                                                                                                                          <w:divsChild>
                                                                                                                                                            <w:div w:id="1757626393">
                                                                                                                                                              <w:marLeft w:val="0"/>
                                                                                                                                                              <w:marRight w:val="0"/>
                                                                                                                                                              <w:marTop w:val="0"/>
                                                                                                                                                              <w:marBottom w:val="0"/>
                                                                                                                                                              <w:divBdr>
                                                                                                                                                                <w:top w:val="none" w:sz="0" w:space="0" w:color="auto"/>
                                                                                                                                                                <w:left w:val="none" w:sz="0" w:space="0" w:color="auto"/>
                                                                                                                                                                <w:bottom w:val="none" w:sz="0" w:space="0" w:color="auto"/>
                                                                                                                                                                <w:right w:val="none" w:sz="0" w:space="0" w:color="auto"/>
                                                                                                                                                              </w:divBdr>
                                                                                                                                                              <w:divsChild>
                                                                                                                                                                <w:div w:id="1207061348">
                                                                                                                                                                  <w:marLeft w:val="0"/>
                                                                                                                                                                  <w:marRight w:val="0"/>
                                                                                                                                                                  <w:marTop w:val="0"/>
                                                                                                                                                                  <w:marBottom w:val="0"/>
                                                                                                                                                                  <w:divBdr>
                                                                                                                                                                    <w:top w:val="none" w:sz="0" w:space="0" w:color="auto"/>
                                                                                                                                                                    <w:left w:val="none" w:sz="0" w:space="0" w:color="auto"/>
                                                                                                                                                                    <w:bottom w:val="none" w:sz="0" w:space="0" w:color="auto"/>
                                                                                                                                                                    <w:right w:val="none" w:sz="0" w:space="0" w:color="auto"/>
                                                                                                                                                                  </w:divBdr>
                                                                                                                                                                  <w:divsChild>
                                                                                                                                                                    <w:div w:id="33766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5630">
      <w:bodyDiv w:val="1"/>
      <w:marLeft w:val="0"/>
      <w:marRight w:val="0"/>
      <w:marTop w:val="0"/>
      <w:marBottom w:val="0"/>
      <w:divBdr>
        <w:top w:val="none" w:sz="0" w:space="0" w:color="auto"/>
        <w:left w:val="none" w:sz="0" w:space="0" w:color="auto"/>
        <w:bottom w:val="none" w:sz="0" w:space="0" w:color="auto"/>
        <w:right w:val="none" w:sz="0" w:space="0" w:color="auto"/>
      </w:divBdr>
    </w:div>
    <w:div w:id="2106606640">
      <w:bodyDiv w:val="1"/>
      <w:marLeft w:val="0"/>
      <w:marRight w:val="0"/>
      <w:marTop w:val="0"/>
      <w:marBottom w:val="0"/>
      <w:divBdr>
        <w:top w:val="none" w:sz="0" w:space="0" w:color="auto"/>
        <w:left w:val="none" w:sz="0" w:space="0" w:color="auto"/>
        <w:bottom w:val="none" w:sz="0" w:space="0" w:color="auto"/>
        <w:right w:val="none" w:sz="0" w:space="0" w:color="auto"/>
      </w:divBdr>
      <w:divsChild>
        <w:div w:id="1222591734">
          <w:marLeft w:val="0"/>
          <w:marRight w:val="0"/>
          <w:marTop w:val="0"/>
          <w:marBottom w:val="0"/>
          <w:divBdr>
            <w:top w:val="none" w:sz="0" w:space="0" w:color="auto"/>
            <w:left w:val="none" w:sz="0" w:space="0" w:color="auto"/>
            <w:bottom w:val="none" w:sz="0" w:space="0" w:color="auto"/>
            <w:right w:val="none" w:sz="0" w:space="0" w:color="auto"/>
          </w:divBdr>
          <w:divsChild>
            <w:div w:id="1908950366">
              <w:marLeft w:val="0"/>
              <w:marRight w:val="0"/>
              <w:marTop w:val="0"/>
              <w:marBottom w:val="0"/>
              <w:divBdr>
                <w:top w:val="none" w:sz="0" w:space="0" w:color="auto"/>
                <w:left w:val="none" w:sz="0" w:space="0" w:color="auto"/>
                <w:bottom w:val="none" w:sz="0" w:space="0" w:color="auto"/>
                <w:right w:val="none" w:sz="0" w:space="0" w:color="auto"/>
              </w:divBdr>
              <w:divsChild>
                <w:div w:id="767695609">
                  <w:marLeft w:val="0"/>
                  <w:marRight w:val="0"/>
                  <w:marTop w:val="0"/>
                  <w:marBottom w:val="0"/>
                  <w:divBdr>
                    <w:top w:val="none" w:sz="0" w:space="0" w:color="auto"/>
                    <w:left w:val="none" w:sz="0" w:space="0" w:color="auto"/>
                    <w:bottom w:val="none" w:sz="0" w:space="0" w:color="auto"/>
                    <w:right w:val="none" w:sz="0" w:space="0" w:color="auto"/>
                  </w:divBdr>
                </w:div>
                <w:div w:id="1511018729">
                  <w:marLeft w:val="0"/>
                  <w:marRight w:val="0"/>
                  <w:marTop w:val="0"/>
                  <w:marBottom w:val="0"/>
                  <w:divBdr>
                    <w:top w:val="none" w:sz="0" w:space="0" w:color="auto"/>
                    <w:left w:val="none" w:sz="0" w:space="0" w:color="auto"/>
                    <w:bottom w:val="none" w:sz="0" w:space="0" w:color="auto"/>
                    <w:right w:val="none" w:sz="0" w:space="0" w:color="auto"/>
                  </w:divBdr>
                </w:div>
                <w:div w:id="742916715">
                  <w:marLeft w:val="0"/>
                  <w:marRight w:val="0"/>
                  <w:marTop w:val="0"/>
                  <w:marBottom w:val="0"/>
                  <w:divBdr>
                    <w:top w:val="none" w:sz="0" w:space="0" w:color="auto"/>
                    <w:left w:val="none" w:sz="0" w:space="0" w:color="auto"/>
                    <w:bottom w:val="none" w:sz="0" w:space="0" w:color="auto"/>
                    <w:right w:val="none" w:sz="0" w:space="0" w:color="auto"/>
                  </w:divBdr>
                </w:div>
                <w:div w:id="1037584794">
                  <w:marLeft w:val="0"/>
                  <w:marRight w:val="0"/>
                  <w:marTop w:val="0"/>
                  <w:marBottom w:val="0"/>
                  <w:divBdr>
                    <w:top w:val="none" w:sz="0" w:space="0" w:color="auto"/>
                    <w:left w:val="none" w:sz="0" w:space="0" w:color="auto"/>
                    <w:bottom w:val="none" w:sz="0" w:space="0" w:color="auto"/>
                    <w:right w:val="none" w:sz="0" w:space="0" w:color="auto"/>
                  </w:divBdr>
                </w:div>
                <w:div w:id="1019084985">
                  <w:marLeft w:val="0"/>
                  <w:marRight w:val="0"/>
                  <w:marTop w:val="0"/>
                  <w:marBottom w:val="0"/>
                  <w:divBdr>
                    <w:top w:val="none" w:sz="0" w:space="0" w:color="auto"/>
                    <w:left w:val="none" w:sz="0" w:space="0" w:color="auto"/>
                    <w:bottom w:val="none" w:sz="0" w:space="0" w:color="auto"/>
                    <w:right w:val="none" w:sz="0" w:space="0" w:color="auto"/>
                  </w:divBdr>
                </w:div>
                <w:div w:id="1101796555">
                  <w:marLeft w:val="0"/>
                  <w:marRight w:val="0"/>
                  <w:marTop w:val="0"/>
                  <w:marBottom w:val="0"/>
                  <w:divBdr>
                    <w:top w:val="none" w:sz="0" w:space="0" w:color="auto"/>
                    <w:left w:val="none" w:sz="0" w:space="0" w:color="auto"/>
                    <w:bottom w:val="none" w:sz="0" w:space="0" w:color="auto"/>
                    <w:right w:val="none" w:sz="0" w:space="0" w:color="auto"/>
                  </w:divBdr>
                </w:div>
                <w:div w:id="947388991">
                  <w:marLeft w:val="0"/>
                  <w:marRight w:val="0"/>
                  <w:marTop w:val="0"/>
                  <w:marBottom w:val="0"/>
                  <w:divBdr>
                    <w:top w:val="none" w:sz="0" w:space="0" w:color="auto"/>
                    <w:left w:val="none" w:sz="0" w:space="0" w:color="auto"/>
                    <w:bottom w:val="none" w:sz="0" w:space="0" w:color="auto"/>
                    <w:right w:val="none" w:sz="0" w:space="0" w:color="auto"/>
                  </w:divBdr>
                </w:div>
                <w:div w:id="755707817">
                  <w:marLeft w:val="0"/>
                  <w:marRight w:val="0"/>
                  <w:marTop w:val="0"/>
                  <w:marBottom w:val="0"/>
                  <w:divBdr>
                    <w:top w:val="none" w:sz="0" w:space="0" w:color="auto"/>
                    <w:left w:val="none" w:sz="0" w:space="0" w:color="auto"/>
                    <w:bottom w:val="none" w:sz="0" w:space="0" w:color="auto"/>
                    <w:right w:val="none" w:sz="0" w:space="0" w:color="auto"/>
                  </w:divBdr>
                </w:div>
                <w:div w:id="1791124955">
                  <w:marLeft w:val="0"/>
                  <w:marRight w:val="0"/>
                  <w:marTop w:val="0"/>
                  <w:marBottom w:val="0"/>
                  <w:divBdr>
                    <w:top w:val="none" w:sz="0" w:space="0" w:color="auto"/>
                    <w:left w:val="none" w:sz="0" w:space="0" w:color="auto"/>
                    <w:bottom w:val="none" w:sz="0" w:space="0" w:color="auto"/>
                    <w:right w:val="none" w:sz="0" w:space="0" w:color="auto"/>
                  </w:divBdr>
                </w:div>
                <w:div w:id="576789316">
                  <w:marLeft w:val="0"/>
                  <w:marRight w:val="0"/>
                  <w:marTop w:val="0"/>
                  <w:marBottom w:val="0"/>
                  <w:divBdr>
                    <w:top w:val="none" w:sz="0" w:space="0" w:color="auto"/>
                    <w:left w:val="none" w:sz="0" w:space="0" w:color="auto"/>
                    <w:bottom w:val="none" w:sz="0" w:space="0" w:color="auto"/>
                    <w:right w:val="none" w:sz="0" w:space="0" w:color="auto"/>
                  </w:divBdr>
                </w:div>
                <w:div w:id="444927041">
                  <w:marLeft w:val="0"/>
                  <w:marRight w:val="0"/>
                  <w:marTop w:val="0"/>
                  <w:marBottom w:val="0"/>
                  <w:divBdr>
                    <w:top w:val="none" w:sz="0" w:space="0" w:color="auto"/>
                    <w:left w:val="none" w:sz="0" w:space="0" w:color="auto"/>
                    <w:bottom w:val="none" w:sz="0" w:space="0" w:color="auto"/>
                    <w:right w:val="none" w:sz="0" w:space="0" w:color="auto"/>
                  </w:divBdr>
                </w:div>
                <w:div w:id="425268314">
                  <w:marLeft w:val="0"/>
                  <w:marRight w:val="0"/>
                  <w:marTop w:val="0"/>
                  <w:marBottom w:val="0"/>
                  <w:divBdr>
                    <w:top w:val="none" w:sz="0" w:space="0" w:color="auto"/>
                    <w:left w:val="none" w:sz="0" w:space="0" w:color="auto"/>
                    <w:bottom w:val="none" w:sz="0" w:space="0" w:color="auto"/>
                    <w:right w:val="none" w:sz="0" w:space="0" w:color="auto"/>
                  </w:divBdr>
                </w:div>
                <w:div w:id="1214002621">
                  <w:marLeft w:val="0"/>
                  <w:marRight w:val="0"/>
                  <w:marTop w:val="0"/>
                  <w:marBottom w:val="0"/>
                  <w:divBdr>
                    <w:top w:val="none" w:sz="0" w:space="0" w:color="auto"/>
                    <w:left w:val="none" w:sz="0" w:space="0" w:color="auto"/>
                    <w:bottom w:val="none" w:sz="0" w:space="0" w:color="auto"/>
                    <w:right w:val="none" w:sz="0" w:space="0" w:color="auto"/>
                  </w:divBdr>
                </w:div>
                <w:div w:id="941961051">
                  <w:marLeft w:val="0"/>
                  <w:marRight w:val="0"/>
                  <w:marTop w:val="0"/>
                  <w:marBottom w:val="0"/>
                  <w:divBdr>
                    <w:top w:val="none" w:sz="0" w:space="0" w:color="auto"/>
                    <w:left w:val="none" w:sz="0" w:space="0" w:color="auto"/>
                    <w:bottom w:val="none" w:sz="0" w:space="0" w:color="auto"/>
                    <w:right w:val="none" w:sz="0" w:space="0" w:color="auto"/>
                  </w:divBdr>
                </w:div>
                <w:div w:id="1528561712">
                  <w:marLeft w:val="0"/>
                  <w:marRight w:val="0"/>
                  <w:marTop w:val="0"/>
                  <w:marBottom w:val="0"/>
                  <w:divBdr>
                    <w:top w:val="none" w:sz="0" w:space="0" w:color="auto"/>
                    <w:left w:val="none" w:sz="0" w:space="0" w:color="auto"/>
                    <w:bottom w:val="none" w:sz="0" w:space="0" w:color="auto"/>
                    <w:right w:val="none" w:sz="0" w:space="0" w:color="auto"/>
                  </w:divBdr>
                </w:div>
                <w:div w:id="846822372">
                  <w:marLeft w:val="0"/>
                  <w:marRight w:val="0"/>
                  <w:marTop w:val="0"/>
                  <w:marBottom w:val="0"/>
                  <w:divBdr>
                    <w:top w:val="none" w:sz="0" w:space="0" w:color="auto"/>
                    <w:left w:val="none" w:sz="0" w:space="0" w:color="auto"/>
                    <w:bottom w:val="none" w:sz="0" w:space="0" w:color="auto"/>
                    <w:right w:val="none" w:sz="0" w:space="0" w:color="auto"/>
                  </w:divBdr>
                </w:div>
                <w:div w:id="88279551">
                  <w:marLeft w:val="0"/>
                  <w:marRight w:val="0"/>
                  <w:marTop w:val="0"/>
                  <w:marBottom w:val="0"/>
                  <w:divBdr>
                    <w:top w:val="none" w:sz="0" w:space="0" w:color="auto"/>
                    <w:left w:val="none" w:sz="0" w:space="0" w:color="auto"/>
                    <w:bottom w:val="none" w:sz="0" w:space="0" w:color="auto"/>
                    <w:right w:val="none" w:sz="0" w:space="0" w:color="auto"/>
                  </w:divBdr>
                </w:div>
                <w:div w:id="2065640453">
                  <w:marLeft w:val="0"/>
                  <w:marRight w:val="0"/>
                  <w:marTop w:val="0"/>
                  <w:marBottom w:val="0"/>
                  <w:divBdr>
                    <w:top w:val="none" w:sz="0" w:space="0" w:color="auto"/>
                    <w:left w:val="none" w:sz="0" w:space="0" w:color="auto"/>
                    <w:bottom w:val="none" w:sz="0" w:space="0" w:color="auto"/>
                    <w:right w:val="none" w:sz="0" w:space="0" w:color="auto"/>
                  </w:divBdr>
                </w:div>
                <w:div w:id="1042636205">
                  <w:marLeft w:val="0"/>
                  <w:marRight w:val="0"/>
                  <w:marTop w:val="0"/>
                  <w:marBottom w:val="0"/>
                  <w:divBdr>
                    <w:top w:val="none" w:sz="0" w:space="0" w:color="auto"/>
                    <w:left w:val="none" w:sz="0" w:space="0" w:color="auto"/>
                    <w:bottom w:val="none" w:sz="0" w:space="0" w:color="auto"/>
                    <w:right w:val="none" w:sz="0" w:space="0" w:color="auto"/>
                  </w:divBdr>
                </w:div>
                <w:div w:id="1340737122">
                  <w:marLeft w:val="0"/>
                  <w:marRight w:val="0"/>
                  <w:marTop w:val="0"/>
                  <w:marBottom w:val="0"/>
                  <w:divBdr>
                    <w:top w:val="none" w:sz="0" w:space="0" w:color="auto"/>
                    <w:left w:val="none" w:sz="0" w:space="0" w:color="auto"/>
                    <w:bottom w:val="none" w:sz="0" w:space="0" w:color="auto"/>
                    <w:right w:val="none" w:sz="0" w:space="0" w:color="auto"/>
                  </w:divBdr>
                </w:div>
                <w:div w:id="1570116285">
                  <w:marLeft w:val="0"/>
                  <w:marRight w:val="0"/>
                  <w:marTop w:val="0"/>
                  <w:marBottom w:val="0"/>
                  <w:divBdr>
                    <w:top w:val="none" w:sz="0" w:space="0" w:color="auto"/>
                    <w:left w:val="none" w:sz="0" w:space="0" w:color="auto"/>
                    <w:bottom w:val="none" w:sz="0" w:space="0" w:color="auto"/>
                    <w:right w:val="none" w:sz="0" w:space="0" w:color="auto"/>
                  </w:divBdr>
                </w:div>
                <w:div w:id="1967202454">
                  <w:marLeft w:val="0"/>
                  <w:marRight w:val="0"/>
                  <w:marTop w:val="0"/>
                  <w:marBottom w:val="0"/>
                  <w:divBdr>
                    <w:top w:val="none" w:sz="0" w:space="0" w:color="auto"/>
                    <w:left w:val="none" w:sz="0" w:space="0" w:color="auto"/>
                    <w:bottom w:val="none" w:sz="0" w:space="0" w:color="auto"/>
                    <w:right w:val="none" w:sz="0" w:space="0" w:color="auto"/>
                  </w:divBdr>
                </w:div>
                <w:div w:id="945309474">
                  <w:marLeft w:val="0"/>
                  <w:marRight w:val="0"/>
                  <w:marTop w:val="0"/>
                  <w:marBottom w:val="0"/>
                  <w:divBdr>
                    <w:top w:val="none" w:sz="0" w:space="0" w:color="auto"/>
                    <w:left w:val="none" w:sz="0" w:space="0" w:color="auto"/>
                    <w:bottom w:val="none" w:sz="0" w:space="0" w:color="auto"/>
                    <w:right w:val="none" w:sz="0" w:space="0" w:color="auto"/>
                  </w:divBdr>
                </w:div>
                <w:div w:id="2088139831">
                  <w:marLeft w:val="0"/>
                  <w:marRight w:val="0"/>
                  <w:marTop w:val="0"/>
                  <w:marBottom w:val="0"/>
                  <w:divBdr>
                    <w:top w:val="none" w:sz="0" w:space="0" w:color="auto"/>
                    <w:left w:val="none" w:sz="0" w:space="0" w:color="auto"/>
                    <w:bottom w:val="none" w:sz="0" w:space="0" w:color="auto"/>
                    <w:right w:val="none" w:sz="0" w:space="0" w:color="auto"/>
                  </w:divBdr>
                </w:div>
                <w:div w:id="165050487">
                  <w:marLeft w:val="0"/>
                  <w:marRight w:val="0"/>
                  <w:marTop w:val="0"/>
                  <w:marBottom w:val="0"/>
                  <w:divBdr>
                    <w:top w:val="none" w:sz="0" w:space="0" w:color="auto"/>
                    <w:left w:val="none" w:sz="0" w:space="0" w:color="auto"/>
                    <w:bottom w:val="none" w:sz="0" w:space="0" w:color="auto"/>
                    <w:right w:val="none" w:sz="0" w:space="0" w:color="auto"/>
                  </w:divBdr>
                </w:div>
                <w:div w:id="129397115">
                  <w:marLeft w:val="0"/>
                  <w:marRight w:val="0"/>
                  <w:marTop w:val="0"/>
                  <w:marBottom w:val="0"/>
                  <w:divBdr>
                    <w:top w:val="none" w:sz="0" w:space="0" w:color="auto"/>
                    <w:left w:val="none" w:sz="0" w:space="0" w:color="auto"/>
                    <w:bottom w:val="none" w:sz="0" w:space="0" w:color="auto"/>
                    <w:right w:val="none" w:sz="0" w:space="0" w:color="auto"/>
                  </w:divBdr>
                </w:div>
                <w:div w:id="699815352">
                  <w:marLeft w:val="0"/>
                  <w:marRight w:val="0"/>
                  <w:marTop w:val="0"/>
                  <w:marBottom w:val="0"/>
                  <w:divBdr>
                    <w:top w:val="none" w:sz="0" w:space="0" w:color="auto"/>
                    <w:left w:val="none" w:sz="0" w:space="0" w:color="auto"/>
                    <w:bottom w:val="none" w:sz="0" w:space="0" w:color="auto"/>
                    <w:right w:val="none" w:sz="0" w:space="0" w:color="auto"/>
                  </w:divBdr>
                </w:div>
                <w:div w:id="670450181">
                  <w:marLeft w:val="0"/>
                  <w:marRight w:val="0"/>
                  <w:marTop w:val="0"/>
                  <w:marBottom w:val="0"/>
                  <w:divBdr>
                    <w:top w:val="none" w:sz="0" w:space="0" w:color="auto"/>
                    <w:left w:val="none" w:sz="0" w:space="0" w:color="auto"/>
                    <w:bottom w:val="none" w:sz="0" w:space="0" w:color="auto"/>
                    <w:right w:val="none" w:sz="0" w:space="0" w:color="auto"/>
                  </w:divBdr>
                </w:div>
                <w:div w:id="1198007041">
                  <w:marLeft w:val="0"/>
                  <w:marRight w:val="0"/>
                  <w:marTop w:val="0"/>
                  <w:marBottom w:val="0"/>
                  <w:divBdr>
                    <w:top w:val="none" w:sz="0" w:space="0" w:color="auto"/>
                    <w:left w:val="none" w:sz="0" w:space="0" w:color="auto"/>
                    <w:bottom w:val="none" w:sz="0" w:space="0" w:color="auto"/>
                    <w:right w:val="none" w:sz="0" w:space="0" w:color="auto"/>
                  </w:divBdr>
                </w:div>
                <w:div w:id="1701855799">
                  <w:marLeft w:val="0"/>
                  <w:marRight w:val="0"/>
                  <w:marTop w:val="0"/>
                  <w:marBottom w:val="0"/>
                  <w:divBdr>
                    <w:top w:val="none" w:sz="0" w:space="0" w:color="auto"/>
                    <w:left w:val="none" w:sz="0" w:space="0" w:color="auto"/>
                    <w:bottom w:val="none" w:sz="0" w:space="0" w:color="auto"/>
                    <w:right w:val="none" w:sz="0" w:space="0" w:color="auto"/>
                  </w:divBdr>
                </w:div>
                <w:div w:id="1442606423">
                  <w:marLeft w:val="0"/>
                  <w:marRight w:val="0"/>
                  <w:marTop w:val="0"/>
                  <w:marBottom w:val="0"/>
                  <w:divBdr>
                    <w:top w:val="none" w:sz="0" w:space="0" w:color="auto"/>
                    <w:left w:val="none" w:sz="0" w:space="0" w:color="auto"/>
                    <w:bottom w:val="none" w:sz="0" w:space="0" w:color="auto"/>
                    <w:right w:val="none" w:sz="0" w:space="0" w:color="auto"/>
                  </w:divBdr>
                </w:div>
                <w:div w:id="1084255027">
                  <w:marLeft w:val="0"/>
                  <w:marRight w:val="0"/>
                  <w:marTop w:val="0"/>
                  <w:marBottom w:val="0"/>
                  <w:divBdr>
                    <w:top w:val="none" w:sz="0" w:space="0" w:color="auto"/>
                    <w:left w:val="none" w:sz="0" w:space="0" w:color="auto"/>
                    <w:bottom w:val="none" w:sz="0" w:space="0" w:color="auto"/>
                    <w:right w:val="none" w:sz="0" w:space="0" w:color="auto"/>
                  </w:divBdr>
                </w:div>
                <w:div w:id="507328284">
                  <w:marLeft w:val="0"/>
                  <w:marRight w:val="0"/>
                  <w:marTop w:val="0"/>
                  <w:marBottom w:val="0"/>
                  <w:divBdr>
                    <w:top w:val="none" w:sz="0" w:space="0" w:color="auto"/>
                    <w:left w:val="none" w:sz="0" w:space="0" w:color="auto"/>
                    <w:bottom w:val="none" w:sz="0" w:space="0" w:color="auto"/>
                    <w:right w:val="none" w:sz="0" w:space="0" w:color="auto"/>
                  </w:divBdr>
                </w:div>
                <w:div w:id="950866389">
                  <w:marLeft w:val="0"/>
                  <w:marRight w:val="0"/>
                  <w:marTop w:val="0"/>
                  <w:marBottom w:val="0"/>
                  <w:divBdr>
                    <w:top w:val="none" w:sz="0" w:space="0" w:color="auto"/>
                    <w:left w:val="none" w:sz="0" w:space="0" w:color="auto"/>
                    <w:bottom w:val="none" w:sz="0" w:space="0" w:color="auto"/>
                    <w:right w:val="none" w:sz="0" w:space="0" w:color="auto"/>
                  </w:divBdr>
                </w:div>
                <w:div w:id="832373773">
                  <w:marLeft w:val="0"/>
                  <w:marRight w:val="0"/>
                  <w:marTop w:val="0"/>
                  <w:marBottom w:val="0"/>
                  <w:divBdr>
                    <w:top w:val="none" w:sz="0" w:space="0" w:color="auto"/>
                    <w:left w:val="none" w:sz="0" w:space="0" w:color="auto"/>
                    <w:bottom w:val="none" w:sz="0" w:space="0" w:color="auto"/>
                    <w:right w:val="none" w:sz="0" w:space="0" w:color="auto"/>
                  </w:divBdr>
                </w:div>
                <w:div w:id="1618877895">
                  <w:marLeft w:val="0"/>
                  <w:marRight w:val="0"/>
                  <w:marTop w:val="0"/>
                  <w:marBottom w:val="0"/>
                  <w:divBdr>
                    <w:top w:val="none" w:sz="0" w:space="0" w:color="auto"/>
                    <w:left w:val="none" w:sz="0" w:space="0" w:color="auto"/>
                    <w:bottom w:val="none" w:sz="0" w:space="0" w:color="auto"/>
                    <w:right w:val="none" w:sz="0" w:space="0" w:color="auto"/>
                  </w:divBdr>
                </w:div>
                <w:div w:id="1853949725">
                  <w:marLeft w:val="0"/>
                  <w:marRight w:val="0"/>
                  <w:marTop w:val="0"/>
                  <w:marBottom w:val="0"/>
                  <w:divBdr>
                    <w:top w:val="none" w:sz="0" w:space="0" w:color="auto"/>
                    <w:left w:val="none" w:sz="0" w:space="0" w:color="auto"/>
                    <w:bottom w:val="none" w:sz="0" w:space="0" w:color="auto"/>
                    <w:right w:val="none" w:sz="0" w:space="0" w:color="auto"/>
                  </w:divBdr>
                </w:div>
                <w:div w:id="1844934189">
                  <w:marLeft w:val="0"/>
                  <w:marRight w:val="0"/>
                  <w:marTop w:val="0"/>
                  <w:marBottom w:val="0"/>
                  <w:divBdr>
                    <w:top w:val="none" w:sz="0" w:space="0" w:color="auto"/>
                    <w:left w:val="none" w:sz="0" w:space="0" w:color="auto"/>
                    <w:bottom w:val="none" w:sz="0" w:space="0" w:color="auto"/>
                    <w:right w:val="none" w:sz="0" w:space="0" w:color="auto"/>
                  </w:divBdr>
                </w:div>
                <w:div w:id="1518694036">
                  <w:marLeft w:val="0"/>
                  <w:marRight w:val="0"/>
                  <w:marTop w:val="0"/>
                  <w:marBottom w:val="0"/>
                  <w:divBdr>
                    <w:top w:val="none" w:sz="0" w:space="0" w:color="auto"/>
                    <w:left w:val="none" w:sz="0" w:space="0" w:color="auto"/>
                    <w:bottom w:val="none" w:sz="0" w:space="0" w:color="auto"/>
                    <w:right w:val="none" w:sz="0" w:space="0" w:color="auto"/>
                  </w:divBdr>
                </w:div>
                <w:div w:id="1301766400">
                  <w:marLeft w:val="0"/>
                  <w:marRight w:val="0"/>
                  <w:marTop w:val="0"/>
                  <w:marBottom w:val="0"/>
                  <w:divBdr>
                    <w:top w:val="none" w:sz="0" w:space="0" w:color="auto"/>
                    <w:left w:val="none" w:sz="0" w:space="0" w:color="auto"/>
                    <w:bottom w:val="none" w:sz="0" w:space="0" w:color="auto"/>
                    <w:right w:val="none" w:sz="0" w:space="0" w:color="auto"/>
                  </w:divBdr>
                </w:div>
                <w:div w:id="1824927466">
                  <w:marLeft w:val="0"/>
                  <w:marRight w:val="0"/>
                  <w:marTop w:val="0"/>
                  <w:marBottom w:val="0"/>
                  <w:divBdr>
                    <w:top w:val="none" w:sz="0" w:space="0" w:color="auto"/>
                    <w:left w:val="none" w:sz="0" w:space="0" w:color="auto"/>
                    <w:bottom w:val="none" w:sz="0" w:space="0" w:color="auto"/>
                    <w:right w:val="none" w:sz="0" w:space="0" w:color="auto"/>
                  </w:divBdr>
                </w:div>
                <w:div w:id="1874264090">
                  <w:marLeft w:val="0"/>
                  <w:marRight w:val="0"/>
                  <w:marTop w:val="0"/>
                  <w:marBottom w:val="0"/>
                  <w:divBdr>
                    <w:top w:val="none" w:sz="0" w:space="0" w:color="auto"/>
                    <w:left w:val="none" w:sz="0" w:space="0" w:color="auto"/>
                    <w:bottom w:val="none" w:sz="0" w:space="0" w:color="auto"/>
                    <w:right w:val="none" w:sz="0" w:space="0" w:color="auto"/>
                  </w:divBdr>
                </w:div>
                <w:div w:id="1893804989">
                  <w:marLeft w:val="0"/>
                  <w:marRight w:val="0"/>
                  <w:marTop w:val="0"/>
                  <w:marBottom w:val="0"/>
                  <w:divBdr>
                    <w:top w:val="none" w:sz="0" w:space="0" w:color="auto"/>
                    <w:left w:val="none" w:sz="0" w:space="0" w:color="auto"/>
                    <w:bottom w:val="none" w:sz="0" w:space="0" w:color="auto"/>
                    <w:right w:val="none" w:sz="0" w:space="0" w:color="auto"/>
                  </w:divBdr>
                </w:div>
                <w:div w:id="84423481">
                  <w:marLeft w:val="0"/>
                  <w:marRight w:val="0"/>
                  <w:marTop w:val="0"/>
                  <w:marBottom w:val="0"/>
                  <w:divBdr>
                    <w:top w:val="none" w:sz="0" w:space="0" w:color="auto"/>
                    <w:left w:val="none" w:sz="0" w:space="0" w:color="auto"/>
                    <w:bottom w:val="none" w:sz="0" w:space="0" w:color="auto"/>
                    <w:right w:val="none" w:sz="0" w:space="0" w:color="auto"/>
                  </w:divBdr>
                </w:div>
                <w:div w:id="916860819">
                  <w:marLeft w:val="0"/>
                  <w:marRight w:val="0"/>
                  <w:marTop w:val="0"/>
                  <w:marBottom w:val="0"/>
                  <w:divBdr>
                    <w:top w:val="none" w:sz="0" w:space="0" w:color="auto"/>
                    <w:left w:val="none" w:sz="0" w:space="0" w:color="auto"/>
                    <w:bottom w:val="none" w:sz="0" w:space="0" w:color="auto"/>
                    <w:right w:val="none" w:sz="0" w:space="0" w:color="auto"/>
                  </w:divBdr>
                </w:div>
                <w:div w:id="506214564">
                  <w:marLeft w:val="0"/>
                  <w:marRight w:val="0"/>
                  <w:marTop w:val="0"/>
                  <w:marBottom w:val="0"/>
                  <w:divBdr>
                    <w:top w:val="none" w:sz="0" w:space="0" w:color="auto"/>
                    <w:left w:val="none" w:sz="0" w:space="0" w:color="auto"/>
                    <w:bottom w:val="none" w:sz="0" w:space="0" w:color="auto"/>
                    <w:right w:val="none" w:sz="0" w:space="0" w:color="auto"/>
                  </w:divBdr>
                </w:div>
                <w:div w:id="29495652">
                  <w:marLeft w:val="0"/>
                  <w:marRight w:val="0"/>
                  <w:marTop w:val="0"/>
                  <w:marBottom w:val="0"/>
                  <w:divBdr>
                    <w:top w:val="none" w:sz="0" w:space="0" w:color="auto"/>
                    <w:left w:val="none" w:sz="0" w:space="0" w:color="auto"/>
                    <w:bottom w:val="none" w:sz="0" w:space="0" w:color="auto"/>
                    <w:right w:val="none" w:sz="0" w:space="0" w:color="auto"/>
                  </w:divBdr>
                </w:div>
                <w:div w:id="1224561064">
                  <w:marLeft w:val="0"/>
                  <w:marRight w:val="0"/>
                  <w:marTop w:val="0"/>
                  <w:marBottom w:val="0"/>
                  <w:divBdr>
                    <w:top w:val="none" w:sz="0" w:space="0" w:color="auto"/>
                    <w:left w:val="none" w:sz="0" w:space="0" w:color="auto"/>
                    <w:bottom w:val="none" w:sz="0" w:space="0" w:color="auto"/>
                    <w:right w:val="none" w:sz="0" w:space="0" w:color="auto"/>
                  </w:divBdr>
                </w:div>
                <w:div w:id="1294213288">
                  <w:marLeft w:val="0"/>
                  <w:marRight w:val="0"/>
                  <w:marTop w:val="0"/>
                  <w:marBottom w:val="0"/>
                  <w:divBdr>
                    <w:top w:val="none" w:sz="0" w:space="0" w:color="auto"/>
                    <w:left w:val="none" w:sz="0" w:space="0" w:color="auto"/>
                    <w:bottom w:val="none" w:sz="0" w:space="0" w:color="auto"/>
                    <w:right w:val="none" w:sz="0" w:space="0" w:color="auto"/>
                  </w:divBdr>
                </w:div>
                <w:div w:id="1459375592">
                  <w:marLeft w:val="0"/>
                  <w:marRight w:val="0"/>
                  <w:marTop w:val="0"/>
                  <w:marBottom w:val="0"/>
                  <w:divBdr>
                    <w:top w:val="none" w:sz="0" w:space="0" w:color="auto"/>
                    <w:left w:val="none" w:sz="0" w:space="0" w:color="auto"/>
                    <w:bottom w:val="none" w:sz="0" w:space="0" w:color="auto"/>
                    <w:right w:val="none" w:sz="0" w:space="0" w:color="auto"/>
                  </w:divBdr>
                </w:div>
                <w:div w:id="1450321517">
                  <w:marLeft w:val="0"/>
                  <w:marRight w:val="0"/>
                  <w:marTop w:val="0"/>
                  <w:marBottom w:val="0"/>
                  <w:divBdr>
                    <w:top w:val="none" w:sz="0" w:space="0" w:color="auto"/>
                    <w:left w:val="none" w:sz="0" w:space="0" w:color="auto"/>
                    <w:bottom w:val="none" w:sz="0" w:space="0" w:color="auto"/>
                    <w:right w:val="none" w:sz="0" w:space="0" w:color="auto"/>
                  </w:divBdr>
                </w:div>
                <w:div w:id="649406639">
                  <w:marLeft w:val="0"/>
                  <w:marRight w:val="0"/>
                  <w:marTop w:val="0"/>
                  <w:marBottom w:val="0"/>
                  <w:divBdr>
                    <w:top w:val="none" w:sz="0" w:space="0" w:color="auto"/>
                    <w:left w:val="none" w:sz="0" w:space="0" w:color="auto"/>
                    <w:bottom w:val="none" w:sz="0" w:space="0" w:color="auto"/>
                    <w:right w:val="none" w:sz="0" w:space="0" w:color="auto"/>
                  </w:divBdr>
                </w:div>
                <w:div w:id="1669090249">
                  <w:marLeft w:val="0"/>
                  <w:marRight w:val="0"/>
                  <w:marTop w:val="0"/>
                  <w:marBottom w:val="0"/>
                  <w:divBdr>
                    <w:top w:val="none" w:sz="0" w:space="0" w:color="auto"/>
                    <w:left w:val="none" w:sz="0" w:space="0" w:color="auto"/>
                    <w:bottom w:val="none" w:sz="0" w:space="0" w:color="auto"/>
                    <w:right w:val="none" w:sz="0" w:space="0" w:color="auto"/>
                  </w:divBdr>
                </w:div>
                <w:div w:id="37827904">
                  <w:marLeft w:val="0"/>
                  <w:marRight w:val="0"/>
                  <w:marTop w:val="0"/>
                  <w:marBottom w:val="0"/>
                  <w:divBdr>
                    <w:top w:val="none" w:sz="0" w:space="0" w:color="auto"/>
                    <w:left w:val="none" w:sz="0" w:space="0" w:color="auto"/>
                    <w:bottom w:val="none" w:sz="0" w:space="0" w:color="auto"/>
                    <w:right w:val="none" w:sz="0" w:space="0" w:color="auto"/>
                  </w:divBdr>
                </w:div>
                <w:div w:id="2009554924">
                  <w:marLeft w:val="0"/>
                  <w:marRight w:val="0"/>
                  <w:marTop w:val="0"/>
                  <w:marBottom w:val="0"/>
                  <w:divBdr>
                    <w:top w:val="none" w:sz="0" w:space="0" w:color="auto"/>
                    <w:left w:val="none" w:sz="0" w:space="0" w:color="auto"/>
                    <w:bottom w:val="none" w:sz="0" w:space="0" w:color="auto"/>
                    <w:right w:val="none" w:sz="0" w:space="0" w:color="auto"/>
                  </w:divBdr>
                </w:div>
                <w:div w:id="1971520261">
                  <w:marLeft w:val="0"/>
                  <w:marRight w:val="0"/>
                  <w:marTop w:val="0"/>
                  <w:marBottom w:val="0"/>
                  <w:divBdr>
                    <w:top w:val="none" w:sz="0" w:space="0" w:color="auto"/>
                    <w:left w:val="none" w:sz="0" w:space="0" w:color="auto"/>
                    <w:bottom w:val="none" w:sz="0" w:space="0" w:color="auto"/>
                    <w:right w:val="none" w:sz="0" w:space="0" w:color="auto"/>
                  </w:divBdr>
                </w:div>
                <w:div w:id="1871647544">
                  <w:marLeft w:val="0"/>
                  <w:marRight w:val="0"/>
                  <w:marTop w:val="0"/>
                  <w:marBottom w:val="0"/>
                  <w:divBdr>
                    <w:top w:val="none" w:sz="0" w:space="0" w:color="auto"/>
                    <w:left w:val="none" w:sz="0" w:space="0" w:color="auto"/>
                    <w:bottom w:val="none" w:sz="0" w:space="0" w:color="auto"/>
                    <w:right w:val="none" w:sz="0" w:space="0" w:color="auto"/>
                  </w:divBdr>
                </w:div>
                <w:div w:id="1197738695">
                  <w:marLeft w:val="0"/>
                  <w:marRight w:val="0"/>
                  <w:marTop w:val="0"/>
                  <w:marBottom w:val="0"/>
                  <w:divBdr>
                    <w:top w:val="none" w:sz="0" w:space="0" w:color="auto"/>
                    <w:left w:val="none" w:sz="0" w:space="0" w:color="auto"/>
                    <w:bottom w:val="none" w:sz="0" w:space="0" w:color="auto"/>
                    <w:right w:val="none" w:sz="0" w:space="0" w:color="auto"/>
                  </w:divBdr>
                </w:div>
                <w:div w:id="1935166390">
                  <w:marLeft w:val="0"/>
                  <w:marRight w:val="0"/>
                  <w:marTop w:val="0"/>
                  <w:marBottom w:val="0"/>
                  <w:divBdr>
                    <w:top w:val="none" w:sz="0" w:space="0" w:color="auto"/>
                    <w:left w:val="none" w:sz="0" w:space="0" w:color="auto"/>
                    <w:bottom w:val="none" w:sz="0" w:space="0" w:color="auto"/>
                    <w:right w:val="none" w:sz="0" w:space="0" w:color="auto"/>
                  </w:divBdr>
                </w:div>
                <w:div w:id="508569650">
                  <w:marLeft w:val="0"/>
                  <w:marRight w:val="0"/>
                  <w:marTop w:val="0"/>
                  <w:marBottom w:val="0"/>
                  <w:divBdr>
                    <w:top w:val="none" w:sz="0" w:space="0" w:color="auto"/>
                    <w:left w:val="none" w:sz="0" w:space="0" w:color="auto"/>
                    <w:bottom w:val="none" w:sz="0" w:space="0" w:color="auto"/>
                    <w:right w:val="none" w:sz="0" w:space="0" w:color="auto"/>
                  </w:divBdr>
                </w:div>
                <w:div w:id="600602201">
                  <w:marLeft w:val="0"/>
                  <w:marRight w:val="0"/>
                  <w:marTop w:val="0"/>
                  <w:marBottom w:val="0"/>
                  <w:divBdr>
                    <w:top w:val="none" w:sz="0" w:space="0" w:color="auto"/>
                    <w:left w:val="none" w:sz="0" w:space="0" w:color="auto"/>
                    <w:bottom w:val="none" w:sz="0" w:space="0" w:color="auto"/>
                    <w:right w:val="none" w:sz="0" w:space="0" w:color="auto"/>
                  </w:divBdr>
                </w:div>
                <w:div w:id="1435858321">
                  <w:marLeft w:val="0"/>
                  <w:marRight w:val="0"/>
                  <w:marTop w:val="0"/>
                  <w:marBottom w:val="0"/>
                  <w:divBdr>
                    <w:top w:val="none" w:sz="0" w:space="0" w:color="auto"/>
                    <w:left w:val="none" w:sz="0" w:space="0" w:color="auto"/>
                    <w:bottom w:val="none" w:sz="0" w:space="0" w:color="auto"/>
                    <w:right w:val="none" w:sz="0" w:space="0" w:color="auto"/>
                  </w:divBdr>
                </w:div>
                <w:div w:id="1954704143">
                  <w:marLeft w:val="0"/>
                  <w:marRight w:val="0"/>
                  <w:marTop w:val="0"/>
                  <w:marBottom w:val="0"/>
                  <w:divBdr>
                    <w:top w:val="none" w:sz="0" w:space="0" w:color="auto"/>
                    <w:left w:val="none" w:sz="0" w:space="0" w:color="auto"/>
                    <w:bottom w:val="none" w:sz="0" w:space="0" w:color="auto"/>
                    <w:right w:val="none" w:sz="0" w:space="0" w:color="auto"/>
                  </w:divBdr>
                </w:div>
                <w:div w:id="1322082354">
                  <w:marLeft w:val="0"/>
                  <w:marRight w:val="0"/>
                  <w:marTop w:val="0"/>
                  <w:marBottom w:val="0"/>
                  <w:divBdr>
                    <w:top w:val="none" w:sz="0" w:space="0" w:color="auto"/>
                    <w:left w:val="none" w:sz="0" w:space="0" w:color="auto"/>
                    <w:bottom w:val="none" w:sz="0" w:space="0" w:color="auto"/>
                    <w:right w:val="none" w:sz="0" w:space="0" w:color="auto"/>
                  </w:divBdr>
                </w:div>
                <w:div w:id="19055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040">
          <w:marLeft w:val="0"/>
          <w:marRight w:val="0"/>
          <w:marTop w:val="0"/>
          <w:marBottom w:val="0"/>
          <w:divBdr>
            <w:top w:val="none" w:sz="0" w:space="0" w:color="auto"/>
            <w:left w:val="none" w:sz="0" w:space="0" w:color="auto"/>
            <w:bottom w:val="none" w:sz="0" w:space="0" w:color="auto"/>
            <w:right w:val="none" w:sz="0" w:space="0" w:color="auto"/>
          </w:divBdr>
          <w:divsChild>
            <w:div w:id="835925225">
              <w:marLeft w:val="0"/>
              <w:marRight w:val="0"/>
              <w:marTop w:val="0"/>
              <w:marBottom w:val="0"/>
              <w:divBdr>
                <w:top w:val="none" w:sz="0" w:space="0" w:color="auto"/>
                <w:left w:val="none" w:sz="0" w:space="0" w:color="auto"/>
                <w:bottom w:val="none" w:sz="0" w:space="0" w:color="auto"/>
                <w:right w:val="none" w:sz="0" w:space="0" w:color="auto"/>
              </w:divBdr>
              <w:divsChild>
                <w:div w:id="637495487">
                  <w:marLeft w:val="0"/>
                  <w:marRight w:val="0"/>
                  <w:marTop w:val="0"/>
                  <w:marBottom w:val="0"/>
                  <w:divBdr>
                    <w:top w:val="none" w:sz="0" w:space="0" w:color="auto"/>
                    <w:left w:val="none" w:sz="0" w:space="0" w:color="auto"/>
                    <w:bottom w:val="none" w:sz="0" w:space="0" w:color="auto"/>
                    <w:right w:val="none" w:sz="0" w:space="0" w:color="auto"/>
                  </w:divBdr>
                </w:div>
                <w:div w:id="321979519">
                  <w:marLeft w:val="0"/>
                  <w:marRight w:val="0"/>
                  <w:marTop w:val="0"/>
                  <w:marBottom w:val="0"/>
                  <w:divBdr>
                    <w:top w:val="none" w:sz="0" w:space="0" w:color="auto"/>
                    <w:left w:val="none" w:sz="0" w:space="0" w:color="auto"/>
                    <w:bottom w:val="none" w:sz="0" w:space="0" w:color="auto"/>
                    <w:right w:val="none" w:sz="0" w:space="0" w:color="auto"/>
                  </w:divBdr>
                </w:div>
                <w:div w:id="163982982">
                  <w:marLeft w:val="0"/>
                  <w:marRight w:val="0"/>
                  <w:marTop w:val="0"/>
                  <w:marBottom w:val="0"/>
                  <w:divBdr>
                    <w:top w:val="none" w:sz="0" w:space="0" w:color="auto"/>
                    <w:left w:val="none" w:sz="0" w:space="0" w:color="auto"/>
                    <w:bottom w:val="none" w:sz="0" w:space="0" w:color="auto"/>
                    <w:right w:val="none" w:sz="0" w:space="0" w:color="auto"/>
                  </w:divBdr>
                </w:div>
                <w:div w:id="1466433985">
                  <w:marLeft w:val="0"/>
                  <w:marRight w:val="0"/>
                  <w:marTop w:val="0"/>
                  <w:marBottom w:val="0"/>
                  <w:divBdr>
                    <w:top w:val="none" w:sz="0" w:space="0" w:color="auto"/>
                    <w:left w:val="none" w:sz="0" w:space="0" w:color="auto"/>
                    <w:bottom w:val="none" w:sz="0" w:space="0" w:color="auto"/>
                    <w:right w:val="none" w:sz="0" w:space="0" w:color="auto"/>
                  </w:divBdr>
                </w:div>
                <w:div w:id="1462728722">
                  <w:marLeft w:val="0"/>
                  <w:marRight w:val="0"/>
                  <w:marTop w:val="0"/>
                  <w:marBottom w:val="0"/>
                  <w:divBdr>
                    <w:top w:val="none" w:sz="0" w:space="0" w:color="auto"/>
                    <w:left w:val="none" w:sz="0" w:space="0" w:color="auto"/>
                    <w:bottom w:val="none" w:sz="0" w:space="0" w:color="auto"/>
                    <w:right w:val="none" w:sz="0" w:space="0" w:color="auto"/>
                  </w:divBdr>
                </w:div>
                <w:div w:id="2105416604">
                  <w:marLeft w:val="0"/>
                  <w:marRight w:val="0"/>
                  <w:marTop w:val="0"/>
                  <w:marBottom w:val="0"/>
                  <w:divBdr>
                    <w:top w:val="none" w:sz="0" w:space="0" w:color="auto"/>
                    <w:left w:val="none" w:sz="0" w:space="0" w:color="auto"/>
                    <w:bottom w:val="none" w:sz="0" w:space="0" w:color="auto"/>
                    <w:right w:val="none" w:sz="0" w:space="0" w:color="auto"/>
                  </w:divBdr>
                </w:div>
                <w:div w:id="1383989675">
                  <w:marLeft w:val="0"/>
                  <w:marRight w:val="0"/>
                  <w:marTop w:val="0"/>
                  <w:marBottom w:val="0"/>
                  <w:divBdr>
                    <w:top w:val="none" w:sz="0" w:space="0" w:color="auto"/>
                    <w:left w:val="none" w:sz="0" w:space="0" w:color="auto"/>
                    <w:bottom w:val="none" w:sz="0" w:space="0" w:color="auto"/>
                    <w:right w:val="none" w:sz="0" w:space="0" w:color="auto"/>
                  </w:divBdr>
                </w:div>
                <w:div w:id="380253645">
                  <w:marLeft w:val="0"/>
                  <w:marRight w:val="0"/>
                  <w:marTop w:val="0"/>
                  <w:marBottom w:val="0"/>
                  <w:divBdr>
                    <w:top w:val="none" w:sz="0" w:space="0" w:color="auto"/>
                    <w:left w:val="none" w:sz="0" w:space="0" w:color="auto"/>
                    <w:bottom w:val="none" w:sz="0" w:space="0" w:color="auto"/>
                    <w:right w:val="none" w:sz="0" w:space="0" w:color="auto"/>
                  </w:divBdr>
                </w:div>
                <w:div w:id="358970547">
                  <w:marLeft w:val="0"/>
                  <w:marRight w:val="0"/>
                  <w:marTop w:val="0"/>
                  <w:marBottom w:val="0"/>
                  <w:divBdr>
                    <w:top w:val="none" w:sz="0" w:space="0" w:color="auto"/>
                    <w:left w:val="none" w:sz="0" w:space="0" w:color="auto"/>
                    <w:bottom w:val="none" w:sz="0" w:space="0" w:color="auto"/>
                    <w:right w:val="none" w:sz="0" w:space="0" w:color="auto"/>
                  </w:divBdr>
                </w:div>
                <w:div w:id="852258065">
                  <w:marLeft w:val="0"/>
                  <w:marRight w:val="0"/>
                  <w:marTop w:val="0"/>
                  <w:marBottom w:val="0"/>
                  <w:divBdr>
                    <w:top w:val="none" w:sz="0" w:space="0" w:color="auto"/>
                    <w:left w:val="none" w:sz="0" w:space="0" w:color="auto"/>
                    <w:bottom w:val="none" w:sz="0" w:space="0" w:color="auto"/>
                    <w:right w:val="none" w:sz="0" w:space="0" w:color="auto"/>
                  </w:divBdr>
                </w:div>
                <w:div w:id="1441414454">
                  <w:marLeft w:val="0"/>
                  <w:marRight w:val="0"/>
                  <w:marTop w:val="0"/>
                  <w:marBottom w:val="0"/>
                  <w:divBdr>
                    <w:top w:val="none" w:sz="0" w:space="0" w:color="auto"/>
                    <w:left w:val="none" w:sz="0" w:space="0" w:color="auto"/>
                    <w:bottom w:val="none" w:sz="0" w:space="0" w:color="auto"/>
                    <w:right w:val="none" w:sz="0" w:space="0" w:color="auto"/>
                  </w:divBdr>
                </w:div>
                <w:div w:id="1760560942">
                  <w:marLeft w:val="0"/>
                  <w:marRight w:val="0"/>
                  <w:marTop w:val="0"/>
                  <w:marBottom w:val="0"/>
                  <w:divBdr>
                    <w:top w:val="none" w:sz="0" w:space="0" w:color="auto"/>
                    <w:left w:val="none" w:sz="0" w:space="0" w:color="auto"/>
                    <w:bottom w:val="none" w:sz="0" w:space="0" w:color="auto"/>
                    <w:right w:val="none" w:sz="0" w:space="0" w:color="auto"/>
                  </w:divBdr>
                </w:div>
                <w:div w:id="2012559490">
                  <w:marLeft w:val="0"/>
                  <w:marRight w:val="0"/>
                  <w:marTop w:val="0"/>
                  <w:marBottom w:val="0"/>
                  <w:divBdr>
                    <w:top w:val="none" w:sz="0" w:space="0" w:color="auto"/>
                    <w:left w:val="none" w:sz="0" w:space="0" w:color="auto"/>
                    <w:bottom w:val="none" w:sz="0" w:space="0" w:color="auto"/>
                    <w:right w:val="none" w:sz="0" w:space="0" w:color="auto"/>
                  </w:divBdr>
                </w:div>
                <w:div w:id="1511799456">
                  <w:marLeft w:val="0"/>
                  <w:marRight w:val="0"/>
                  <w:marTop w:val="0"/>
                  <w:marBottom w:val="0"/>
                  <w:divBdr>
                    <w:top w:val="none" w:sz="0" w:space="0" w:color="auto"/>
                    <w:left w:val="none" w:sz="0" w:space="0" w:color="auto"/>
                    <w:bottom w:val="none" w:sz="0" w:space="0" w:color="auto"/>
                    <w:right w:val="none" w:sz="0" w:space="0" w:color="auto"/>
                  </w:divBdr>
                </w:div>
                <w:div w:id="499007890">
                  <w:marLeft w:val="0"/>
                  <w:marRight w:val="0"/>
                  <w:marTop w:val="0"/>
                  <w:marBottom w:val="0"/>
                  <w:divBdr>
                    <w:top w:val="none" w:sz="0" w:space="0" w:color="auto"/>
                    <w:left w:val="none" w:sz="0" w:space="0" w:color="auto"/>
                    <w:bottom w:val="none" w:sz="0" w:space="0" w:color="auto"/>
                    <w:right w:val="none" w:sz="0" w:space="0" w:color="auto"/>
                  </w:divBdr>
                </w:div>
                <w:div w:id="742410059">
                  <w:marLeft w:val="0"/>
                  <w:marRight w:val="0"/>
                  <w:marTop w:val="0"/>
                  <w:marBottom w:val="0"/>
                  <w:divBdr>
                    <w:top w:val="none" w:sz="0" w:space="0" w:color="auto"/>
                    <w:left w:val="none" w:sz="0" w:space="0" w:color="auto"/>
                    <w:bottom w:val="none" w:sz="0" w:space="0" w:color="auto"/>
                    <w:right w:val="none" w:sz="0" w:space="0" w:color="auto"/>
                  </w:divBdr>
                </w:div>
                <w:div w:id="901982119">
                  <w:marLeft w:val="0"/>
                  <w:marRight w:val="0"/>
                  <w:marTop w:val="0"/>
                  <w:marBottom w:val="0"/>
                  <w:divBdr>
                    <w:top w:val="none" w:sz="0" w:space="0" w:color="auto"/>
                    <w:left w:val="none" w:sz="0" w:space="0" w:color="auto"/>
                    <w:bottom w:val="none" w:sz="0" w:space="0" w:color="auto"/>
                    <w:right w:val="none" w:sz="0" w:space="0" w:color="auto"/>
                  </w:divBdr>
                </w:div>
                <w:div w:id="1119035640">
                  <w:marLeft w:val="0"/>
                  <w:marRight w:val="0"/>
                  <w:marTop w:val="0"/>
                  <w:marBottom w:val="0"/>
                  <w:divBdr>
                    <w:top w:val="none" w:sz="0" w:space="0" w:color="auto"/>
                    <w:left w:val="none" w:sz="0" w:space="0" w:color="auto"/>
                    <w:bottom w:val="none" w:sz="0" w:space="0" w:color="auto"/>
                    <w:right w:val="none" w:sz="0" w:space="0" w:color="auto"/>
                  </w:divBdr>
                </w:div>
                <w:div w:id="1524006324">
                  <w:marLeft w:val="0"/>
                  <w:marRight w:val="0"/>
                  <w:marTop w:val="0"/>
                  <w:marBottom w:val="0"/>
                  <w:divBdr>
                    <w:top w:val="none" w:sz="0" w:space="0" w:color="auto"/>
                    <w:left w:val="none" w:sz="0" w:space="0" w:color="auto"/>
                    <w:bottom w:val="none" w:sz="0" w:space="0" w:color="auto"/>
                    <w:right w:val="none" w:sz="0" w:space="0" w:color="auto"/>
                  </w:divBdr>
                </w:div>
                <w:div w:id="197596240">
                  <w:marLeft w:val="0"/>
                  <w:marRight w:val="0"/>
                  <w:marTop w:val="0"/>
                  <w:marBottom w:val="0"/>
                  <w:divBdr>
                    <w:top w:val="none" w:sz="0" w:space="0" w:color="auto"/>
                    <w:left w:val="none" w:sz="0" w:space="0" w:color="auto"/>
                    <w:bottom w:val="none" w:sz="0" w:space="0" w:color="auto"/>
                    <w:right w:val="none" w:sz="0" w:space="0" w:color="auto"/>
                  </w:divBdr>
                </w:div>
                <w:div w:id="1167088864">
                  <w:marLeft w:val="0"/>
                  <w:marRight w:val="0"/>
                  <w:marTop w:val="0"/>
                  <w:marBottom w:val="0"/>
                  <w:divBdr>
                    <w:top w:val="none" w:sz="0" w:space="0" w:color="auto"/>
                    <w:left w:val="none" w:sz="0" w:space="0" w:color="auto"/>
                    <w:bottom w:val="none" w:sz="0" w:space="0" w:color="auto"/>
                    <w:right w:val="none" w:sz="0" w:space="0" w:color="auto"/>
                  </w:divBdr>
                </w:div>
                <w:div w:id="812675130">
                  <w:marLeft w:val="0"/>
                  <w:marRight w:val="0"/>
                  <w:marTop w:val="0"/>
                  <w:marBottom w:val="0"/>
                  <w:divBdr>
                    <w:top w:val="none" w:sz="0" w:space="0" w:color="auto"/>
                    <w:left w:val="none" w:sz="0" w:space="0" w:color="auto"/>
                    <w:bottom w:val="none" w:sz="0" w:space="0" w:color="auto"/>
                    <w:right w:val="none" w:sz="0" w:space="0" w:color="auto"/>
                  </w:divBdr>
                </w:div>
                <w:div w:id="264970712">
                  <w:marLeft w:val="0"/>
                  <w:marRight w:val="0"/>
                  <w:marTop w:val="0"/>
                  <w:marBottom w:val="0"/>
                  <w:divBdr>
                    <w:top w:val="none" w:sz="0" w:space="0" w:color="auto"/>
                    <w:left w:val="none" w:sz="0" w:space="0" w:color="auto"/>
                    <w:bottom w:val="none" w:sz="0" w:space="0" w:color="auto"/>
                    <w:right w:val="none" w:sz="0" w:space="0" w:color="auto"/>
                  </w:divBdr>
                </w:div>
                <w:div w:id="1553541473">
                  <w:marLeft w:val="0"/>
                  <w:marRight w:val="0"/>
                  <w:marTop w:val="0"/>
                  <w:marBottom w:val="0"/>
                  <w:divBdr>
                    <w:top w:val="none" w:sz="0" w:space="0" w:color="auto"/>
                    <w:left w:val="none" w:sz="0" w:space="0" w:color="auto"/>
                    <w:bottom w:val="none" w:sz="0" w:space="0" w:color="auto"/>
                    <w:right w:val="none" w:sz="0" w:space="0" w:color="auto"/>
                  </w:divBdr>
                </w:div>
                <w:div w:id="200675201">
                  <w:marLeft w:val="0"/>
                  <w:marRight w:val="0"/>
                  <w:marTop w:val="0"/>
                  <w:marBottom w:val="0"/>
                  <w:divBdr>
                    <w:top w:val="none" w:sz="0" w:space="0" w:color="auto"/>
                    <w:left w:val="none" w:sz="0" w:space="0" w:color="auto"/>
                    <w:bottom w:val="none" w:sz="0" w:space="0" w:color="auto"/>
                    <w:right w:val="none" w:sz="0" w:space="0" w:color="auto"/>
                  </w:divBdr>
                </w:div>
                <w:div w:id="1545829540">
                  <w:marLeft w:val="0"/>
                  <w:marRight w:val="0"/>
                  <w:marTop w:val="0"/>
                  <w:marBottom w:val="0"/>
                  <w:divBdr>
                    <w:top w:val="none" w:sz="0" w:space="0" w:color="auto"/>
                    <w:left w:val="none" w:sz="0" w:space="0" w:color="auto"/>
                    <w:bottom w:val="none" w:sz="0" w:space="0" w:color="auto"/>
                    <w:right w:val="none" w:sz="0" w:space="0" w:color="auto"/>
                  </w:divBdr>
                </w:div>
                <w:div w:id="1222251093">
                  <w:marLeft w:val="0"/>
                  <w:marRight w:val="0"/>
                  <w:marTop w:val="0"/>
                  <w:marBottom w:val="0"/>
                  <w:divBdr>
                    <w:top w:val="none" w:sz="0" w:space="0" w:color="auto"/>
                    <w:left w:val="none" w:sz="0" w:space="0" w:color="auto"/>
                    <w:bottom w:val="none" w:sz="0" w:space="0" w:color="auto"/>
                    <w:right w:val="none" w:sz="0" w:space="0" w:color="auto"/>
                  </w:divBdr>
                </w:div>
                <w:div w:id="1652830329">
                  <w:marLeft w:val="0"/>
                  <w:marRight w:val="0"/>
                  <w:marTop w:val="0"/>
                  <w:marBottom w:val="0"/>
                  <w:divBdr>
                    <w:top w:val="none" w:sz="0" w:space="0" w:color="auto"/>
                    <w:left w:val="none" w:sz="0" w:space="0" w:color="auto"/>
                    <w:bottom w:val="none" w:sz="0" w:space="0" w:color="auto"/>
                    <w:right w:val="none" w:sz="0" w:space="0" w:color="auto"/>
                  </w:divBdr>
                </w:div>
                <w:div w:id="448090646">
                  <w:marLeft w:val="0"/>
                  <w:marRight w:val="0"/>
                  <w:marTop w:val="0"/>
                  <w:marBottom w:val="0"/>
                  <w:divBdr>
                    <w:top w:val="none" w:sz="0" w:space="0" w:color="auto"/>
                    <w:left w:val="none" w:sz="0" w:space="0" w:color="auto"/>
                    <w:bottom w:val="none" w:sz="0" w:space="0" w:color="auto"/>
                    <w:right w:val="none" w:sz="0" w:space="0" w:color="auto"/>
                  </w:divBdr>
                </w:div>
                <w:div w:id="886256269">
                  <w:marLeft w:val="0"/>
                  <w:marRight w:val="0"/>
                  <w:marTop w:val="0"/>
                  <w:marBottom w:val="0"/>
                  <w:divBdr>
                    <w:top w:val="none" w:sz="0" w:space="0" w:color="auto"/>
                    <w:left w:val="none" w:sz="0" w:space="0" w:color="auto"/>
                    <w:bottom w:val="none" w:sz="0" w:space="0" w:color="auto"/>
                    <w:right w:val="none" w:sz="0" w:space="0" w:color="auto"/>
                  </w:divBdr>
                </w:div>
                <w:div w:id="1417483519">
                  <w:marLeft w:val="0"/>
                  <w:marRight w:val="0"/>
                  <w:marTop w:val="0"/>
                  <w:marBottom w:val="0"/>
                  <w:divBdr>
                    <w:top w:val="none" w:sz="0" w:space="0" w:color="auto"/>
                    <w:left w:val="none" w:sz="0" w:space="0" w:color="auto"/>
                    <w:bottom w:val="none" w:sz="0" w:space="0" w:color="auto"/>
                    <w:right w:val="none" w:sz="0" w:space="0" w:color="auto"/>
                  </w:divBdr>
                </w:div>
                <w:div w:id="242223374">
                  <w:marLeft w:val="0"/>
                  <w:marRight w:val="0"/>
                  <w:marTop w:val="0"/>
                  <w:marBottom w:val="0"/>
                  <w:divBdr>
                    <w:top w:val="none" w:sz="0" w:space="0" w:color="auto"/>
                    <w:left w:val="none" w:sz="0" w:space="0" w:color="auto"/>
                    <w:bottom w:val="none" w:sz="0" w:space="0" w:color="auto"/>
                    <w:right w:val="none" w:sz="0" w:space="0" w:color="auto"/>
                  </w:divBdr>
                </w:div>
                <w:div w:id="1708021061">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49802138">
                  <w:marLeft w:val="0"/>
                  <w:marRight w:val="0"/>
                  <w:marTop w:val="0"/>
                  <w:marBottom w:val="0"/>
                  <w:divBdr>
                    <w:top w:val="none" w:sz="0" w:space="0" w:color="auto"/>
                    <w:left w:val="none" w:sz="0" w:space="0" w:color="auto"/>
                    <w:bottom w:val="none" w:sz="0" w:space="0" w:color="auto"/>
                    <w:right w:val="none" w:sz="0" w:space="0" w:color="auto"/>
                  </w:divBdr>
                </w:div>
                <w:div w:id="1383484437">
                  <w:marLeft w:val="0"/>
                  <w:marRight w:val="0"/>
                  <w:marTop w:val="0"/>
                  <w:marBottom w:val="0"/>
                  <w:divBdr>
                    <w:top w:val="none" w:sz="0" w:space="0" w:color="auto"/>
                    <w:left w:val="none" w:sz="0" w:space="0" w:color="auto"/>
                    <w:bottom w:val="none" w:sz="0" w:space="0" w:color="auto"/>
                    <w:right w:val="none" w:sz="0" w:space="0" w:color="auto"/>
                  </w:divBdr>
                </w:div>
                <w:div w:id="1925724043">
                  <w:marLeft w:val="0"/>
                  <w:marRight w:val="0"/>
                  <w:marTop w:val="0"/>
                  <w:marBottom w:val="0"/>
                  <w:divBdr>
                    <w:top w:val="none" w:sz="0" w:space="0" w:color="auto"/>
                    <w:left w:val="none" w:sz="0" w:space="0" w:color="auto"/>
                    <w:bottom w:val="none" w:sz="0" w:space="0" w:color="auto"/>
                    <w:right w:val="none" w:sz="0" w:space="0" w:color="auto"/>
                  </w:divBdr>
                </w:div>
                <w:div w:id="1918974804">
                  <w:marLeft w:val="0"/>
                  <w:marRight w:val="0"/>
                  <w:marTop w:val="0"/>
                  <w:marBottom w:val="0"/>
                  <w:divBdr>
                    <w:top w:val="none" w:sz="0" w:space="0" w:color="auto"/>
                    <w:left w:val="none" w:sz="0" w:space="0" w:color="auto"/>
                    <w:bottom w:val="none" w:sz="0" w:space="0" w:color="auto"/>
                    <w:right w:val="none" w:sz="0" w:space="0" w:color="auto"/>
                  </w:divBdr>
                </w:div>
                <w:div w:id="202644007">
                  <w:marLeft w:val="0"/>
                  <w:marRight w:val="0"/>
                  <w:marTop w:val="0"/>
                  <w:marBottom w:val="0"/>
                  <w:divBdr>
                    <w:top w:val="none" w:sz="0" w:space="0" w:color="auto"/>
                    <w:left w:val="none" w:sz="0" w:space="0" w:color="auto"/>
                    <w:bottom w:val="none" w:sz="0" w:space="0" w:color="auto"/>
                    <w:right w:val="none" w:sz="0" w:space="0" w:color="auto"/>
                  </w:divBdr>
                </w:div>
                <w:div w:id="1599021991">
                  <w:marLeft w:val="0"/>
                  <w:marRight w:val="0"/>
                  <w:marTop w:val="0"/>
                  <w:marBottom w:val="0"/>
                  <w:divBdr>
                    <w:top w:val="none" w:sz="0" w:space="0" w:color="auto"/>
                    <w:left w:val="none" w:sz="0" w:space="0" w:color="auto"/>
                    <w:bottom w:val="none" w:sz="0" w:space="0" w:color="auto"/>
                    <w:right w:val="none" w:sz="0" w:space="0" w:color="auto"/>
                  </w:divBdr>
                </w:div>
                <w:div w:id="1284775596">
                  <w:marLeft w:val="0"/>
                  <w:marRight w:val="0"/>
                  <w:marTop w:val="0"/>
                  <w:marBottom w:val="0"/>
                  <w:divBdr>
                    <w:top w:val="none" w:sz="0" w:space="0" w:color="auto"/>
                    <w:left w:val="none" w:sz="0" w:space="0" w:color="auto"/>
                    <w:bottom w:val="none" w:sz="0" w:space="0" w:color="auto"/>
                    <w:right w:val="none" w:sz="0" w:space="0" w:color="auto"/>
                  </w:divBdr>
                </w:div>
                <w:div w:id="1137917512">
                  <w:marLeft w:val="0"/>
                  <w:marRight w:val="0"/>
                  <w:marTop w:val="0"/>
                  <w:marBottom w:val="0"/>
                  <w:divBdr>
                    <w:top w:val="none" w:sz="0" w:space="0" w:color="auto"/>
                    <w:left w:val="none" w:sz="0" w:space="0" w:color="auto"/>
                    <w:bottom w:val="none" w:sz="0" w:space="0" w:color="auto"/>
                    <w:right w:val="none" w:sz="0" w:space="0" w:color="auto"/>
                  </w:divBdr>
                </w:div>
                <w:div w:id="1481849300">
                  <w:marLeft w:val="0"/>
                  <w:marRight w:val="0"/>
                  <w:marTop w:val="0"/>
                  <w:marBottom w:val="0"/>
                  <w:divBdr>
                    <w:top w:val="none" w:sz="0" w:space="0" w:color="auto"/>
                    <w:left w:val="none" w:sz="0" w:space="0" w:color="auto"/>
                    <w:bottom w:val="none" w:sz="0" w:space="0" w:color="auto"/>
                    <w:right w:val="none" w:sz="0" w:space="0" w:color="auto"/>
                  </w:divBdr>
                </w:div>
                <w:div w:id="106703043">
                  <w:marLeft w:val="0"/>
                  <w:marRight w:val="0"/>
                  <w:marTop w:val="0"/>
                  <w:marBottom w:val="0"/>
                  <w:divBdr>
                    <w:top w:val="none" w:sz="0" w:space="0" w:color="auto"/>
                    <w:left w:val="none" w:sz="0" w:space="0" w:color="auto"/>
                    <w:bottom w:val="none" w:sz="0" w:space="0" w:color="auto"/>
                    <w:right w:val="none" w:sz="0" w:space="0" w:color="auto"/>
                  </w:divBdr>
                </w:div>
                <w:div w:id="1369449852">
                  <w:marLeft w:val="0"/>
                  <w:marRight w:val="0"/>
                  <w:marTop w:val="0"/>
                  <w:marBottom w:val="0"/>
                  <w:divBdr>
                    <w:top w:val="none" w:sz="0" w:space="0" w:color="auto"/>
                    <w:left w:val="none" w:sz="0" w:space="0" w:color="auto"/>
                    <w:bottom w:val="none" w:sz="0" w:space="0" w:color="auto"/>
                    <w:right w:val="none" w:sz="0" w:space="0" w:color="auto"/>
                  </w:divBdr>
                </w:div>
                <w:div w:id="194926603">
                  <w:marLeft w:val="0"/>
                  <w:marRight w:val="0"/>
                  <w:marTop w:val="0"/>
                  <w:marBottom w:val="0"/>
                  <w:divBdr>
                    <w:top w:val="none" w:sz="0" w:space="0" w:color="auto"/>
                    <w:left w:val="none" w:sz="0" w:space="0" w:color="auto"/>
                    <w:bottom w:val="none" w:sz="0" w:space="0" w:color="auto"/>
                    <w:right w:val="none" w:sz="0" w:space="0" w:color="auto"/>
                  </w:divBdr>
                </w:div>
                <w:div w:id="1191645814">
                  <w:marLeft w:val="0"/>
                  <w:marRight w:val="0"/>
                  <w:marTop w:val="0"/>
                  <w:marBottom w:val="0"/>
                  <w:divBdr>
                    <w:top w:val="none" w:sz="0" w:space="0" w:color="auto"/>
                    <w:left w:val="none" w:sz="0" w:space="0" w:color="auto"/>
                    <w:bottom w:val="none" w:sz="0" w:space="0" w:color="auto"/>
                    <w:right w:val="none" w:sz="0" w:space="0" w:color="auto"/>
                  </w:divBdr>
                </w:div>
                <w:div w:id="1306156929">
                  <w:marLeft w:val="0"/>
                  <w:marRight w:val="0"/>
                  <w:marTop w:val="0"/>
                  <w:marBottom w:val="0"/>
                  <w:divBdr>
                    <w:top w:val="none" w:sz="0" w:space="0" w:color="auto"/>
                    <w:left w:val="none" w:sz="0" w:space="0" w:color="auto"/>
                    <w:bottom w:val="none" w:sz="0" w:space="0" w:color="auto"/>
                    <w:right w:val="none" w:sz="0" w:space="0" w:color="auto"/>
                  </w:divBdr>
                </w:div>
                <w:div w:id="26486803">
                  <w:marLeft w:val="0"/>
                  <w:marRight w:val="0"/>
                  <w:marTop w:val="0"/>
                  <w:marBottom w:val="0"/>
                  <w:divBdr>
                    <w:top w:val="none" w:sz="0" w:space="0" w:color="auto"/>
                    <w:left w:val="none" w:sz="0" w:space="0" w:color="auto"/>
                    <w:bottom w:val="none" w:sz="0" w:space="0" w:color="auto"/>
                    <w:right w:val="none" w:sz="0" w:space="0" w:color="auto"/>
                  </w:divBdr>
                </w:div>
                <w:div w:id="1838114180">
                  <w:marLeft w:val="0"/>
                  <w:marRight w:val="0"/>
                  <w:marTop w:val="0"/>
                  <w:marBottom w:val="0"/>
                  <w:divBdr>
                    <w:top w:val="none" w:sz="0" w:space="0" w:color="auto"/>
                    <w:left w:val="none" w:sz="0" w:space="0" w:color="auto"/>
                    <w:bottom w:val="none" w:sz="0" w:space="0" w:color="auto"/>
                    <w:right w:val="none" w:sz="0" w:space="0" w:color="auto"/>
                  </w:divBdr>
                </w:div>
                <w:div w:id="440490658">
                  <w:marLeft w:val="0"/>
                  <w:marRight w:val="0"/>
                  <w:marTop w:val="0"/>
                  <w:marBottom w:val="0"/>
                  <w:divBdr>
                    <w:top w:val="none" w:sz="0" w:space="0" w:color="auto"/>
                    <w:left w:val="none" w:sz="0" w:space="0" w:color="auto"/>
                    <w:bottom w:val="none" w:sz="0" w:space="0" w:color="auto"/>
                    <w:right w:val="none" w:sz="0" w:space="0" w:color="auto"/>
                  </w:divBdr>
                </w:div>
                <w:div w:id="206450554">
                  <w:marLeft w:val="0"/>
                  <w:marRight w:val="0"/>
                  <w:marTop w:val="0"/>
                  <w:marBottom w:val="0"/>
                  <w:divBdr>
                    <w:top w:val="none" w:sz="0" w:space="0" w:color="auto"/>
                    <w:left w:val="none" w:sz="0" w:space="0" w:color="auto"/>
                    <w:bottom w:val="none" w:sz="0" w:space="0" w:color="auto"/>
                    <w:right w:val="none" w:sz="0" w:space="0" w:color="auto"/>
                  </w:divBdr>
                </w:div>
                <w:div w:id="1702591585">
                  <w:marLeft w:val="0"/>
                  <w:marRight w:val="0"/>
                  <w:marTop w:val="0"/>
                  <w:marBottom w:val="0"/>
                  <w:divBdr>
                    <w:top w:val="none" w:sz="0" w:space="0" w:color="auto"/>
                    <w:left w:val="none" w:sz="0" w:space="0" w:color="auto"/>
                    <w:bottom w:val="none" w:sz="0" w:space="0" w:color="auto"/>
                    <w:right w:val="none" w:sz="0" w:space="0" w:color="auto"/>
                  </w:divBdr>
                </w:div>
                <w:div w:id="1365598293">
                  <w:marLeft w:val="0"/>
                  <w:marRight w:val="0"/>
                  <w:marTop w:val="0"/>
                  <w:marBottom w:val="0"/>
                  <w:divBdr>
                    <w:top w:val="none" w:sz="0" w:space="0" w:color="auto"/>
                    <w:left w:val="none" w:sz="0" w:space="0" w:color="auto"/>
                    <w:bottom w:val="none" w:sz="0" w:space="0" w:color="auto"/>
                    <w:right w:val="none" w:sz="0" w:space="0" w:color="auto"/>
                  </w:divBdr>
                </w:div>
                <w:div w:id="1029600411">
                  <w:marLeft w:val="0"/>
                  <w:marRight w:val="0"/>
                  <w:marTop w:val="0"/>
                  <w:marBottom w:val="0"/>
                  <w:divBdr>
                    <w:top w:val="none" w:sz="0" w:space="0" w:color="auto"/>
                    <w:left w:val="none" w:sz="0" w:space="0" w:color="auto"/>
                    <w:bottom w:val="none" w:sz="0" w:space="0" w:color="auto"/>
                    <w:right w:val="none" w:sz="0" w:space="0" w:color="auto"/>
                  </w:divBdr>
                </w:div>
                <w:div w:id="348261000">
                  <w:marLeft w:val="0"/>
                  <w:marRight w:val="0"/>
                  <w:marTop w:val="0"/>
                  <w:marBottom w:val="0"/>
                  <w:divBdr>
                    <w:top w:val="none" w:sz="0" w:space="0" w:color="auto"/>
                    <w:left w:val="none" w:sz="0" w:space="0" w:color="auto"/>
                    <w:bottom w:val="none" w:sz="0" w:space="0" w:color="auto"/>
                    <w:right w:val="none" w:sz="0" w:space="0" w:color="auto"/>
                  </w:divBdr>
                </w:div>
                <w:div w:id="499588742">
                  <w:marLeft w:val="0"/>
                  <w:marRight w:val="0"/>
                  <w:marTop w:val="0"/>
                  <w:marBottom w:val="0"/>
                  <w:divBdr>
                    <w:top w:val="none" w:sz="0" w:space="0" w:color="auto"/>
                    <w:left w:val="none" w:sz="0" w:space="0" w:color="auto"/>
                    <w:bottom w:val="none" w:sz="0" w:space="0" w:color="auto"/>
                    <w:right w:val="none" w:sz="0" w:space="0" w:color="auto"/>
                  </w:divBdr>
                </w:div>
                <w:div w:id="2031491079">
                  <w:marLeft w:val="0"/>
                  <w:marRight w:val="0"/>
                  <w:marTop w:val="0"/>
                  <w:marBottom w:val="0"/>
                  <w:divBdr>
                    <w:top w:val="none" w:sz="0" w:space="0" w:color="auto"/>
                    <w:left w:val="none" w:sz="0" w:space="0" w:color="auto"/>
                    <w:bottom w:val="none" w:sz="0" w:space="0" w:color="auto"/>
                    <w:right w:val="none" w:sz="0" w:space="0" w:color="auto"/>
                  </w:divBdr>
                </w:div>
                <w:div w:id="1290239491">
                  <w:marLeft w:val="0"/>
                  <w:marRight w:val="0"/>
                  <w:marTop w:val="0"/>
                  <w:marBottom w:val="0"/>
                  <w:divBdr>
                    <w:top w:val="none" w:sz="0" w:space="0" w:color="auto"/>
                    <w:left w:val="none" w:sz="0" w:space="0" w:color="auto"/>
                    <w:bottom w:val="none" w:sz="0" w:space="0" w:color="auto"/>
                    <w:right w:val="none" w:sz="0" w:space="0" w:color="auto"/>
                  </w:divBdr>
                </w:div>
                <w:div w:id="1510605801">
                  <w:marLeft w:val="0"/>
                  <w:marRight w:val="0"/>
                  <w:marTop w:val="0"/>
                  <w:marBottom w:val="0"/>
                  <w:divBdr>
                    <w:top w:val="none" w:sz="0" w:space="0" w:color="auto"/>
                    <w:left w:val="none" w:sz="0" w:space="0" w:color="auto"/>
                    <w:bottom w:val="none" w:sz="0" w:space="0" w:color="auto"/>
                    <w:right w:val="none" w:sz="0" w:space="0" w:color="auto"/>
                  </w:divBdr>
                </w:div>
                <w:div w:id="2066104063">
                  <w:marLeft w:val="0"/>
                  <w:marRight w:val="0"/>
                  <w:marTop w:val="0"/>
                  <w:marBottom w:val="0"/>
                  <w:divBdr>
                    <w:top w:val="none" w:sz="0" w:space="0" w:color="auto"/>
                    <w:left w:val="none" w:sz="0" w:space="0" w:color="auto"/>
                    <w:bottom w:val="none" w:sz="0" w:space="0" w:color="auto"/>
                    <w:right w:val="none" w:sz="0" w:space="0" w:color="auto"/>
                  </w:divBdr>
                </w:div>
                <w:div w:id="1352027358">
                  <w:marLeft w:val="0"/>
                  <w:marRight w:val="0"/>
                  <w:marTop w:val="0"/>
                  <w:marBottom w:val="0"/>
                  <w:divBdr>
                    <w:top w:val="none" w:sz="0" w:space="0" w:color="auto"/>
                    <w:left w:val="none" w:sz="0" w:space="0" w:color="auto"/>
                    <w:bottom w:val="none" w:sz="0" w:space="0" w:color="auto"/>
                    <w:right w:val="none" w:sz="0" w:space="0" w:color="auto"/>
                  </w:divBdr>
                </w:div>
                <w:div w:id="18842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Bachelo@mtc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2775</Words>
  <Characters>15819</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Bachelor</dc:creator>
  <cp:lastModifiedBy>Microsoft Office User</cp:lastModifiedBy>
  <cp:revision>2</cp:revision>
  <cp:lastPrinted>2016-05-04T19:43:00Z</cp:lastPrinted>
  <dcterms:created xsi:type="dcterms:W3CDTF">2017-03-22T14:33:00Z</dcterms:created>
  <dcterms:modified xsi:type="dcterms:W3CDTF">2017-03-22T14:33:00Z</dcterms:modified>
</cp:coreProperties>
</file>