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4B" w:rsidRDefault="00A6474B" w:rsidP="00A64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>
        <w:rPr>
          <w:rFonts w:ascii="Times New Roman" w:hAnsi="Times New Roman" w:cs="Times New Roman"/>
          <w:b/>
          <w:bCs/>
          <w:color w:val="000000"/>
          <w:sz w:val="64"/>
          <w:szCs w:val="64"/>
        </w:rPr>
        <w:t>Energy Control Program</w:t>
      </w:r>
    </w:p>
    <w:p w:rsidR="00A6474B" w:rsidRDefault="00A6474B" w:rsidP="00A64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>
        <w:rPr>
          <w:rFonts w:ascii="Times New Roman" w:hAnsi="Times New Roman" w:cs="Times New Roman"/>
          <w:b/>
          <w:bCs/>
          <w:color w:val="000000"/>
          <w:sz w:val="64"/>
          <w:szCs w:val="64"/>
        </w:rPr>
        <w:t>(Lockout/Tagout)</w:t>
      </w:r>
    </w:p>
    <w:p w:rsidR="00A6474B" w:rsidRDefault="00A6474B" w:rsidP="00A64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:rsidR="00A6474B" w:rsidRDefault="00A6474B" w:rsidP="00A64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Southern Oregon University</w:t>
      </w:r>
    </w:p>
    <w:p w:rsidR="00A6474B" w:rsidRDefault="00A6474B" w:rsidP="00A64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6474B" w:rsidRDefault="00A6474B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br w:type="page"/>
      </w:r>
      <w:bookmarkStart w:id="0" w:name="_GoBack"/>
      <w:bookmarkEnd w:id="0"/>
    </w:p>
    <w:p w:rsidR="00A6474B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Energy Control (Lockout/Tagout) Program</w:t>
      </w:r>
    </w:p>
    <w:p w:rsidR="00A6474B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Purpose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This Energy Control (Lockout/Tagout) Program aims to ensure that, before any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employee performs any servicing or maintenance on a machine or piece of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equipment where the unexpected energization or start-up of the machine or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equipment, or the release of stored energy, could occur and cause injury, the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machine or equipment is isolated from the energy source and rendered inoperative.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It is our intent to comply with OSHA requirements.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Administrative Duties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The Manager of Environmental Health &amp; Safety, our company’s Energy Control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(Lockout/Tagout) Program Administrator, is responsible for establishing and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implementing the written program. This person has full authority to make necessary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decisions to ensure the success of this program. The Manager of Environmental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Health &amp; Safety is also qualified by appropriate training and experience that is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commensurate with the complexity of the program to administer or oversee our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program and conduct the required evaluations of program effectiveness. Copies of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the written Energy Control (Lockout/Tagout) Program may be obtained from the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office of Environmental Health &amp; Safety.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If after reading this program, you find that improvements can be made, please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contact The Manager of Environmental Health &amp; Safety. We encourage all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suggestions because we are committed to the success of our written Energy Control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(Lockout/Tagout) Program. We strive for a comprehensive, integrated prevention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system that obtains clear understanding, safe behavior, and involvement in the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program from every level of the company.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Machine/Equipment Hazard Analysis Procedure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Our procedure for analyzing the energy source hazards of a machine or piece of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equipment is listed below. This procedure will be performed by department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Supervisors.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1. We ensure that those who make machine or equipment analysis decisions are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equipped with appropriate information and knowledge about the following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before making any machine or equipment analysis decisions: All aspects of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an Energy Control Program.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2. We assess the following to identify the hazards of each machine or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equipment upon initial installation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at the inception of this program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after any equipment changes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after any injury involving a piece of equipment: sources and locations of</w:t>
      </w:r>
    </w:p>
    <w:p w:rsidR="00A6474B" w:rsidRPr="000577B4" w:rsidRDefault="000577B4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energy.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3. We determine Types of energy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Location of source(s)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Number of sources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Any potential for stored energy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Devices necessary to ensure zero energy.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4. All findings and determinations are documented along with the date and filed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with the Energy Control Program, maintained in the Environmental Health &amp;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Safety o</w:t>
      </w:r>
      <w:r w:rsidR="000577B4">
        <w:rPr>
          <w:rFonts w:ascii="Times New Roman" w:hAnsi="Times New Roman" w:cs="Times New Roman"/>
          <w:color w:val="000000"/>
          <w:sz w:val="24"/>
          <w:szCs w:val="24"/>
        </w:rPr>
        <w:t>ffice and the Maintenance shop.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5. The findings and determinations are used to create or update all energy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control (lockout/tagout) procedures and perform employee training.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Energy Control (Lockout/Tagout) Procedures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Our energy control (lockout/tagout) procedures meet the OSHA requirements. We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have attached copies of our procedures in the Appendices to this written Energy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Control (Lockout/Tagout) Program. Copies are also available at each piece of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equipment requiring LO/TO procedures, the EHS office and the maintenance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office.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Training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As soon as the first day is scheduled for a new or transfer employee, we make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arrangements with department management and the trainer(s) to schedule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lockout/tagout training session(s) to ensure that employees who need training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receive it prior to using energy control procedures or conducting lockout/tagout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activities.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The Manager of EHS or his/her designee presents general training according to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specifications in the OSHA regulations. The Manager of EHS or his/her designee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presents employees with workplace-specific training in individual energy control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procedures, energy control devices, and lockout/tagout devices, as necessary.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Training will generally be held in the FMP conference room, or other appropriate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location as determined by need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Retraining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We identify the employees who will need lockout/tagout retraining at the following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times: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Annual refresher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New hire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Upon change of job duties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After injury resulting from improper LO/TO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Upon observation of improper LO/TO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After new equipment is installed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We make arrangements with department management and the trainer(s) to schedule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lockout/tagout retraining session(s) to ensure that employees who need retraining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receive it prior to using energy control procedures or conducting further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lockout/tagout activities.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The Manager of EHS or his/her designee presents retraining according to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specifications in the OSHA regulations. Retraining may include, but is not be limited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to, classroom and/or hands on, equipment specific training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Training/Retraining Certification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We certify all lockout/tagout general and specific training and retraining. We use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training sign-in sheets and certificates and file this certification in the EHS office.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Certification documents contain the employee's name, department and date of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training/retraining and name of trainer.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Periodic Inspections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Authorized employees review the energy control procedures with each authorized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employee (and also each affected employee when tagout is used) according to the</w:t>
      </w:r>
    </w:p>
    <w:p w:rsidR="00A6474B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following:</w:t>
      </w:r>
    </w:p>
    <w:p w:rsidR="000577B4" w:rsidRPr="000577B4" w:rsidRDefault="000577B4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574"/>
        <w:gridCol w:w="2214"/>
        <w:gridCol w:w="2394"/>
      </w:tblGrid>
      <w:tr w:rsidR="000577B4" w:rsidTr="000577B4">
        <w:tc>
          <w:tcPr>
            <w:tcW w:w="2394" w:type="dxa"/>
          </w:tcPr>
          <w:p w:rsidR="000577B4" w:rsidRDefault="000577B4" w:rsidP="00A6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Machine Equipment</w:t>
            </w:r>
          </w:p>
        </w:tc>
        <w:tc>
          <w:tcPr>
            <w:tcW w:w="2574" w:type="dxa"/>
          </w:tcPr>
          <w:p w:rsidR="000577B4" w:rsidRDefault="000577B4" w:rsidP="00A6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Authorized Employees who perform the inspection:</w:t>
            </w:r>
          </w:p>
        </w:tc>
        <w:tc>
          <w:tcPr>
            <w:tcW w:w="2214" w:type="dxa"/>
          </w:tcPr>
          <w:p w:rsidR="000577B4" w:rsidRDefault="000577B4" w:rsidP="00A6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 of inspection and how inspection is implemented:</w:t>
            </w:r>
          </w:p>
        </w:tc>
        <w:tc>
          <w:tcPr>
            <w:tcW w:w="2394" w:type="dxa"/>
          </w:tcPr>
          <w:p w:rsidR="000577B4" w:rsidRDefault="000577B4" w:rsidP="00A6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Location of inspection records:</w:t>
            </w:r>
          </w:p>
        </w:tc>
      </w:tr>
      <w:tr w:rsidR="000577B4" w:rsidTr="000577B4">
        <w:tc>
          <w:tcPr>
            <w:tcW w:w="2394" w:type="dxa"/>
          </w:tcPr>
          <w:p w:rsidR="000577B4" w:rsidRDefault="000577B4" w:rsidP="00A6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affected equipment</w:t>
            </w:r>
          </w:p>
        </w:tc>
        <w:tc>
          <w:tcPr>
            <w:tcW w:w="2574" w:type="dxa"/>
          </w:tcPr>
          <w:p w:rsidR="000577B4" w:rsidRDefault="000577B4" w:rsidP="00A6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Supervisor/Mgr. EHS or other properly trained employee</w:t>
            </w:r>
          </w:p>
        </w:tc>
        <w:tc>
          <w:tcPr>
            <w:tcW w:w="2214" w:type="dxa"/>
          </w:tcPr>
          <w:p w:rsidR="000577B4" w:rsidRDefault="000577B4" w:rsidP="00A6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or at time of any change. Implemented by testing machine specific procedure and equipment</w:t>
            </w:r>
          </w:p>
        </w:tc>
        <w:tc>
          <w:tcPr>
            <w:tcW w:w="2394" w:type="dxa"/>
          </w:tcPr>
          <w:p w:rsidR="000577B4" w:rsidRDefault="000577B4" w:rsidP="00A6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EHS office</w:t>
            </w:r>
          </w:p>
        </w:tc>
      </w:tr>
    </w:tbl>
    <w:p w:rsidR="000577B4" w:rsidRDefault="000577B4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These inspections provide for a demonstration of the procedures. We determine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whether steps are being used and followed, whether the procedures are adequate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and effective to provide protection, and what changes, if any, are necessary.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The inspections are documented through a certification process that identifies any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deficiencies or changes needed to ensure 100% zero energy. We then file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inspection documentation in the EHS office.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Any necessary changes and corrections of deviations or inadequacies identified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during periodic inspections are made by: the Manager of EHS or his/her designee..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The Manager of EHS or his/her designee retrains all affected, authorized, and other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employees in any procedure changes in accordance with the Retraining subsection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of this program.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Contractors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Our company ensures that we exchange energy control procedures with outside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contractors prior to service or maintenance on our machines and equipment. Before</w:t>
      </w:r>
    </w:p>
    <w:p w:rsidR="00B856E7" w:rsidRPr="00B856E7" w:rsidRDefault="00A6474B" w:rsidP="00B85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these contract employees are allowed access to their work areas, the Manager of</w:t>
      </w:r>
      <w:r w:rsidR="00B85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6E7" w:rsidRPr="00B856E7">
        <w:rPr>
          <w:rFonts w:ascii="Times New Roman" w:hAnsi="Times New Roman" w:cs="Times New Roman"/>
          <w:sz w:val="24"/>
          <w:szCs w:val="24"/>
        </w:rPr>
        <w:t>EHS or his/her designee provides the contract employer with our written Energy</w:t>
      </w:r>
    </w:p>
    <w:p w:rsidR="00B856E7" w:rsidRPr="00B856E7" w:rsidRDefault="00B856E7" w:rsidP="00B85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E7">
        <w:rPr>
          <w:rFonts w:ascii="Times New Roman" w:hAnsi="Times New Roman" w:cs="Times New Roman"/>
          <w:sz w:val="24"/>
          <w:szCs w:val="24"/>
        </w:rPr>
        <w:t>Control (Lockout/Tagout) Program and related procedures. These are provided via</w:t>
      </w:r>
    </w:p>
    <w:p w:rsidR="00A6474B" w:rsidRPr="000577B4" w:rsidRDefault="00B856E7" w:rsidP="00B85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B856E7">
        <w:rPr>
          <w:rFonts w:ascii="Times New Roman" w:hAnsi="Times New Roman" w:cs="Times New Roman"/>
          <w:sz w:val="24"/>
          <w:szCs w:val="24"/>
        </w:rPr>
        <w:t>paper copies for specific areas.</w:t>
      </w:r>
      <w:r w:rsidR="00A6474B" w:rsidRPr="000577B4">
        <w:rPr>
          <w:rFonts w:ascii="Times New Roman" w:hAnsi="Times New Roman" w:cs="Times New Roman"/>
          <w:b/>
          <w:bCs/>
          <w:color w:val="FFFFFF"/>
          <w:sz w:val="24"/>
          <w:szCs w:val="24"/>
        </w:rPr>
        <w:t>ds: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We ensure that our contract stipulates that the contractor must provide the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Manager of EHS or his/her designee with the energy control program and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procedures to be used by its employees at our facility. If a contractor fails to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provide the energy control program and procedures, work will be stopped until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proper LO/TO procedures and proof of training is supplied.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The Manager of EHS or his/her designee then reviews any contractor energy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control program and procedures and determines their impacts on our employees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and whether the contractor program and procedures are at least as protective of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our facility employees as the written Energy Control (Lockout/Tagout) Program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and related procedures used by our own facility. If they are not as protective, we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provide our employees with any necessary training and/or protection prior to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contractor lockout/tagout activity.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Also, prior to contractor lockout/tagout activity, the Manager of EHS or his/her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designee trains our employees in the restrictions and prohibitions of the contractor’s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energy control program, as well as the lockout and tagout devices used by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contractors and the means of identifying those devices. We certify all training using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training sign in sheet and file this certification in the EHS office. Certification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documents contain name of trainee, trainer and date.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We encourage the contract employer to review our written Energy Control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(Lockout/Tagout) Program and its procedures and determine their impacts on its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employees and whether our program and procedures are at least as protective of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contractor employees as its own program and procedures. If our program and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procedures are not as protective, then we encourage the contractor to provide their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employees with any necessary training and/or protection prior to contractor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lockout/tagout activity.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We ensure that the contract employer signs a provision in the contract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acknowledging that it has received our written Energy Control (Lockout/Tagout)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Program and its procedures, understands them, and agrees to comply with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restrictions and prohibitions of our program, procedures, and any other agreements.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If the contractor fails to meet our restrictions, prohibitions, and agreements, work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will be stopped until proper training has been accomplished.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Recordkeeping</w:t>
      </w:r>
    </w:p>
    <w:p w:rsidR="00A6474B" w:rsidRPr="000577B4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The Manager of EHS is responsible for maintaining the following records and</w:t>
      </w:r>
    </w:p>
    <w:p w:rsidR="00A6474B" w:rsidRDefault="00A6474B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color w:val="000000"/>
          <w:sz w:val="24"/>
          <w:szCs w:val="24"/>
        </w:rPr>
        <w:t>documentation: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856E7" w:rsidTr="00B856E7">
        <w:tc>
          <w:tcPr>
            <w:tcW w:w="2394" w:type="dxa"/>
          </w:tcPr>
          <w:p w:rsidR="00B856E7" w:rsidRDefault="00B856E7" w:rsidP="00A6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Record/Document</w:t>
            </w:r>
          </w:p>
        </w:tc>
        <w:tc>
          <w:tcPr>
            <w:tcW w:w="2394" w:type="dxa"/>
          </w:tcPr>
          <w:p w:rsidR="00B856E7" w:rsidRDefault="00B856E7" w:rsidP="00A6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Details:</w:t>
            </w:r>
          </w:p>
        </w:tc>
        <w:tc>
          <w:tcPr>
            <w:tcW w:w="2394" w:type="dxa"/>
          </w:tcPr>
          <w:p w:rsidR="00B856E7" w:rsidRDefault="00B856E7" w:rsidP="00A6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Location:</w:t>
            </w:r>
          </w:p>
        </w:tc>
        <w:tc>
          <w:tcPr>
            <w:tcW w:w="2394" w:type="dxa"/>
          </w:tcPr>
          <w:p w:rsidR="00B856E7" w:rsidRDefault="00B856E7" w:rsidP="00A6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Duration Kept:</w:t>
            </w:r>
          </w:p>
        </w:tc>
      </w:tr>
      <w:tr w:rsidR="00B856E7" w:rsidTr="00B856E7">
        <w:tc>
          <w:tcPr>
            <w:tcW w:w="2394" w:type="dxa"/>
          </w:tcPr>
          <w:p w:rsidR="00B856E7" w:rsidRDefault="00B856E7" w:rsidP="00A6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Proof of Training</w:t>
            </w:r>
          </w:p>
        </w:tc>
        <w:tc>
          <w:tcPr>
            <w:tcW w:w="2394" w:type="dxa"/>
          </w:tcPr>
          <w:p w:rsidR="00B856E7" w:rsidRDefault="00B856E7" w:rsidP="00A6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Date, Time</w:t>
            </w:r>
          </w:p>
        </w:tc>
        <w:tc>
          <w:tcPr>
            <w:tcW w:w="2394" w:type="dxa"/>
          </w:tcPr>
          <w:p w:rsidR="00B856E7" w:rsidRDefault="00B856E7" w:rsidP="00A6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EHS Office</w:t>
            </w:r>
          </w:p>
        </w:tc>
        <w:tc>
          <w:tcPr>
            <w:tcW w:w="2394" w:type="dxa"/>
          </w:tcPr>
          <w:p w:rsidR="00B856E7" w:rsidRDefault="00B856E7" w:rsidP="00A6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</w:tr>
      <w:tr w:rsidR="00B856E7" w:rsidTr="00B856E7">
        <w:tc>
          <w:tcPr>
            <w:tcW w:w="2394" w:type="dxa"/>
          </w:tcPr>
          <w:p w:rsidR="00B856E7" w:rsidRDefault="00B856E7" w:rsidP="00A6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Energy Control Program (LO/TO)</w:t>
            </w:r>
          </w:p>
        </w:tc>
        <w:tc>
          <w:tcPr>
            <w:tcW w:w="2394" w:type="dxa"/>
          </w:tcPr>
          <w:p w:rsidR="00B856E7" w:rsidRDefault="00B856E7" w:rsidP="00A6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Original document with review dates </w:t>
            </w:r>
          </w:p>
        </w:tc>
        <w:tc>
          <w:tcPr>
            <w:tcW w:w="2394" w:type="dxa"/>
          </w:tcPr>
          <w:p w:rsidR="00B856E7" w:rsidRDefault="00B856E7" w:rsidP="00A6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EHS Office</w:t>
            </w:r>
          </w:p>
        </w:tc>
        <w:tc>
          <w:tcPr>
            <w:tcW w:w="2394" w:type="dxa"/>
          </w:tcPr>
          <w:p w:rsidR="00B856E7" w:rsidRDefault="00B856E7" w:rsidP="00A6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Limit</w:t>
            </w:r>
          </w:p>
        </w:tc>
      </w:tr>
      <w:tr w:rsidR="00B856E7" w:rsidTr="00B856E7">
        <w:tc>
          <w:tcPr>
            <w:tcW w:w="2394" w:type="dxa"/>
          </w:tcPr>
          <w:p w:rsidR="00B856E7" w:rsidRDefault="00B856E7" w:rsidP="00A6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Copies of specific procedures</w:t>
            </w:r>
          </w:p>
        </w:tc>
        <w:tc>
          <w:tcPr>
            <w:tcW w:w="2394" w:type="dxa"/>
          </w:tcPr>
          <w:p w:rsidR="00B856E7" w:rsidRDefault="00B856E7" w:rsidP="00A6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types of energy, sources and location of each source</w:t>
            </w:r>
          </w:p>
        </w:tc>
        <w:tc>
          <w:tcPr>
            <w:tcW w:w="2394" w:type="dxa"/>
          </w:tcPr>
          <w:p w:rsidR="00B856E7" w:rsidRDefault="00307735" w:rsidP="00A6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EHS Office</w:t>
            </w:r>
          </w:p>
        </w:tc>
        <w:tc>
          <w:tcPr>
            <w:tcW w:w="2394" w:type="dxa"/>
          </w:tcPr>
          <w:p w:rsidR="00B856E7" w:rsidRDefault="00307735" w:rsidP="00A6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Until replaced by update</w:t>
            </w:r>
          </w:p>
        </w:tc>
      </w:tr>
    </w:tbl>
    <w:p w:rsidR="00B856E7" w:rsidRPr="000577B4" w:rsidRDefault="00B856E7" w:rsidP="00A6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77B4" w:rsidRDefault="00A6474B" w:rsidP="0005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Appendices</w:t>
      </w:r>
      <w:r w:rsidR="00057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77B4">
        <w:rPr>
          <w:rFonts w:ascii="Times New Roman" w:hAnsi="Times New Roman" w:cs="Times New Roman"/>
          <w:color w:val="000000"/>
          <w:sz w:val="24"/>
          <w:szCs w:val="24"/>
        </w:rPr>
        <w:t>Our company has attached the following appendices to this written program:</w:t>
      </w:r>
      <w:r w:rsidR="000577B4" w:rsidRPr="00057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7B4">
        <w:rPr>
          <w:rFonts w:ascii="Times New Roman" w:hAnsi="Times New Roman" w:cs="Times New Roman"/>
          <w:color w:val="000000"/>
          <w:sz w:val="24"/>
          <w:szCs w:val="24"/>
        </w:rPr>
        <w:t>Copies of all relevant procedures</w:t>
      </w:r>
    </w:p>
    <w:p w:rsidR="00B856E7" w:rsidRDefault="00B856E7" w:rsidP="0005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6E7" w:rsidRDefault="00B856E7" w:rsidP="0005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6E7" w:rsidRDefault="00B856E7" w:rsidP="0005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6E7" w:rsidRDefault="00B856E7" w:rsidP="0005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6E7" w:rsidRDefault="00B856E7" w:rsidP="0005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6E7" w:rsidRDefault="00B856E7" w:rsidP="0005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6E7" w:rsidRDefault="00B856E7" w:rsidP="0005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6E7" w:rsidRDefault="00B856E7" w:rsidP="0005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6E7" w:rsidRDefault="00B856E7" w:rsidP="0005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6E7" w:rsidRDefault="00B856E7" w:rsidP="0005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6E7" w:rsidRDefault="00B856E7" w:rsidP="0005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6E7" w:rsidRDefault="00B856E7" w:rsidP="0005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735" w:rsidRDefault="00307735" w:rsidP="0005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735" w:rsidRDefault="00307735" w:rsidP="0005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735" w:rsidRDefault="00307735" w:rsidP="0005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735" w:rsidRDefault="00307735" w:rsidP="0005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735" w:rsidRDefault="00307735" w:rsidP="0005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735" w:rsidRDefault="00307735" w:rsidP="0005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6E7" w:rsidRDefault="00B856E7" w:rsidP="0005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6E7" w:rsidRDefault="00B856E7" w:rsidP="0005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Appendix A</w:t>
      </w:r>
    </w:p>
    <w:p w:rsidR="00B856E7" w:rsidRDefault="00B856E7" w:rsidP="0005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E4F" w:rsidRDefault="00A6474B" w:rsidP="000577B4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>
            <wp:extent cx="5095875" cy="7229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735" w:rsidRDefault="00307735" w:rsidP="000577B4">
      <w:pPr>
        <w:autoSpaceDE w:val="0"/>
        <w:autoSpaceDN w:val="0"/>
        <w:adjustRightInd w:val="0"/>
        <w:spacing w:after="0" w:line="240" w:lineRule="auto"/>
      </w:pPr>
    </w:p>
    <w:p w:rsidR="00307735" w:rsidRDefault="00307735" w:rsidP="000577B4">
      <w:pPr>
        <w:autoSpaceDE w:val="0"/>
        <w:autoSpaceDN w:val="0"/>
        <w:adjustRightInd w:val="0"/>
        <w:spacing w:after="0" w:line="240" w:lineRule="auto"/>
      </w:pPr>
    </w:p>
    <w:p w:rsidR="00307735" w:rsidRDefault="00307735" w:rsidP="000577B4">
      <w:pPr>
        <w:autoSpaceDE w:val="0"/>
        <w:autoSpaceDN w:val="0"/>
        <w:adjustRightInd w:val="0"/>
        <w:spacing w:after="0" w:line="240" w:lineRule="auto"/>
      </w:pPr>
    </w:p>
    <w:p w:rsidR="00307735" w:rsidRDefault="00307735" w:rsidP="000577B4">
      <w:pPr>
        <w:autoSpaceDE w:val="0"/>
        <w:autoSpaceDN w:val="0"/>
        <w:adjustRightInd w:val="0"/>
        <w:spacing w:after="0" w:line="240" w:lineRule="auto"/>
      </w:pPr>
      <w:r>
        <w:t>Appendix B</w:t>
      </w:r>
    </w:p>
    <w:p w:rsidR="00307735" w:rsidRPr="00307735" w:rsidRDefault="00307735" w:rsidP="00307735">
      <w:pPr>
        <w:jc w:val="center"/>
        <w:rPr>
          <w:sz w:val="36"/>
          <w:szCs w:val="36"/>
        </w:rPr>
      </w:pPr>
      <w:r w:rsidRPr="00307735">
        <w:rPr>
          <w:sz w:val="36"/>
          <w:szCs w:val="36"/>
        </w:rPr>
        <w:t>ABANDONED LOCKOUT REMOVAL LOG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86"/>
        <w:gridCol w:w="1742"/>
        <w:gridCol w:w="1625"/>
        <w:gridCol w:w="1349"/>
        <w:gridCol w:w="1625"/>
        <w:gridCol w:w="1549"/>
      </w:tblGrid>
      <w:tr w:rsidR="00307735" w:rsidRPr="00307735" w:rsidTr="00192B4B"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b/>
                <w:sz w:val="24"/>
                <w:szCs w:val="24"/>
              </w:rPr>
            </w:pPr>
            <w:r w:rsidRPr="00307735">
              <w:rPr>
                <w:b/>
                <w:sz w:val="24"/>
                <w:szCs w:val="24"/>
              </w:rPr>
              <w:t>EQUIPMENT</w:t>
            </w: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b/>
                <w:sz w:val="24"/>
                <w:szCs w:val="24"/>
              </w:rPr>
            </w:pPr>
            <w:r w:rsidRPr="00307735">
              <w:rPr>
                <w:b/>
                <w:sz w:val="24"/>
                <w:szCs w:val="24"/>
              </w:rPr>
              <w:t>AUTHORIZED EMPLOYEE</w:t>
            </w: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b/>
                <w:sz w:val="24"/>
                <w:szCs w:val="24"/>
              </w:rPr>
            </w:pPr>
            <w:r w:rsidRPr="00307735">
              <w:rPr>
                <w:b/>
                <w:sz w:val="24"/>
                <w:szCs w:val="24"/>
              </w:rPr>
              <w:t>DATE/TIME OF CALL</w:t>
            </w: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b/>
                <w:sz w:val="24"/>
                <w:szCs w:val="24"/>
              </w:rPr>
            </w:pPr>
            <w:r w:rsidRPr="00307735">
              <w:rPr>
                <w:b/>
                <w:sz w:val="24"/>
                <w:szCs w:val="24"/>
              </w:rPr>
              <w:t>RESULT OF CALL</w:t>
            </w: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b/>
                <w:sz w:val="24"/>
                <w:szCs w:val="24"/>
              </w:rPr>
            </w:pPr>
            <w:r w:rsidRPr="00307735">
              <w:rPr>
                <w:b/>
                <w:sz w:val="24"/>
                <w:szCs w:val="24"/>
              </w:rPr>
              <w:t>DATE/TIME OF LOCK REMOVAL</w:t>
            </w: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b/>
                <w:sz w:val="24"/>
                <w:szCs w:val="24"/>
              </w:rPr>
            </w:pPr>
            <w:r w:rsidRPr="00307735">
              <w:rPr>
                <w:b/>
                <w:sz w:val="24"/>
                <w:szCs w:val="24"/>
              </w:rPr>
              <w:t>REMOVED BY</w:t>
            </w:r>
          </w:p>
        </w:tc>
      </w:tr>
      <w:tr w:rsidR="00307735" w:rsidRPr="00307735" w:rsidTr="00192B4B"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</w:tr>
      <w:tr w:rsidR="00307735" w:rsidRPr="00307735" w:rsidTr="00192B4B"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</w:tr>
      <w:tr w:rsidR="00307735" w:rsidRPr="00307735" w:rsidTr="00192B4B"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</w:tr>
      <w:tr w:rsidR="00307735" w:rsidRPr="00307735" w:rsidTr="00192B4B"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</w:tr>
      <w:tr w:rsidR="00307735" w:rsidRPr="00307735" w:rsidTr="00192B4B"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</w:tr>
      <w:tr w:rsidR="00307735" w:rsidRPr="00307735" w:rsidTr="00192B4B"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</w:tr>
      <w:tr w:rsidR="00307735" w:rsidRPr="00307735" w:rsidTr="00192B4B"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</w:tr>
      <w:tr w:rsidR="00307735" w:rsidRPr="00307735" w:rsidTr="00192B4B"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6" w:type="dxa"/>
          </w:tcPr>
          <w:p w:rsidR="00307735" w:rsidRPr="00307735" w:rsidRDefault="00307735" w:rsidP="00307735">
            <w:pPr>
              <w:jc w:val="center"/>
              <w:rPr>
                <w:sz w:val="36"/>
                <w:szCs w:val="36"/>
              </w:rPr>
            </w:pPr>
          </w:p>
        </w:tc>
      </w:tr>
    </w:tbl>
    <w:p w:rsidR="00307735" w:rsidRDefault="00307735" w:rsidP="000577B4">
      <w:pPr>
        <w:autoSpaceDE w:val="0"/>
        <w:autoSpaceDN w:val="0"/>
        <w:adjustRightInd w:val="0"/>
        <w:spacing w:after="0" w:line="240" w:lineRule="auto"/>
      </w:pPr>
    </w:p>
    <w:p w:rsidR="00307735" w:rsidRDefault="00307735">
      <w:r>
        <w:br w:type="page"/>
      </w:r>
    </w:p>
    <w:p w:rsidR="00307735" w:rsidRDefault="00307735" w:rsidP="000577B4">
      <w:pPr>
        <w:autoSpaceDE w:val="0"/>
        <w:autoSpaceDN w:val="0"/>
        <w:adjustRightInd w:val="0"/>
        <w:spacing w:after="0" w:line="240" w:lineRule="auto"/>
      </w:pPr>
      <w:r>
        <w:t>Appendix C</w:t>
      </w:r>
    </w:p>
    <w:p w:rsidR="00307735" w:rsidRDefault="00307735" w:rsidP="000577B4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>
            <wp:extent cx="5572125" cy="7096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77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4B" w:rsidRDefault="00A6474B" w:rsidP="00A6474B">
      <w:pPr>
        <w:spacing w:after="0" w:line="240" w:lineRule="auto"/>
      </w:pPr>
      <w:r>
        <w:separator/>
      </w:r>
    </w:p>
  </w:endnote>
  <w:endnote w:type="continuationSeparator" w:id="0">
    <w:p w:rsidR="00A6474B" w:rsidRDefault="00A6474B" w:rsidP="00A6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822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7B4" w:rsidRDefault="000577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474B" w:rsidRDefault="000577B4">
    <w:pPr>
      <w:pStyle w:val="Footer"/>
    </w:pPr>
    <w:r>
      <w:t>Revision 1 Dated 7/18/2016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4B" w:rsidRDefault="00A6474B" w:rsidP="00A6474B">
      <w:pPr>
        <w:spacing w:after="0" w:line="240" w:lineRule="auto"/>
      </w:pPr>
      <w:r>
        <w:separator/>
      </w:r>
    </w:p>
  </w:footnote>
  <w:footnote w:type="continuationSeparator" w:id="0">
    <w:p w:rsidR="00A6474B" w:rsidRDefault="00A6474B" w:rsidP="00A6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735" w:rsidRDefault="00307735">
    <w:pPr>
      <w:pStyle w:val="Header"/>
    </w:pPr>
    <w:r>
      <w:rPr>
        <w:noProof/>
      </w:rPr>
      <w:drawing>
        <wp:inline distT="0" distB="0" distL="0" distR="0" wp14:anchorId="3F129C8E">
          <wp:extent cx="1341120" cy="34163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4B"/>
    <w:rsid w:val="000577B4"/>
    <w:rsid w:val="00295E4F"/>
    <w:rsid w:val="00307735"/>
    <w:rsid w:val="00A6474B"/>
    <w:rsid w:val="00B8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10EBD4"/>
  <w15:chartTrackingRefBased/>
  <w15:docId w15:val="{374A8A21-9782-43DE-B136-9B26E5D9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74B"/>
  </w:style>
  <w:style w:type="paragraph" w:styleId="Footer">
    <w:name w:val="footer"/>
    <w:basedOn w:val="Normal"/>
    <w:link w:val="FooterChar"/>
    <w:uiPriority w:val="99"/>
    <w:unhideWhenUsed/>
    <w:rsid w:val="00A6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74B"/>
  </w:style>
  <w:style w:type="table" w:styleId="TableGrid">
    <w:name w:val="Table Grid"/>
    <w:basedOn w:val="TableNormal"/>
    <w:uiPriority w:val="59"/>
    <w:rsid w:val="0005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0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Oregon University</dc:creator>
  <cp:keywords/>
  <dc:description/>
  <cp:lastModifiedBy>Southern Oregon University</cp:lastModifiedBy>
  <cp:revision>1</cp:revision>
  <cp:lastPrinted>2016-07-18T21:02:00Z</cp:lastPrinted>
  <dcterms:created xsi:type="dcterms:W3CDTF">2016-07-18T21:00:00Z</dcterms:created>
  <dcterms:modified xsi:type="dcterms:W3CDTF">2016-07-18T21:37:00Z</dcterms:modified>
</cp:coreProperties>
</file>