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B0" w:rsidRPr="00D243B0" w:rsidRDefault="00D243B0" w:rsidP="00D243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43B0">
        <w:rPr>
          <w:rFonts w:ascii="Times New Roman" w:eastAsia="Times New Roman" w:hAnsi="Times New Roman" w:cs="Times New Roman"/>
          <w:b/>
          <w:bCs/>
          <w:sz w:val="36"/>
          <w:szCs w:val="36"/>
        </w:rPr>
        <w:t>Mission</w:t>
      </w:r>
    </w:p>
    <w:p w:rsidR="00D243B0" w:rsidRPr="00D243B0" w:rsidRDefault="00D243B0" w:rsidP="00D24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B0">
        <w:rPr>
          <w:rFonts w:ascii="Times New Roman" w:eastAsia="Times New Roman" w:hAnsi="Times New Roman" w:cs="Times New Roman"/>
          <w:sz w:val="24"/>
          <w:szCs w:val="24"/>
        </w:rPr>
        <w:t>As stewards of the University’s human, physical and environmental resources, our goal is to provide consultation, programs, and services that:</w:t>
      </w:r>
    </w:p>
    <w:p w:rsidR="00D243B0" w:rsidRPr="00D243B0" w:rsidRDefault="00D243B0" w:rsidP="00D243B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B0">
        <w:rPr>
          <w:rFonts w:ascii="Times New Roman" w:eastAsia="Times New Roman" w:hAnsi="Times New Roman" w:cs="Times New Roman"/>
          <w:sz w:val="24"/>
          <w:szCs w:val="24"/>
        </w:rPr>
        <w:t>Prevent accidents and minimize risks,</w:t>
      </w:r>
    </w:p>
    <w:p w:rsidR="00D243B0" w:rsidRPr="00D243B0" w:rsidRDefault="00D243B0" w:rsidP="00D243B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B0">
        <w:rPr>
          <w:rFonts w:ascii="Times New Roman" w:eastAsia="Times New Roman" w:hAnsi="Times New Roman" w:cs="Times New Roman"/>
          <w:sz w:val="24"/>
          <w:szCs w:val="24"/>
        </w:rPr>
        <w:t>Minimize human exposure to hazardous agents and conditions,</w:t>
      </w:r>
    </w:p>
    <w:p w:rsidR="00D243B0" w:rsidRPr="00D243B0" w:rsidRDefault="00D243B0" w:rsidP="00D243B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B0">
        <w:rPr>
          <w:rFonts w:ascii="Times New Roman" w:eastAsia="Times New Roman" w:hAnsi="Times New Roman" w:cs="Times New Roman"/>
          <w:sz w:val="24"/>
          <w:szCs w:val="24"/>
        </w:rPr>
        <w:t>Protect the environment through responsible waste management and active waste reduction,</w:t>
      </w:r>
    </w:p>
    <w:p w:rsidR="00D243B0" w:rsidRPr="00D243B0" w:rsidRDefault="00D243B0" w:rsidP="00D243B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B0">
        <w:rPr>
          <w:rFonts w:ascii="Times New Roman" w:eastAsia="Times New Roman" w:hAnsi="Times New Roman" w:cs="Times New Roman"/>
          <w:sz w:val="24"/>
          <w:szCs w:val="24"/>
        </w:rPr>
        <w:t>Prevent the spread of disease from unsanitary conditions,</w:t>
      </w:r>
    </w:p>
    <w:p w:rsidR="00D243B0" w:rsidRPr="00D243B0" w:rsidRDefault="00D243B0" w:rsidP="00D24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3B0">
        <w:rPr>
          <w:rFonts w:ascii="Times New Roman" w:eastAsia="Times New Roman" w:hAnsi="Times New Roman" w:cs="Times New Roman"/>
          <w:sz w:val="24"/>
          <w:szCs w:val="24"/>
        </w:rPr>
        <w:t>Conserve resources.</w:t>
      </w:r>
    </w:p>
    <w:p w:rsidR="006358F7" w:rsidRDefault="006358F7">
      <w:bookmarkStart w:id="0" w:name="_GoBack"/>
      <w:bookmarkEnd w:id="0"/>
    </w:p>
    <w:sectPr w:rsidR="0063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7D5"/>
    <w:multiLevelType w:val="multilevel"/>
    <w:tmpl w:val="AF2C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B0"/>
    <w:rsid w:val="006358F7"/>
    <w:rsid w:val="00D2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7E450-1139-4CAF-A300-210C902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Deen</dc:creator>
  <cp:keywords/>
  <dc:description/>
  <cp:lastModifiedBy>Russell Deen</cp:lastModifiedBy>
  <cp:revision>1</cp:revision>
  <dcterms:created xsi:type="dcterms:W3CDTF">2016-01-20T16:57:00Z</dcterms:created>
  <dcterms:modified xsi:type="dcterms:W3CDTF">2016-01-20T16:58:00Z</dcterms:modified>
</cp:coreProperties>
</file>