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65CC"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14:paraId="4D85FE3A"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14:paraId="2876DCF9"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14:paraId="7308177E" w14:textId="77777777" w:rsidR="00C672D7" w:rsidRDefault="00C672D7" w:rsidP="006277E6">
      <w:pPr>
        <w:spacing w:after="0" w:line="240" w:lineRule="auto"/>
        <w:rPr>
          <w:rFonts w:ascii="Times New Roman" w:eastAsia="SimSun" w:hAnsi="Times New Roman" w:cs="Times New Roman"/>
          <w:sz w:val="24"/>
          <w:szCs w:val="24"/>
          <w:lang w:eastAsia="zh-CN"/>
        </w:rPr>
      </w:pPr>
    </w:p>
    <w:p w14:paraId="187A3137" w14:textId="14BBB046"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B34DBE">
        <w:rPr>
          <w:rFonts w:ascii="Times New Roman" w:eastAsia="SimSun" w:hAnsi="Times New Roman" w:cs="Times New Roman"/>
          <w:sz w:val="24"/>
          <w:szCs w:val="24"/>
          <w:lang w:eastAsia="zh-CN"/>
        </w:rPr>
        <w:t xml:space="preserve"> </w:t>
      </w:r>
      <w:r w:rsidR="002630D0">
        <w:rPr>
          <w:rFonts w:ascii="Times New Roman" w:eastAsia="SimSun" w:hAnsi="Times New Roman" w:cs="Times New Roman"/>
          <w:sz w:val="24"/>
          <w:szCs w:val="24"/>
          <w:lang w:eastAsia="zh-CN"/>
        </w:rPr>
        <w:t>February 22, 2022 10:30am</w:t>
      </w:r>
      <w:r w:rsidR="00634CD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w:t>
      </w:r>
      <w:r w:rsidR="005D7103">
        <w:rPr>
          <w:rFonts w:ascii="Times New Roman" w:eastAsia="SimSun" w:hAnsi="Times New Roman" w:cs="Times New Roman"/>
          <w:sz w:val="24"/>
          <w:szCs w:val="24"/>
          <w:lang w:eastAsia="zh-CN"/>
        </w:rPr>
        <w:t xml:space="preserve"> </w:t>
      </w:r>
      <w:r w:rsidR="00502C60">
        <w:rPr>
          <w:rFonts w:ascii="Times New Roman" w:eastAsia="SimSun" w:hAnsi="Times New Roman" w:cs="Times New Roman"/>
          <w:sz w:val="24"/>
          <w:szCs w:val="24"/>
          <w:lang w:eastAsia="zh-CN"/>
        </w:rPr>
        <w:t>Michele Barlow</w:t>
      </w:r>
    </w:p>
    <w:p w14:paraId="22BEC8F3"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14:paraId="5DC4A6E0" w14:textId="77777777" w:rsidTr="00253888">
        <w:trPr>
          <w:trHeight w:val="291"/>
        </w:trPr>
        <w:tc>
          <w:tcPr>
            <w:tcW w:w="3899" w:type="dxa"/>
          </w:tcPr>
          <w:p w14:paraId="0C2FCE13" w14:textId="780484FA" w:rsidR="006277E6" w:rsidRPr="00177302" w:rsidRDefault="007C105A"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Bethany </w:t>
            </w:r>
            <w:proofErr w:type="spellStart"/>
            <w:r>
              <w:rPr>
                <w:rFonts w:ascii="Times New Roman" w:eastAsia="SimSun" w:hAnsi="Times New Roman" w:cs="Times New Roman"/>
                <w:sz w:val="24"/>
                <w:szCs w:val="24"/>
                <w:lang w:eastAsia="zh-CN"/>
              </w:rPr>
              <w:t>Lindbloom</w:t>
            </w:r>
            <w:proofErr w:type="spellEnd"/>
          </w:p>
        </w:tc>
        <w:tc>
          <w:tcPr>
            <w:tcW w:w="3200" w:type="dxa"/>
          </w:tcPr>
          <w:p w14:paraId="2101606F" w14:textId="00BDE82C" w:rsidR="006277E6" w:rsidRPr="00177302" w:rsidRDefault="007C105A"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Kay </w:t>
            </w:r>
            <w:proofErr w:type="spellStart"/>
            <w:r>
              <w:rPr>
                <w:rFonts w:ascii="Times New Roman" w:eastAsia="SimSun" w:hAnsi="Times New Roman" w:cs="Times New Roman"/>
                <w:sz w:val="24"/>
                <w:szCs w:val="24"/>
                <w:lang w:eastAsia="zh-CN"/>
              </w:rPr>
              <w:t>Swader</w:t>
            </w:r>
            <w:proofErr w:type="spellEnd"/>
          </w:p>
        </w:tc>
        <w:tc>
          <w:tcPr>
            <w:tcW w:w="2863" w:type="dxa"/>
          </w:tcPr>
          <w:p w14:paraId="4CDD3846" w14:textId="307CB09C" w:rsidR="006277E6" w:rsidRPr="00177302" w:rsidRDefault="007C105A"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Launa Stevens</w:t>
            </w:r>
          </w:p>
        </w:tc>
      </w:tr>
      <w:tr w:rsidR="006277E6" w:rsidRPr="006277E6" w14:paraId="6D2DEFB3" w14:textId="77777777" w:rsidTr="00253888">
        <w:trPr>
          <w:trHeight w:val="291"/>
        </w:trPr>
        <w:tc>
          <w:tcPr>
            <w:tcW w:w="3899" w:type="dxa"/>
          </w:tcPr>
          <w:p w14:paraId="5C42CA39" w14:textId="0D2460C8" w:rsidR="006277E6" w:rsidRPr="00177302" w:rsidRDefault="007C105A"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Thomas Knapp</w:t>
            </w:r>
          </w:p>
        </w:tc>
        <w:tc>
          <w:tcPr>
            <w:tcW w:w="3200" w:type="dxa"/>
          </w:tcPr>
          <w:p w14:paraId="0954C74D" w14:textId="10D2A73C" w:rsidR="006277E6" w:rsidRPr="00177302" w:rsidRDefault="007C105A"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Patricia </w:t>
            </w:r>
            <w:proofErr w:type="spellStart"/>
            <w:r>
              <w:rPr>
                <w:rFonts w:ascii="Times New Roman" w:eastAsia="SimSun" w:hAnsi="Times New Roman" w:cs="Times New Roman"/>
                <w:sz w:val="24"/>
                <w:szCs w:val="24"/>
                <w:lang w:eastAsia="zh-CN"/>
              </w:rPr>
              <w:t>Syquia</w:t>
            </w:r>
            <w:proofErr w:type="spellEnd"/>
            <w:r>
              <w:rPr>
                <w:rFonts w:ascii="Times New Roman" w:eastAsia="SimSun" w:hAnsi="Times New Roman" w:cs="Times New Roman"/>
                <w:sz w:val="24"/>
                <w:szCs w:val="24"/>
                <w:lang w:eastAsia="zh-CN"/>
              </w:rPr>
              <w:t xml:space="preserve"> McCarthy</w:t>
            </w:r>
          </w:p>
        </w:tc>
        <w:tc>
          <w:tcPr>
            <w:tcW w:w="2863" w:type="dxa"/>
          </w:tcPr>
          <w:p w14:paraId="146E793E" w14:textId="66F730A9" w:rsidR="006277E6" w:rsidRPr="00177302" w:rsidRDefault="007C105A"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Russell Deen</w:t>
            </w:r>
          </w:p>
        </w:tc>
      </w:tr>
      <w:tr w:rsidR="0044102F" w:rsidRPr="006277E6" w14:paraId="6BC15804" w14:textId="77777777" w:rsidTr="00253888">
        <w:trPr>
          <w:trHeight w:val="291"/>
        </w:trPr>
        <w:tc>
          <w:tcPr>
            <w:tcW w:w="3899" w:type="dxa"/>
          </w:tcPr>
          <w:p w14:paraId="17B596C4" w14:textId="1C3FB2FE" w:rsidR="0044102F" w:rsidRDefault="007C105A"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Sue Phillips</w:t>
            </w:r>
          </w:p>
        </w:tc>
        <w:tc>
          <w:tcPr>
            <w:tcW w:w="3200" w:type="dxa"/>
          </w:tcPr>
          <w:p w14:paraId="2C658AD6" w14:textId="51362157" w:rsidR="0044102F" w:rsidRDefault="007C105A"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Julia Mace</w:t>
            </w:r>
          </w:p>
        </w:tc>
        <w:tc>
          <w:tcPr>
            <w:tcW w:w="2863" w:type="dxa"/>
          </w:tcPr>
          <w:p w14:paraId="4E8BFEF8" w14:textId="77777777" w:rsidR="0044102F" w:rsidRDefault="0044102F" w:rsidP="006277E6">
            <w:pPr>
              <w:spacing w:after="0" w:line="240" w:lineRule="auto"/>
              <w:rPr>
                <w:rFonts w:ascii="Times New Roman" w:eastAsia="SimSun" w:hAnsi="Times New Roman" w:cs="Times New Roman"/>
                <w:sz w:val="24"/>
                <w:szCs w:val="24"/>
                <w:lang w:eastAsia="zh-CN"/>
              </w:rPr>
            </w:pPr>
          </w:p>
        </w:tc>
      </w:tr>
    </w:tbl>
    <w:p w14:paraId="16519E5D" w14:textId="5F90638D"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E33776">
        <w:rPr>
          <w:rFonts w:ascii="Times New Roman" w:eastAsia="SimSun" w:hAnsi="Times New Roman" w:cs="Times New Roman"/>
          <w:sz w:val="24"/>
          <w:szCs w:val="24"/>
          <w:lang w:eastAsia="zh-CN"/>
        </w:rPr>
        <w:t xml:space="preserve"> </w:t>
      </w:r>
      <w:r w:rsidR="00B34DBE">
        <w:rPr>
          <w:rFonts w:ascii="Times New Roman" w:eastAsia="SimSun" w:hAnsi="Times New Roman" w:cs="Times New Roman"/>
          <w:sz w:val="24"/>
          <w:szCs w:val="24"/>
          <w:lang w:eastAsia="zh-CN"/>
        </w:rPr>
        <w:t>11</w:t>
      </w:r>
      <w:r w:rsidR="00381D50">
        <w:rPr>
          <w:rFonts w:ascii="Times New Roman" w:eastAsia="SimSun" w:hAnsi="Times New Roman" w:cs="Times New Roman"/>
          <w:sz w:val="24"/>
          <w:szCs w:val="24"/>
          <w:lang w:eastAsia="zh-CN"/>
        </w:rPr>
        <w:t>/1</w:t>
      </w:r>
      <w:r w:rsidR="00B34DBE">
        <w:rPr>
          <w:rFonts w:ascii="Times New Roman" w:eastAsia="SimSun" w:hAnsi="Times New Roman" w:cs="Times New Roman"/>
          <w:sz w:val="24"/>
          <w:szCs w:val="24"/>
          <w:lang w:eastAsia="zh-CN"/>
        </w:rPr>
        <w:t>7</w:t>
      </w:r>
      <w:r w:rsidR="00381D50">
        <w:rPr>
          <w:rFonts w:ascii="Times New Roman" w:eastAsia="SimSun" w:hAnsi="Times New Roman" w:cs="Times New Roman"/>
          <w:sz w:val="24"/>
          <w:szCs w:val="24"/>
          <w:lang w:eastAsia="zh-CN"/>
        </w:rPr>
        <w:t>/21</w:t>
      </w:r>
      <w:r w:rsidR="00E33776">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14:paraId="1E2D7880" w14:textId="77777777" w:rsidTr="001A0165">
        <w:trPr>
          <w:trHeight w:val="305"/>
        </w:trPr>
        <w:tc>
          <w:tcPr>
            <w:tcW w:w="10170" w:type="dxa"/>
          </w:tcPr>
          <w:p w14:paraId="12E1940F" w14:textId="77777777" w:rsidR="00B34DBE" w:rsidRDefault="00B34DBE" w:rsidP="00B34D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Face Coverings are still available at HR and FMP if anyone needs them. Face Covering policy is located on the policy page (as well as HR webpage) for information about what is an acceptable face covering. State and Federal mandates may change requirements in the future and policy would be updated to reflect any changes.</w:t>
            </w:r>
          </w:p>
          <w:p w14:paraId="72F9B1D4" w14:textId="77777777" w:rsidR="00B34DBE" w:rsidRPr="00726220" w:rsidRDefault="00B34DBE" w:rsidP="00B34D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Clearance stickers for employees who are authorized to work on campus are available at HR</w:t>
            </w:r>
          </w:p>
          <w:p w14:paraId="7027FC90" w14:textId="77777777" w:rsidR="00B34DBE" w:rsidRDefault="00B34DBE" w:rsidP="00B34D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Cold weather coming – Ice watch (salting/chemical removal from sidewalks)</w:t>
            </w:r>
          </w:p>
          <w:p w14:paraId="4911058A" w14:textId="77777777" w:rsidR="00B34DBE" w:rsidRDefault="00B34DBE" w:rsidP="00B34D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Outdoor lighting at night – Set to adjust for daylight savings (darker earlier)</w:t>
            </w:r>
          </w:p>
          <w:p w14:paraId="2D0E6842" w14:textId="77777777" w:rsidR="00B34DBE" w:rsidRDefault="00B34DBE" w:rsidP="00B34D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Deer on campus – Maintain your distance, these are wild animals – no selfies with the deer (CPS sent out campus wide email 10/13/21)</w:t>
            </w:r>
          </w:p>
          <w:p w14:paraId="1CC27FC0" w14:textId="77777777" w:rsidR="00B34DBE" w:rsidRDefault="00B34DBE" w:rsidP="00B34D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COVID Reporting – Per OSHA we are required to provide campus notification within 24 hours of learning of a positive COVID case on campus. Those notifications go out to all via email. Anyone who is reported as a close contact of someone who tested positive for COVID will be contacted personally. (By SHWC or HR) </w:t>
            </w:r>
            <w:r w:rsidRPr="00B4598A">
              <w:rPr>
                <w:rFonts w:ascii="Times New Roman" w:eastAsia="SimSun" w:hAnsi="Times New Roman" w:cs="Times New Roman"/>
                <w:sz w:val="24"/>
                <w:szCs w:val="24"/>
                <w:lang w:eastAsia="zh-CN"/>
              </w:rPr>
              <w:t>All employees/students must notify SHWC/HR if they test positive for COVID and are/were on campus to meet our requirements under OSHA for timely notification.</w:t>
            </w:r>
          </w:p>
          <w:p w14:paraId="6CAB9F12" w14:textId="77777777" w:rsidR="00B34DBE" w:rsidRDefault="00B34DBE" w:rsidP="00B34D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New OSHA requirements this year – Training for Heat Illness Prevention and Wildfire Smoke – Assigned to all employees that fell under this training requirement. (Those working outdoors)</w:t>
            </w:r>
          </w:p>
          <w:p w14:paraId="0F0269D5" w14:textId="77777777" w:rsidR="00B34DBE" w:rsidRDefault="00B34DBE" w:rsidP="00B34D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Provided outdoor workers water bottles and correct PPE per OSHA requirement. </w:t>
            </w:r>
          </w:p>
          <w:p w14:paraId="1EDD22B2" w14:textId="6AA2C041" w:rsidR="00B34DBE" w:rsidRPr="00325DB1" w:rsidRDefault="00B34DBE" w:rsidP="00B34DBE">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All buildings have mask dispensers</w:t>
            </w:r>
          </w:p>
          <w:p w14:paraId="26CCE9AE" w14:textId="720BFA36" w:rsidR="00574995" w:rsidRPr="00325DB1" w:rsidRDefault="00574995" w:rsidP="007A2B71">
            <w:pPr>
              <w:pStyle w:val="ListParagraph"/>
              <w:tabs>
                <w:tab w:val="left" w:pos="1692"/>
              </w:tabs>
              <w:spacing w:after="0" w:line="240" w:lineRule="auto"/>
              <w:rPr>
                <w:rFonts w:ascii="Times New Roman" w:eastAsia="SimSun" w:hAnsi="Times New Roman" w:cs="Times New Roman"/>
                <w:sz w:val="24"/>
                <w:szCs w:val="24"/>
                <w:lang w:eastAsia="zh-CN"/>
              </w:rPr>
            </w:pPr>
          </w:p>
        </w:tc>
        <w:bookmarkStart w:id="0" w:name="_GoBack"/>
        <w:bookmarkEnd w:id="0"/>
      </w:tr>
    </w:tbl>
    <w:p w14:paraId="51749A7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0157C55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14:paraId="452CE57C" w14:textId="77777777" w:rsidTr="00FC725A">
        <w:trPr>
          <w:trHeight w:val="944"/>
        </w:trPr>
        <w:tc>
          <w:tcPr>
            <w:tcW w:w="10178" w:type="dxa"/>
          </w:tcPr>
          <w:p w14:paraId="0BAD0DE5" w14:textId="79A12E2A" w:rsidR="00BE3870" w:rsidRDefault="00256BC9" w:rsidP="00B4598A">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OHA and the Governor indicated an intent to lift the mask mandate by March 31 or earlier. SOU is still gathering information via committees to determine what this will look like for our campus. More information to come in the future.</w:t>
            </w:r>
          </w:p>
          <w:p w14:paraId="3774F1EF" w14:textId="2D5FB18E" w:rsidR="00F1111C" w:rsidRDefault="00F1111C" w:rsidP="00B4598A">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Vaccination Policy – Russell to provide update</w:t>
            </w:r>
          </w:p>
          <w:p w14:paraId="4B2B5E17" w14:textId="4CA5C075" w:rsidR="00C0017C" w:rsidRDefault="00C0017C" w:rsidP="00B4598A">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Positive Test/Close Contact </w:t>
            </w:r>
            <w:proofErr w:type="spellStart"/>
            <w:r>
              <w:rPr>
                <w:rFonts w:ascii="Times New Roman" w:eastAsia="SimSun" w:hAnsi="Times New Roman" w:cs="Times New Roman"/>
                <w:sz w:val="24"/>
                <w:szCs w:val="24"/>
                <w:lang w:eastAsia="zh-CN"/>
              </w:rPr>
              <w:t>FlowChart</w:t>
            </w:r>
            <w:proofErr w:type="spellEnd"/>
            <w:r>
              <w:rPr>
                <w:rFonts w:ascii="Times New Roman" w:eastAsia="SimSun" w:hAnsi="Times New Roman" w:cs="Times New Roman"/>
                <w:sz w:val="24"/>
                <w:szCs w:val="24"/>
                <w:lang w:eastAsia="zh-CN"/>
              </w:rPr>
              <w:t xml:space="preserve"> – From the main SOU COVID page there is the </w:t>
            </w:r>
            <w:hyperlink r:id="rId8" w:history="1">
              <w:r w:rsidRPr="00C0017C">
                <w:rPr>
                  <w:rStyle w:val="Hyperlink"/>
                  <w:rFonts w:ascii="Times New Roman" w:eastAsia="SimSun" w:hAnsi="Times New Roman" w:cs="Times New Roman"/>
                  <w:sz w:val="24"/>
                  <w:szCs w:val="24"/>
                  <w:lang w:eastAsia="zh-CN"/>
                </w:rPr>
                <w:t>flowchart</w:t>
              </w:r>
            </w:hyperlink>
            <w:r>
              <w:rPr>
                <w:rFonts w:ascii="Times New Roman" w:eastAsia="SimSun" w:hAnsi="Times New Roman" w:cs="Times New Roman"/>
                <w:sz w:val="24"/>
                <w:szCs w:val="24"/>
                <w:lang w:eastAsia="zh-CN"/>
              </w:rPr>
              <w:t xml:space="preserve"> to provide guidance on quarantine/isolation protocols for positive COVID cases/exposures. Notification to HR/SHWC is still required for compliance with OSHA notifications and/or contract tracing if needed. </w:t>
            </w:r>
          </w:p>
          <w:p w14:paraId="1A5048A3" w14:textId="77777777" w:rsidR="00256BC9" w:rsidRDefault="00256BC9" w:rsidP="00B4598A">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According to the National Safety Council the following Safety Observances are upcoming:</w:t>
            </w:r>
          </w:p>
          <w:p w14:paraId="6CCB0BEF" w14:textId="1A4AC463" w:rsidR="00256BC9" w:rsidRDefault="00257323" w:rsidP="00256BC9">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9" w:history="1">
              <w:r w:rsidR="00256BC9" w:rsidRPr="00445B82">
                <w:rPr>
                  <w:rStyle w:val="Hyperlink"/>
                  <w:rFonts w:ascii="Times New Roman" w:eastAsia="SimSun" w:hAnsi="Times New Roman" w:cs="Times New Roman"/>
                  <w:sz w:val="24"/>
                  <w:szCs w:val="24"/>
                  <w:lang w:eastAsia="zh-CN"/>
                </w:rPr>
                <w:t>American Heart Month</w:t>
              </w:r>
            </w:hyperlink>
            <w:r w:rsidR="00256BC9">
              <w:rPr>
                <w:rFonts w:ascii="Times New Roman" w:eastAsia="SimSun" w:hAnsi="Times New Roman" w:cs="Times New Roman"/>
                <w:sz w:val="24"/>
                <w:szCs w:val="24"/>
                <w:lang w:eastAsia="zh-CN"/>
              </w:rPr>
              <w:t xml:space="preserve"> – February</w:t>
            </w:r>
          </w:p>
          <w:p w14:paraId="7F7C5F33" w14:textId="0710F197" w:rsidR="00256BC9" w:rsidRDefault="00257323" w:rsidP="00256BC9">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0" w:history="1">
              <w:r w:rsidR="00256BC9" w:rsidRPr="00445B82">
                <w:rPr>
                  <w:rStyle w:val="Hyperlink"/>
                  <w:rFonts w:ascii="Times New Roman" w:eastAsia="SimSun" w:hAnsi="Times New Roman" w:cs="Times New Roman"/>
                  <w:sz w:val="24"/>
                  <w:szCs w:val="24"/>
                  <w:lang w:eastAsia="zh-CN"/>
                </w:rPr>
                <w:t>Brain Injury Awareness Mont</w:t>
              </w:r>
            </w:hyperlink>
            <w:r w:rsidR="00256BC9">
              <w:rPr>
                <w:rFonts w:ascii="Times New Roman" w:eastAsia="SimSun" w:hAnsi="Times New Roman" w:cs="Times New Roman"/>
                <w:sz w:val="24"/>
                <w:szCs w:val="24"/>
                <w:lang w:eastAsia="zh-CN"/>
              </w:rPr>
              <w:t>h – March</w:t>
            </w:r>
          </w:p>
          <w:p w14:paraId="7838FAFD" w14:textId="7BC1E9C8" w:rsidR="00256BC9" w:rsidRDefault="00257323" w:rsidP="00256BC9">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1" w:history="1">
              <w:r w:rsidR="00256BC9" w:rsidRPr="00445B82">
                <w:rPr>
                  <w:rStyle w:val="Hyperlink"/>
                  <w:rFonts w:ascii="Times New Roman" w:eastAsia="SimSun" w:hAnsi="Times New Roman" w:cs="Times New Roman"/>
                  <w:sz w:val="24"/>
                  <w:szCs w:val="24"/>
                  <w:lang w:eastAsia="zh-CN"/>
                </w:rPr>
                <w:t>National Nutrition Month</w:t>
              </w:r>
            </w:hyperlink>
            <w:r w:rsidR="00256BC9">
              <w:rPr>
                <w:rFonts w:ascii="Times New Roman" w:eastAsia="SimSun" w:hAnsi="Times New Roman" w:cs="Times New Roman"/>
                <w:sz w:val="24"/>
                <w:szCs w:val="24"/>
                <w:lang w:eastAsia="zh-CN"/>
              </w:rPr>
              <w:t xml:space="preserve"> – March</w:t>
            </w:r>
          </w:p>
          <w:p w14:paraId="7BA5788A" w14:textId="64A94D50" w:rsidR="00256BC9" w:rsidRDefault="00257323" w:rsidP="00256BC9">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2" w:history="1">
              <w:r w:rsidR="00256BC9" w:rsidRPr="00445B82">
                <w:rPr>
                  <w:rStyle w:val="Hyperlink"/>
                  <w:rFonts w:ascii="Times New Roman" w:eastAsia="SimSun" w:hAnsi="Times New Roman" w:cs="Times New Roman"/>
                  <w:sz w:val="24"/>
                  <w:szCs w:val="24"/>
                  <w:lang w:eastAsia="zh-CN"/>
                </w:rPr>
                <w:t>Workplace Eye Wellness Month</w:t>
              </w:r>
            </w:hyperlink>
            <w:r w:rsidR="00256BC9">
              <w:rPr>
                <w:rFonts w:ascii="Times New Roman" w:eastAsia="SimSun" w:hAnsi="Times New Roman" w:cs="Times New Roman"/>
                <w:sz w:val="24"/>
                <w:szCs w:val="24"/>
                <w:lang w:eastAsia="zh-CN"/>
              </w:rPr>
              <w:t xml:space="preserve"> – March</w:t>
            </w:r>
          </w:p>
          <w:p w14:paraId="27647F1F" w14:textId="2CB2E750" w:rsidR="00256BC9" w:rsidRDefault="00257323" w:rsidP="00256BC9">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3" w:history="1">
              <w:r w:rsidR="00256BC9" w:rsidRPr="00445B82">
                <w:rPr>
                  <w:rStyle w:val="Hyperlink"/>
                  <w:rFonts w:ascii="Times New Roman" w:eastAsia="SimSun" w:hAnsi="Times New Roman" w:cs="Times New Roman"/>
                  <w:sz w:val="24"/>
                  <w:szCs w:val="24"/>
                  <w:lang w:eastAsia="zh-CN"/>
                </w:rPr>
                <w:t>National Ladder Safety Month</w:t>
              </w:r>
            </w:hyperlink>
            <w:r w:rsidR="00256BC9">
              <w:rPr>
                <w:rFonts w:ascii="Times New Roman" w:eastAsia="SimSun" w:hAnsi="Times New Roman" w:cs="Times New Roman"/>
                <w:sz w:val="24"/>
                <w:szCs w:val="24"/>
                <w:lang w:eastAsia="zh-CN"/>
              </w:rPr>
              <w:t xml:space="preserve"> – March</w:t>
            </w:r>
          </w:p>
          <w:p w14:paraId="4A228C66" w14:textId="5579ABE2" w:rsidR="00256BC9" w:rsidRDefault="00257323" w:rsidP="00256BC9">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4" w:history="1">
              <w:r w:rsidR="00256BC9" w:rsidRPr="00445B82">
                <w:rPr>
                  <w:rStyle w:val="Hyperlink"/>
                  <w:rFonts w:ascii="Times New Roman" w:eastAsia="SimSun" w:hAnsi="Times New Roman" w:cs="Times New Roman"/>
                  <w:sz w:val="24"/>
                  <w:szCs w:val="24"/>
                  <w:lang w:eastAsia="zh-CN"/>
                </w:rPr>
                <w:t>Lifesavers National Conference on Highway Safety</w:t>
              </w:r>
            </w:hyperlink>
            <w:r w:rsidR="00256BC9">
              <w:rPr>
                <w:rFonts w:ascii="Times New Roman" w:eastAsia="SimSun" w:hAnsi="Times New Roman" w:cs="Times New Roman"/>
                <w:sz w:val="24"/>
                <w:szCs w:val="24"/>
                <w:lang w:eastAsia="zh-CN"/>
              </w:rPr>
              <w:t xml:space="preserve"> – March 13-15</w:t>
            </w:r>
          </w:p>
          <w:p w14:paraId="201B31FC" w14:textId="54D2B34B" w:rsidR="00256BC9" w:rsidRDefault="00257323" w:rsidP="00256BC9">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5" w:history="1">
              <w:r w:rsidR="00256BC9" w:rsidRPr="00445B82">
                <w:rPr>
                  <w:rStyle w:val="Hyperlink"/>
                  <w:rFonts w:ascii="Times New Roman" w:eastAsia="SimSun" w:hAnsi="Times New Roman" w:cs="Times New Roman"/>
                  <w:sz w:val="24"/>
                  <w:szCs w:val="24"/>
                  <w:lang w:eastAsia="zh-CN"/>
                </w:rPr>
                <w:t>National Patient Safety Awareness Week</w:t>
              </w:r>
            </w:hyperlink>
            <w:r w:rsidR="00256BC9">
              <w:rPr>
                <w:rFonts w:ascii="Times New Roman" w:eastAsia="SimSun" w:hAnsi="Times New Roman" w:cs="Times New Roman"/>
                <w:sz w:val="24"/>
                <w:szCs w:val="24"/>
                <w:lang w:eastAsia="zh-CN"/>
              </w:rPr>
              <w:t xml:space="preserve"> – March 13-19</w:t>
            </w:r>
          </w:p>
          <w:p w14:paraId="1B559704" w14:textId="0D7E40B2" w:rsidR="00256BC9" w:rsidRDefault="00257323" w:rsidP="00256BC9">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6" w:history="1">
              <w:r w:rsidR="00256BC9" w:rsidRPr="00445B82">
                <w:rPr>
                  <w:rStyle w:val="Hyperlink"/>
                  <w:rFonts w:ascii="Times New Roman" w:eastAsia="SimSun" w:hAnsi="Times New Roman" w:cs="Times New Roman"/>
                  <w:sz w:val="24"/>
                  <w:szCs w:val="24"/>
                  <w:lang w:eastAsia="zh-CN"/>
                </w:rPr>
                <w:t>National Poison Prevention Week</w:t>
              </w:r>
            </w:hyperlink>
            <w:r w:rsidR="00256BC9">
              <w:rPr>
                <w:rFonts w:ascii="Times New Roman" w:eastAsia="SimSun" w:hAnsi="Times New Roman" w:cs="Times New Roman"/>
                <w:sz w:val="24"/>
                <w:szCs w:val="24"/>
                <w:lang w:eastAsia="zh-CN"/>
              </w:rPr>
              <w:t xml:space="preserve"> – March 21-25</w:t>
            </w:r>
          </w:p>
          <w:p w14:paraId="43538EB1" w14:textId="77777777" w:rsidR="00256BC9" w:rsidRDefault="00257323" w:rsidP="00256BC9">
            <w:pPr>
              <w:pStyle w:val="ListParagraph"/>
              <w:numPr>
                <w:ilvl w:val="0"/>
                <w:numId w:val="8"/>
              </w:numPr>
              <w:tabs>
                <w:tab w:val="left" w:pos="1692"/>
              </w:tabs>
              <w:spacing w:after="0" w:line="240" w:lineRule="auto"/>
              <w:rPr>
                <w:rFonts w:ascii="Times New Roman" w:eastAsia="SimSun" w:hAnsi="Times New Roman" w:cs="Times New Roman"/>
                <w:sz w:val="24"/>
                <w:szCs w:val="24"/>
                <w:lang w:eastAsia="zh-CN"/>
              </w:rPr>
            </w:pPr>
            <w:hyperlink r:id="rId17" w:history="1">
              <w:r w:rsidR="00445B82" w:rsidRPr="00445B82">
                <w:rPr>
                  <w:rStyle w:val="Hyperlink"/>
                  <w:rFonts w:ascii="Times New Roman" w:eastAsia="SimSun" w:hAnsi="Times New Roman" w:cs="Times New Roman"/>
                  <w:sz w:val="24"/>
                  <w:szCs w:val="24"/>
                  <w:lang w:eastAsia="zh-CN"/>
                </w:rPr>
                <w:t>National Drug &amp; Alcohol Facts Week</w:t>
              </w:r>
            </w:hyperlink>
            <w:r w:rsidR="00445B82">
              <w:rPr>
                <w:rFonts w:ascii="Times New Roman" w:eastAsia="SimSun" w:hAnsi="Times New Roman" w:cs="Times New Roman"/>
                <w:sz w:val="24"/>
                <w:szCs w:val="24"/>
                <w:lang w:eastAsia="zh-CN"/>
              </w:rPr>
              <w:t xml:space="preserve"> – March 21-27</w:t>
            </w:r>
          </w:p>
          <w:p w14:paraId="5F837039" w14:textId="50B0398D" w:rsidR="00445B82" w:rsidRDefault="00445B82" w:rsidP="00445B82">
            <w:p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There is a continuing calendar at the following link to these and future national safety events. </w:t>
            </w:r>
            <w:hyperlink r:id="rId18" w:history="1">
              <w:r w:rsidRPr="007438FD">
                <w:rPr>
                  <w:rStyle w:val="Hyperlink"/>
                  <w:rFonts w:ascii="Times New Roman" w:eastAsia="SimSun" w:hAnsi="Times New Roman" w:cs="Times New Roman"/>
                  <w:sz w:val="24"/>
                  <w:szCs w:val="24"/>
                  <w:lang w:eastAsia="zh-CN"/>
                </w:rPr>
                <w:t>https://www.nsc.org/events/safety-observance-calendar</w:t>
              </w:r>
            </w:hyperlink>
          </w:p>
          <w:p w14:paraId="122B0F82" w14:textId="77777777" w:rsidR="00445B82" w:rsidRDefault="00445B82" w:rsidP="00445B82">
            <w:pPr>
              <w:tabs>
                <w:tab w:val="left" w:pos="1692"/>
              </w:tabs>
              <w:spacing w:after="0" w:line="240" w:lineRule="auto"/>
              <w:rPr>
                <w:rFonts w:ascii="Times New Roman" w:eastAsia="SimSun" w:hAnsi="Times New Roman" w:cs="Times New Roman"/>
                <w:sz w:val="24"/>
                <w:szCs w:val="24"/>
                <w:lang w:eastAsia="zh-CN"/>
              </w:rPr>
            </w:pPr>
          </w:p>
          <w:p w14:paraId="5733A585" w14:textId="77777777" w:rsidR="00445B82" w:rsidRDefault="00445B82"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There was a visitor in Churchill Hall</w:t>
            </w:r>
            <w:r w:rsidR="00E53D50">
              <w:rPr>
                <w:rFonts w:ascii="Times New Roman" w:eastAsia="SimSun" w:hAnsi="Times New Roman" w:cs="Times New Roman"/>
                <w:sz w:val="24"/>
                <w:szCs w:val="24"/>
                <w:lang w:eastAsia="zh-CN"/>
              </w:rPr>
              <w:t xml:space="preserve"> recently who fainted. It’s a good time to review what to do in an emergency and who to contact.  As always, in an emergency dial 911. (for police/fire/medical situations) If you need CPS officer assistance (Non-Emergency) you can also dial 541 552-6911. It’s also a good time to remind of the SOU Alert System and signing up for that if you have not already done so and to remind to know your evacuation routes in an emergency. To sign up for SOU alerts from the main </w:t>
            </w:r>
            <w:proofErr w:type="spellStart"/>
            <w:r w:rsidR="00E53D50">
              <w:rPr>
                <w:rFonts w:ascii="Times New Roman" w:eastAsia="SimSun" w:hAnsi="Times New Roman" w:cs="Times New Roman"/>
                <w:sz w:val="24"/>
                <w:szCs w:val="24"/>
                <w:lang w:eastAsia="zh-CN"/>
              </w:rPr>
              <w:t>inside.sou</w:t>
            </w:r>
            <w:proofErr w:type="spellEnd"/>
            <w:r w:rsidR="00E53D50">
              <w:rPr>
                <w:rFonts w:ascii="Times New Roman" w:eastAsia="SimSun" w:hAnsi="Times New Roman" w:cs="Times New Roman"/>
                <w:sz w:val="24"/>
                <w:szCs w:val="24"/>
                <w:lang w:eastAsia="zh-CN"/>
              </w:rPr>
              <w:t xml:space="preserve"> page in the upper right there is a blue section directly under SOU Alerts, where you can manage your SOU Alert account.</w:t>
            </w:r>
          </w:p>
          <w:p w14:paraId="7ED6D509" w14:textId="1FA6747F" w:rsidR="00632A40" w:rsidRDefault="00632A40"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Even though it’s almost Spring, we may still have some winter weather</w:t>
            </w:r>
            <w:r w:rsidR="002630D0">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2630D0">
              <w:rPr>
                <w:rFonts w:ascii="Times New Roman" w:eastAsia="SimSun" w:hAnsi="Times New Roman" w:cs="Times New Roman"/>
                <w:sz w:val="24"/>
                <w:szCs w:val="24"/>
                <w:lang w:eastAsia="zh-CN"/>
              </w:rPr>
              <w:t>B</w:t>
            </w:r>
            <w:r>
              <w:rPr>
                <w:rFonts w:ascii="Times New Roman" w:eastAsia="SimSun" w:hAnsi="Times New Roman" w:cs="Times New Roman"/>
                <w:sz w:val="24"/>
                <w:szCs w:val="24"/>
                <w:lang w:eastAsia="zh-CN"/>
              </w:rPr>
              <w:t>e sure to watch for weather conditions if you are going to be driving in inclement weather</w:t>
            </w:r>
            <w:r w:rsidR="00151644">
              <w:rPr>
                <w:rFonts w:ascii="Times New Roman" w:eastAsia="SimSun" w:hAnsi="Times New Roman" w:cs="Times New Roman"/>
                <w:sz w:val="24"/>
                <w:szCs w:val="24"/>
                <w:lang w:eastAsia="zh-CN"/>
              </w:rPr>
              <w:t xml:space="preserve">. </w:t>
            </w:r>
            <w:r w:rsidR="002630D0">
              <w:rPr>
                <w:rFonts w:ascii="Times New Roman" w:eastAsia="SimSun" w:hAnsi="Times New Roman" w:cs="Times New Roman"/>
                <w:sz w:val="24"/>
                <w:szCs w:val="24"/>
                <w:lang w:eastAsia="zh-CN"/>
              </w:rPr>
              <w:t>I</w:t>
            </w:r>
            <w:r>
              <w:rPr>
                <w:rFonts w:ascii="Times New Roman" w:eastAsia="SimSun" w:hAnsi="Times New Roman" w:cs="Times New Roman"/>
                <w:sz w:val="24"/>
                <w:szCs w:val="24"/>
                <w:lang w:eastAsia="zh-CN"/>
              </w:rPr>
              <w:t xml:space="preserve">t’s also a reminder to review the HR webpage for the </w:t>
            </w:r>
            <w:hyperlink r:id="rId19" w:history="1">
              <w:r w:rsidRPr="00151644">
                <w:rPr>
                  <w:rStyle w:val="Hyperlink"/>
                  <w:rFonts w:ascii="Times New Roman" w:eastAsia="SimSun" w:hAnsi="Times New Roman" w:cs="Times New Roman"/>
                  <w:sz w:val="24"/>
                  <w:szCs w:val="24"/>
                  <w:lang w:eastAsia="zh-CN"/>
                </w:rPr>
                <w:t>Inclement Weather Procedures</w:t>
              </w:r>
            </w:hyperlink>
            <w:r>
              <w:rPr>
                <w:rFonts w:ascii="Times New Roman" w:eastAsia="SimSun" w:hAnsi="Times New Roman" w:cs="Times New Roman"/>
                <w:sz w:val="24"/>
                <w:szCs w:val="24"/>
                <w:lang w:eastAsia="zh-CN"/>
              </w:rPr>
              <w:t xml:space="preserve"> in the event of a campus closure or delay. (again, sign up for SOU alerts so that you receive those notifications) </w:t>
            </w:r>
          </w:p>
          <w:p w14:paraId="4717DCA2" w14:textId="77777777" w:rsidR="00632A40" w:rsidRDefault="002630D0"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w:t>
            </w:r>
            <w:r w:rsidR="00632A40">
              <w:rPr>
                <w:rFonts w:ascii="Times New Roman" w:eastAsia="SimSun" w:hAnsi="Times New Roman" w:cs="Times New Roman"/>
                <w:sz w:val="24"/>
                <w:szCs w:val="24"/>
                <w:lang w:eastAsia="zh-CN"/>
              </w:rPr>
              <w:t>ith the colder weather please be sure to watch out for space heaters and make sure that any space heaters in SOU building have been pre-approved by Environmental Health and Safety/Russell.</w:t>
            </w:r>
          </w:p>
          <w:p w14:paraId="3599E90E" w14:textId="2CAEEC36" w:rsidR="007C105A" w:rsidRDefault="007C105A"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Mask dispenser will be left in place after Covid for smoke events.</w:t>
            </w:r>
          </w:p>
          <w:p w14:paraId="57D198AE" w14:textId="360B9F4E" w:rsidR="007C105A" w:rsidRDefault="007C105A"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Health Center will not be lifting mask mandate.</w:t>
            </w:r>
          </w:p>
          <w:p w14:paraId="76EB41A2" w14:textId="52CA2FDB" w:rsidR="007C105A" w:rsidRDefault="007C105A"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Seed balls next to Cascade on side walk creating slip hazard</w:t>
            </w:r>
          </w:p>
          <w:p w14:paraId="319ACE95" w14:textId="687D600C" w:rsidR="007C105A" w:rsidRDefault="007C105A"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TRIO has orders, musty and moldy</w:t>
            </w:r>
          </w:p>
          <w:p w14:paraId="2CDA96FC" w14:textId="23FD3D18" w:rsidR="007C105A" w:rsidRDefault="007C105A" w:rsidP="00445B82">
            <w:pPr>
              <w:pStyle w:val="ListParagraph"/>
              <w:numPr>
                <w:ilvl w:val="0"/>
                <w:numId w:val="9"/>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Concerns were over why the SOU alert text has spelling error and said it was official.</w:t>
            </w:r>
          </w:p>
          <w:p w14:paraId="5114BAEF" w14:textId="4DA897BA" w:rsidR="007C105A" w:rsidRPr="007C105A" w:rsidRDefault="007C105A" w:rsidP="007C105A">
            <w:pPr>
              <w:tabs>
                <w:tab w:val="left" w:pos="1692"/>
              </w:tabs>
              <w:spacing w:after="0" w:line="240" w:lineRule="auto"/>
              <w:rPr>
                <w:rFonts w:ascii="Times New Roman" w:eastAsia="SimSun" w:hAnsi="Times New Roman" w:cs="Times New Roman"/>
                <w:sz w:val="24"/>
                <w:szCs w:val="24"/>
                <w:lang w:eastAsia="zh-CN"/>
              </w:rPr>
            </w:pPr>
          </w:p>
        </w:tc>
      </w:tr>
      <w:tr w:rsidR="00256BC9" w:rsidRPr="006277E6" w14:paraId="55E98DEC" w14:textId="77777777" w:rsidTr="00FC725A">
        <w:trPr>
          <w:trHeight w:val="944"/>
        </w:trPr>
        <w:tc>
          <w:tcPr>
            <w:tcW w:w="10178" w:type="dxa"/>
          </w:tcPr>
          <w:p w14:paraId="2493D1EF" w14:textId="77777777" w:rsidR="00256BC9" w:rsidRPr="00256BC9" w:rsidRDefault="00256BC9" w:rsidP="00256BC9">
            <w:pPr>
              <w:tabs>
                <w:tab w:val="left" w:pos="1692"/>
              </w:tabs>
              <w:spacing w:after="0" w:line="240" w:lineRule="auto"/>
              <w:rPr>
                <w:rFonts w:ascii="Times New Roman" w:eastAsia="SimSun" w:hAnsi="Times New Roman" w:cs="Times New Roman"/>
                <w:sz w:val="24"/>
                <w:szCs w:val="24"/>
                <w:lang w:eastAsia="zh-CN"/>
              </w:rPr>
            </w:pPr>
          </w:p>
        </w:tc>
      </w:tr>
    </w:tbl>
    <w:p w14:paraId="666CA371"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70C72307" w14:textId="77777777"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14:paraId="2530EDCA" w14:textId="77777777" w:rsidTr="00FA7F18">
        <w:tc>
          <w:tcPr>
            <w:tcW w:w="9962" w:type="dxa"/>
          </w:tcPr>
          <w:p w14:paraId="0E2588CC" w14:textId="77777777" w:rsidR="00E33B6B" w:rsidRDefault="00F42DFD"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11/12/21 – Employee hurt back while trimming trees. Treatment sought, claim filed</w:t>
            </w:r>
          </w:p>
          <w:p w14:paraId="77F4922E" w14:textId="77777777" w:rsidR="00935603" w:rsidRDefault="00935603"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10/28/21 – Employee hurt left leg while moving a recycling bin. No treatment sought</w:t>
            </w:r>
          </w:p>
          <w:p w14:paraId="36859068" w14:textId="4726F0A7" w:rsidR="00596F8A" w:rsidRDefault="00596F8A"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11/13/21 – Employee hurt neck while involved in a car accident. No treatment sought</w:t>
            </w:r>
          </w:p>
          <w:p w14:paraId="3BEB2064" w14:textId="6F5374AE" w:rsidR="00256BC9" w:rsidRDefault="00256BC9"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1/12/22 – Employee strained neck with tossing trash into trash compactor. Treatment sought, claim field.</w:t>
            </w:r>
          </w:p>
          <w:p w14:paraId="25B82A06" w14:textId="5BBE51CD" w:rsidR="00E827F0" w:rsidRPr="000206B9" w:rsidRDefault="00E827F0"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2/6/22 – Employee strained back while lifting garbage bag out of a trash can. Treatment sought, claim filed.</w:t>
            </w:r>
          </w:p>
        </w:tc>
      </w:tr>
    </w:tbl>
    <w:p w14:paraId="611F2E68" w14:textId="77777777" w:rsidR="006277E6" w:rsidRDefault="006277E6" w:rsidP="006277E6">
      <w:pPr>
        <w:spacing w:after="0" w:line="240" w:lineRule="auto"/>
        <w:rPr>
          <w:rFonts w:ascii="Times New Roman" w:eastAsia="SimSun" w:hAnsi="Times New Roman" w:cs="Times New Roman"/>
          <w:sz w:val="24"/>
          <w:szCs w:val="24"/>
          <w:lang w:eastAsia="zh-CN"/>
        </w:rPr>
      </w:pPr>
    </w:p>
    <w:p w14:paraId="04442553" w14:textId="77777777" w:rsidR="00FD72EE" w:rsidRDefault="00FD72EE" w:rsidP="006277E6">
      <w:pPr>
        <w:spacing w:after="0" w:line="240" w:lineRule="auto"/>
        <w:rPr>
          <w:rFonts w:ascii="Times New Roman" w:eastAsia="SimSun" w:hAnsi="Times New Roman" w:cs="Times New Roman"/>
          <w:sz w:val="24"/>
          <w:szCs w:val="24"/>
          <w:lang w:eastAsia="zh-CN"/>
        </w:rPr>
      </w:pPr>
    </w:p>
    <w:p w14:paraId="455896F3" w14:textId="77777777"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14:paraId="11C1EEE6" w14:textId="77777777" w:rsidTr="001B43B7">
        <w:tc>
          <w:tcPr>
            <w:tcW w:w="9962" w:type="dxa"/>
          </w:tcPr>
          <w:p w14:paraId="41AE045D" w14:textId="41B4B4A6" w:rsidR="00381D50" w:rsidRPr="00177302" w:rsidRDefault="00E037B7" w:rsidP="00381D50">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72A3D226" w14:textId="3A8E90D4" w:rsidR="00862748" w:rsidRPr="00177302" w:rsidRDefault="00862748" w:rsidP="00177302">
            <w:pPr>
              <w:pStyle w:val="ListParagraph"/>
              <w:numPr>
                <w:ilvl w:val="0"/>
                <w:numId w:val="4"/>
              </w:numPr>
              <w:spacing w:after="0" w:line="240" w:lineRule="auto"/>
              <w:rPr>
                <w:rFonts w:ascii="Times New Roman" w:eastAsia="SimSun" w:hAnsi="Times New Roman" w:cs="Times New Roman"/>
                <w:sz w:val="24"/>
                <w:szCs w:val="24"/>
                <w:lang w:eastAsia="zh-CN"/>
              </w:rPr>
            </w:pPr>
          </w:p>
        </w:tc>
      </w:tr>
    </w:tbl>
    <w:p w14:paraId="57F6A107" w14:textId="77777777"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20"/>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B7CB" w14:textId="77777777" w:rsidR="00257323" w:rsidRDefault="00257323">
      <w:pPr>
        <w:spacing w:after="0" w:line="240" w:lineRule="auto"/>
      </w:pPr>
      <w:r>
        <w:separator/>
      </w:r>
    </w:p>
  </w:endnote>
  <w:endnote w:type="continuationSeparator" w:id="0">
    <w:p w14:paraId="33A42D46" w14:textId="77777777" w:rsidR="00257323" w:rsidRDefault="0025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4BFD5" w14:textId="77777777" w:rsidR="00257323" w:rsidRDefault="00257323">
      <w:pPr>
        <w:spacing w:after="0" w:line="240" w:lineRule="auto"/>
      </w:pPr>
      <w:r>
        <w:separator/>
      </w:r>
    </w:p>
  </w:footnote>
  <w:footnote w:type="continuationSeparator" w:id="0">
    <w:p w14:paraId="03C81D6E" w14:textId="77777777" w:rsidR="00257323" w:rsidRDefault="0025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B5A9" w14:textId="77777777" w:rsidR="00AD0D90" w:rsidRDefault="00A43834">
    <w:pPr>
      <w:pStyle w:val="Header"/>
    </w:pPr>
    <w:r>
      <w:rPr>
        <w:noProof/>
        <w:lang w:eastAsia="en-US"/>
      </w:rPr>
      <w:drawing>
        <wp:inline distT="0" distB="0" distL="0" distR="0" wp14:anchorId="4A2B6994" wp14:editId="7E7E1E37">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7F8C"/>
    <w:multiLevelType w:val="hybridMultilevel"/>
    <w:tmpl w:val="C69AB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A5D1A"/>
    <w:multiLevelType w:val="hybridMultilevel"/>
    <w:tmpl w:val="ECAE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6"/>
    <w:rsid w:val="00001B80"/>
    <w:rsid w:val="00006682"/>
    <w:rsid w:val="000115F8"/>
    <w:rsid w:val="000206B9"/>
    <w:rsid w:val="00022222"/>
    <w:rsid w:val="000231E7"/>
    <w:rsid w:val="00033F04"/>
    <w:rsid w:val="00042719"/>
    <w:rsid w:val="0004500C"/>
    <w:rsid w:val="00050D1B"/>
    <w:rsid w:val="00054923"/>
    <w:rsid w:val="000662E6"/>
    <w:rsid w:val="0006788C"/>
    <w:rsid w:val="00076A60"/>
    <w:rsid w:val="000917E3"/>
    <w:rsid w:val="000953C2"/>
    <w:rsid w:val="00096CA2"/>
    <w:rsid w:val="000B09A9"/>
    <w:rsid w:val="000C3E74"/>
    <w:rsid w:val="000C7E88"/>
    <w:rsid w:val="000E2022"/>
    <w:rsid w:val="000E3C9B"/>
    <w:rsid w:val="000E5990"/>
    <w:rsid w:val="000F74EE"/>
    <w:rsid w:val="001057C2"/>
    <w:rsid w:val="0013040C"/>
    <w:rsid w:val="00133448"/>
    <w:rsid w:val="00151644"/>
    <w:rsid w:val="0015557E"/>
    <w:rsid w:val="00164E90"/>
    <w:rsid w:val="00171197"/>
    <w:rsid w:val="00171D37"/>
    <w:rsid w:val="00175AAA"/>
    <w:rsid w:val="00176A23"/>
    <w:rsid w:val="00177302"/>
    <w:rsid w:val="00181900"/>
    <w:rsid w:val="00196D8B"/>
    <w:rsid w:val="001A03C1"/>
    <w:rsid w:val="001B141B"/>
    <w:rsid w:val="001B21C5"/>
    <w:rsid w:val="001C5F11"/>
    <w:rsid w:val="001E13F2"/>
    <w:rsid w:val="00200B05"/>
    <w:rsid w:val="00202FB3"/>
    <w:rsid w:val="00214F3C"/>
    <w:rsid w:val="00215DC4"/>
    <w:rsid w:val="002205B2"/>
    <w:rsid w:val="00232407"/>
    <w:rsid w:val="0024161A"/>
    <w:rsid w:val="00252B64"/>
    <w:rsid w:val="00253888"/>
    <w:rsid w:val="00256BC9"/>
    <w:rsid w:val="00257323"/>
    <w:rsid w:val="002630D0"/>
    <w:rsid w:val="00264C01"/>
    <w:rsid w:val="002655EF"/>
    <w:rsid w:val="00280E6F"/>
    <w:rsid w:val="002861D3"/>
    <w:rsid w:val="00295F69"/>
    <w:rsid w:val="002A015A"/>
    <w:rsid w:val="002A2DE7"/>
    <w:rsid w:val="002B48AB"/>
    <w:rsid w:val="002C3D47"/>
    <w:rsid w:val="002F66ED"/>
    <w:rsid w:val="002F76D4"/>
    <w:rsid w:val="0031599F"/>
    <w:rsid w:val="00324C8D"/>
    <w:rsid w:val="00325DB1"/>
    <w:rsid w:val="00333704"/>
    <w:rsid w:val="00343A96"/>
    <w:rsid w:val="00344169"/>
    <w:rsid w:val="00347EF1"/>
    <w:rsid w:val="003557FD"/>
    <w:rsid w:val="0035631A"/>
    <w:rsid w:val="00381D50"/>
    <w:rsid w:val="00393EBD"/>
    <w:rsid w:val="003954C8"/>
    <w:rsid w:val="003B4B71"/>
    <w:rsid w:val="003B5A9D"/>
    <w:rsid w:val="003B6199"/>
    <w:rsid w:val="003C5470"/>
    <w:rsid w:val="003C58E4"/>
    <w:rsid w:val="003D2B09"/>
    <w:rsid w:val="003F1E20"/>
    <w:rsid w:val="003F2291"/>
    <w:rsid w:val="00400C1C"/>
    <w:rsid w:val="00401797"/>
    <w:rsid w:val="00403742"/>
    <w:rsid w:val="00412842"/>
    <w:rsid w:val="0041353A"/>
    <w:rsid w:val="00414E7E"/>
    <w:rsid w:val="0042218C"/>
    <w:rsid w:val="00427BA7"/>
    <w:rsid w:val="0044102F"/>
    <w:rsid w:val="00444993"/>
    <w:rsid w:val="00445B82"/>
    <w:rsid w:val="00452785"/>
    <w:rsid w:val="004529B9"/>
    <w:rsid w:val="00466B4A"/>
    <w:rsid w:val="00472BD5"/>
    <w:rsid w:val="0047421A"/>
    <w:rsid w:val="00484F7C"/>
    <w:rsid w:val="00490C46"/>
    <w:rsid w:val="004A12A4"/>
    <w:rsid w:val="004A5482"/>
    <w:rsid w:val="004C19E4"/>
    <w:rsid w:val="004C416E"/>
    <w:rsid w:val="004D6181"/>
    <w:rsid w:val="004E43E4"/>
    <w:rsid w:val="004E6362"/>
    <w:rsid w:val="004F45B3"/>
    <w:rsid w:val="00502C60"/>
    <w:rsid w:val="00503303"/>
    <w:rsid w:val="00512804"/>
    <w:rsid w:val="0052617E"/>
    <w:rsid w:val="0054656F"/>
    <w:rsid w:val="00553458"/>
    <w:rsid w:val="00566BC3"/>
    <w:rsid w:val="00570A8A"/>
    <w:rsid w:val="0057343D"/>
    <w:rsid w:val="00574995"/>
    <w:rsid w:val="0057618F"/>
    <w:rsid w:val="00580926"/>
    <w:rsid w:val="00596F8A"/>
    <w:rsid w:val="005B430B"/>
    <w:rsid w:val="005B6E3A"/>
    <w:rsid w:val="005C03C0"/>
    <w:rsid w:val="005C7716"/>
    <w:rsid w:val="005D7103"/>
    <w:rsid w:val="005E4083"/>
    <w:rsid w:val="005F41B1"/>
    <w:rsid w:val="006277E6"/>
    <w:rsid w:val="00632A40"/>
    <w:rsid w:val="00634CD3"/>
    <w:rsid w:val="00635354"/>
    <w:rsid w:val="00643A54"/>
    <w:rsid w:val="0065658E"/>
    <w:rsid w:val="00670C7D"/>
    <w:rsid w:val="00686021"/>
    <w:rsid w:val="006917D7"/>
    <w:rsid w:val="0069518C"/>
    <w:rsid w:val="0069593E"/>
    <w:rsid w:val="006A3688"/>
    <w:rsid w:val="006A3E6D"/>
    <w:rsid w:val="006D4E04"/>
    <w:rsid w:val="006F4298"/>
    <w:rsid w:val="006F68DC"/>
    <w:rsid w:val="007149A4"/>
    <w:rsid w:val="00726220"/>
    <w:rsid w:val="00731FA1"/>
    <w:rsid w:val="00746029"/>
    <w:rsid w:val="0075407E"/>
    <w:rsid w:val="007609EA"/>
    <w:rsid w:val="007771EF"/>
    <w:rsid w:val="00791C9F"/>
    <w:rsid w:val="007A2B71"/>
    <w:rsid w:val="007B065A"/>
    <w:rsid w:val="007C105A"/>
    <w:rsid w:val="007E3A17"/>
    <w:rsid w:val="007E54C6"/>
    <w:rsid w:val="008116D6"/>
    <w:rsid w:val="0081396D"/>
    <w:rsid w:val="00823E6A"/>
    <w:rsid w:val="00825084"/>
    <w:rsid w:val="00825255"/>
    <w:rsid w:val="008303BE"/>
    <w:rsid w:val="00843237"/>
    <w:rsid w:val="00843958"/>
    <w:rsid w:val="00845469"/>
    <w:rsid w:val="00862748"/>
    <w:rsid w:val="008711D7"/>
    <w:rsid w:val="00876B37"/>
    <w:rsid w:val="00883969"/>
    <w:rsid w:val="0088667E"/>
    <w:rsid w:val="00894BA4"/>
    <w:rsid w:val="00896747"/>
    <w:rsid w:val="00897429"/>
    <w:rsid w:val="00897AF8"/>
    <w:rsid w:val="008B4752"/>
    <w:rsid w:val="008C78B2"/>
    <w:rsid w:val="008E5570"/>
    <w:rsid w:val="00911433"/>
    <w:rsid w:val="00921F24"/>
    <w:rsid w:val="00935603"/>
    <w:rsid w:val="00943AE8"/>
    <w:rsid w:val="0095034A"/>
    <w:rsid w:val="00951D2C"/>
    <w:rsid w:val="00960347"/>
    <w:rsid w:val="009614D9"/>
    <w:rsid w:val="009665CB"/>
    <w:rsid w:val="0098092C"/>
    <w:rsid w:val="009816EC"/>
    <w:rsid w:val="009924BB"/>
    <w:rsid w:val="00997D14"/>
    <w:rsid w:val="009A2164"/>
    <w:rsid w:val="009A2228"/>
    <w:rsid w:val="009D00DE"/>
    <w:rsid w:val="009D3638"/>
    <w:rsid w:val="009E554D"/>
    <w:rsid w:val="009F0311"/>
    <w:rsid w:val="00A04272"/>
    <w:rsid w:val="00A0732B"/>
    <w:rsid w:val="00A2138F"/>
    <w:rsid w:val="00A30296"/>
    <w:rsid w:val="00A32270"/>
    <w:rsid w:val="00A32F51"/>
    <w:rsid w:val="00A43834"/>
    <w:rsid w:val="00A65C07"/>
    <w:rsid w:val="00A701F8"/>
    <w:rsid w:val="00A836FD"/>
    <w:rsid w:val="00A94265"/>
    <w:rsid w:val="00AA4ECE"/>
    <w:rsid w:val="00AC0668"/>
    <w:rsid w:val="00AC1767"/>
    <w:rsid w:val="00AC348D"/>
    <w:rsid w:val="00AC7DA5"/>
    <w:rsid w:val="00AD42FC"/>
    <w:rsid w:val="00AE5574"/>
    <w:rsid w:val="00AF171A"/>
    <w:rsid w:val="00AF3AA3"/>
    <w:rsid w:val="00B02BFC"/>
    <w:rsid w:val="00B0700B"/>
    <w:rsid w:val="00B272F5"/>
    <w:rsid w:val="00B34DBE"/>
    <w:rsid w:val="00B40471"/>
    <w:rsid w:val="00B42B23"/>
    <w:rsid w:val="00B44719"/>
    <w:rsid w:val="00B4598A"/>
    <w:rsid w:val="00B7003E"/>
    <w:rsid w:val="00B708AF"/>
    <w:rsid w:val="00B86FCA"/>
    <w:rsid w:val="00B97021"/>
    <w:rsid w:val="00B97A06"/>
    <w:rsid w:val="00BA5E35"/>
    <w:rsid w:val="00BA7FB8"/>
    <w:rsid w:val="00BE3870"/>
    <w:rsid w:val="00BF2BE9"/>
    <w:rsid w:val="00BF37EC"/>
    <w:rsid w:val="00C0017C"/>
    <w:rsid w:val="00C00686"/>
    <w:rsid w:val="00C1408B"/>
    <w:rsid w:val="00C1673C"/>
    <w:rsid w:val="00C17E87"/>
    <w:rsid w:val="00C34EF1"/>
    <w:rsid w:val="00C576CD"/>
    <w:rsid w:val="00C61CC5"/>
    <w:rsid w:val="00C63021"/>
    <w:rsid w:val="00C65DF4"/>
    <w:rsid w:val="00C672D7"/>
    <w:rsid w:val="00C85434"/>
    <w:rsid w:val="00CB517D"/>
    <w:rsid w:val="00CC2B0B"/>
    <w:rsid w:val="00CC326A"/>
    <w:rsid w:val="00CD0141"/>
    <w:rsid w:val="00CD520B"/>
    <w:rsid w:val="00CE037B"/>
    <w:rsid w:val="00CE3761"/>
    <w:rsid w:val="00D11ECA"/>
    <w:rsid w:val="00D16C5C"/>
    <w:rsid w:val="00D16ED2"/>
    <w:rsid w:val="00D20FE3"/>
    <w:rsid w:val="00D40543"/>
    <w:rsid w:val="00D45C04"/>
    <w:rsid w:val="00D65F7C"/>
    <w:rsid w:val="00D70785"/>
    <w:rsid w:val="00D87BE6"/>
    <w:rsid w:val="00D9422C"/>
    <w:rsid w:val="00D96E67"/>
    <w:rsid w:val="00DB1F23"/>
    <w:rsid w:val="00DC29B2"/>
    <w:rsid w:val="00DC2CC0"/>
    <w:rsid w:val="00DE052A"/>
    <w:rsid w:val="00DF0C0C"/>
    <w:rsid w:val="00E01860"/>
    <w:rsid w:val="00E02E31"/>
    <w:rsid w:val="00E037B7"/>
    <w:rsid w:val="00E063D1"/>
    <w:rsid w:val="00E17E88"/>
    <w:rsid w:val="00E20B5B"/>
    <w:rsid w:val="00E2605D"/>
    <w:rsid w:val="00E2626C"/>
    <w:rsid w:val="00E33776"/>
    <w:rsid w:val="00E33B6B"/>
    <w:rsid w:val="00E53293"/>
    <w:rsid w:val="00E53D50"/>
    <w:rsid w:val="00E60999"/>
    <w:rsid w:val="00E827F0"/>
    <w:rsid w:val="00E91113"/>
    <w:rsid w:val="00E93BC9"/>
    <w:rsid w:val="00E964D9"/>
    <w:rsid w:val="00EA70F1"/>
    <w:rsid w:val="00EA7811"/>
    <w:rsid w:val="00EB2B51"/>
    <w:rsid w:val="00EB5D06"/>
    <w:rsid w:val="00EC5841"/>
    <w:rsid w:val="00F066EE"/>
    <w:rsid w:val="00F1111C"/>
    <w:rsid w:val="00F175F3"/>
    <w:rsid w:val="00F20D66"/>
    <w:rsid w:val="00F27F31"/>
    <w:rsid w:val="00F42DFD"/>
    <w:rsid w:val="00F44D74"/>
    <w:rsid w:val="00F50A58"/>
    <w:rsid w:val="00F5171F"/>
    <w:rsid w:val="00F60FBB"/>
    <w:rsid w:val="00F77978"/>
    <w:rsid w:val="00F87056"/>
    <w:rsid w:val="00F906CC"/>
    <w:rsid w:val="00FA416C"/>
    <w:rsid w:val="00FA7F18"/>
    <w:rsid w:val="00FC2582"/>
    <w:rsid w:val="00FC725A"/>
    <w:rsid w:val="00FD72EE"/>
    <w:rsid w:val="00FE57D7"/>
    <w:rsid w:val="00FF0B6A"/>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7A996B7"/>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edu/campus/covid-flow-chart/" TargetMode="External"/><Relationship Id="rId13" Type="http://schemas.openxmlformats.org/officeDocument/2006/relationships/hyperlink" Target="https://laddersafetymonth.com/" TargetMode="External"/><Relationship Id="rId18" Type="http://schemas.openxmlformats.org/officeDocument/2006/relationships/hyperlink" Target="https://www.nsc.org/events/safety-observance-calend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eventblindness.org/prevent-blindness-eye-health-and-safety-observance-calendar/" TargetMode="External"/><Relationship Id="rId17" Type="http://schemas.openxmlformats.org/officeDocument/2006/relationships/hyperlink" Target="https://teens.drugabuse.gov/national-drug-alcohol-facts-week" TargetMode="External"/><Relationship Id="rId2" Type="http://schemas.openxmlformats.org/officeDocument/2006/relationships/numbering" Target="numbering.xml"/><Relationship Id="rId16" Type="http://schemas.openxmlformats.org/officeDocument/2006/relationships/hyperlink" Target="https://poisonhelp.hrsa.gov/what-you-can-do/poison-prevention-wee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org/food/resources/national-nutrition-month?rdType=short_url&amp;rdProj=nnm_redirects&amp;rdInfo=nnm" TargetMode="External"/><Relationship Id="rId5" Type="http://schemas.openxmlformats.org/officeDocument/2006/relationships/webSettings" Target="webSettings.xml"/><Relationship Id="rId15" Type="http://schemas.openxmlformats.org/officeDocument/2006/relationships/hyperlink" Target="http://www.ihi.org/Engage/Initiatives/Patient-Safety-Awareness-Week/Pages/default.aspx" TargetMode="External"/><Relationship Id="rId10" Type="http://schemas.openxmlformats.org/officeDocument/2006/relationships/hyperlink" Target="https://www.biausa.org/public-affairs/public-awareness/brain-injury-awareness" TargetMode="External"/><Relationship Id="rId19" Type="http://schemas.openxmlformats.org/officeDocument/2006/relationships/hyperlink" Target="https://inside.sou.edu/hrs/inclement-weather.html" TargetMode="External"/><Relationship Id="rId4" Type="http://schemas.openxmlformats.org/officeDocument/2006/relationships/settings" Target="settings.xml"/><Relationship Id="rId9" Type="http://schemas.openxmlformats.org/officeDocument/2006/relationships/hyperlink" Target="https://www.heart.org/" TargetMode="External"/><Relationship Id="rId14" Type="http://schemas.openxmlformats.org/officeDocument/2006/relationships/hyperlink" Target="https://lifesaversconferenc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3EE4-5047-4EC9-B527-6BA6A053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Russell Deen</cp:lastModifiedBy>
  <cp:revision>2</cp:revision>
  <cp:lastPrinted>2017-01-31T21:28:00Z</cp:lastPrinted>
  <dcterms:created xsi:type="dcterms:W3CDTF">2022-02-22T23:00:00Z</dcterms:created>
  <dcterms:modified xsi:type="dcterms:W3CDTF">2022-02-22T23:00:00Z</dcterms:modified>
</cp:coreProperties>
</file>