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AB" w:rsidRPr="00B96181" w:rsidRDefault="001B08E8" w:rsidP="0011357F">
      <w:pPr>
        <w:spacing w:after="0"/>
        <w:rPr>
          <w:sz w:val="28"/>
          <w:szCs w:val="28"/>
        </w:rPr>
      </w:pPr>
      <w:bookmarkStart w:id="0" w:name="_GoBack"/>
      <w:bookmarkEnd w:id="0"/>
      <w:r w:rsidRPr="00B96181">
        <w:rPr>
          <w:sz w:val="28"/>
          <w:szCs w:val="28"/>
        </w:rPr>
        <w:t xml:space="preserve">How to Bulk Move Applicants  </w:t>
      </w:r>
    </w:p>
    <w:p w:rsidR="0011357F" w:rsidRDefault="0011357F" w:rsidP="0011357F">
      <w:pPr>
        <w:spacing w:after="0"/>
      </w:pPr>
    </w:p>
    <w:p w:rsidR="0011357F" w:rsidRDefault="007A264A" w:rsidP="0011357F">
      <w:pPr>
        <w:spacing w:after="0"/>
      </w:pPr>
      <w:r>
        <w:t>Click on</w:t>
      </w:r>
      <w:r w:rsidR="0011357F">
        <w:t xml:space="preserve"> the Posting</w:t>
      </w:r>
      <w:r>
        <w:t xml:space="preserve"> you are the Chair for</w:t>
      </w:r>
      <w:r w:rsidR="0011357F">
        <w:t xml:space="preserve"> and Select the ‘Applicants’ Tab. This allows you to see all the applicants, and their status in the interview process.</w:t>
      </w:r>
    </w:p>
    <w:p w:rsidR="001B08E8" w:rsidRDefault="001B08E8" w:rsidP="0011357F">
      <w:pPr>
        <w:spacing w:after="0"/>
      </w:pPr>
      <w:r>
        <w:t xml:space="preserve">The Bulk “Move in Workflow” action is helpful to adjust the status of applications before </w:t>
      </w:r>
      <w:r w:rsidR="007A264A">
        <w:t xml:space="preserve">campus </w:t>
      </w:r>
      <w:r>
        <w:t>interviews</w:t>
      </w:r>
      <w:r w:rsidR="00B96181">
        <w:t>.</w:t>
      </w:r>
    </w:p>
    <w:p w:rsidR="00847110" w:rsidRDefault="00847110" w:rsidP="0011357F">
      <w:pPr>
        <w:spacing w:after="0"/>
      </w:pPr>
    </w:p>
    <w:p w:rsidR="00847110" w:rsidRDefault="00847110" w:rsidP="00E246A1">
      <w:pPr>
        <w:pStyle w:val="ListParagraph"/>
        <w:numPr>
          <w:ilvl w:val="0"/>
          <w:numId w:val="1"/>
        </w:numPr>
        <w:spacing w:after="0"/>
      </w:pPr>
      <w:r>
        <w:t xml:space="preserve">Click on the </w:t>
      </w:r>
      <w:r w:rsidR="00E246A1">
        <w:t>box next to the names of the</w:t>
      </w:r>
      <w:r w:rsidR="008A0AEF">
        <w:t xml:space="preserve"> all the</w:t>
      </w:r>
      <w:r w:rsidR="00E246A1">
        <w:t xml:space="preserve"> applicants you want to move</w:t>
      </w:r>
      <w:r w:rsidR="00A341E9">
        <w:t xml:space="preserve"> into the same  workflow state. (For example all applicants you are selecting for </w:t>
      </w:r>
      <w:r w:rsidR="008A0AEF">
        <w:t>More Qualified applicants-Direct Contact)</w:t>
      </w:r>
    </w:p>
    <w:p w:rsidR="00E246A1" w:rsidRDefault="00E246A1" w:rsidP="00E246A1">
      <w:pPr>
        <w:pStyle w:val="ListParagraph"/>
        <w:numPr>
          <w:ilvl w:val="0"/>
          <w:numId w:val="1"/>
        </w:numPr>
        <w:spacing w:after="0"/>
      </w:pPr>
      <w:r>
        <w:t>From the Actions pull down menu select Move in Workf</w:t>
      </w:r>
      <w:r w:rsidR="008A0AEF">
        <w:t>l</w:t>
      </w:r>
      <w:r>
        <w:t xml:space="preserve">ow </w:t>
      </w:r>
    </w:p>
    <w:p w:rsidR="001B08E8" w:rsidRDefault="00B96181" w:rsidP="0011357F">
      <w:pPr>
        <w:spacing w:after="0"/>
      </w:pPr>
      <w:r>
        <w:rPr>
          <w:noProof/>
        </w:rPr>
        <w:drawing>
          <wp:anchor distT="0" distB="0" distL="114300" distR="114300" simplePos="0" relativeHeight="251658240" behindDoc="1" locked="1" layoutInCell="1" allowOverlap="1" wp14:anchorId="1A9359B7" wp14:editId="21E58824">
            <wp:simplePos x="0" y="0"/>
            <wp:positionH relativeFrom="column">
              <wp:posOffset>-361950</wp:posOffset>
            </wp:positionH>
            <wp:positionV relativeFrom="paragraph">
              <wp:posOffset>52070</wp:posOffset>
            </wp:positionV>
            <wp:extent cx="6372860" cy="16446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k Move 1.png"/>
                    <pic:cNvPicPr/>
                  </pic:nvPicPr>
                  <pic:blipFill rotWithShape="1">
                    <a:blip r:embed="rId6">
                      <a:extLst>
                        <a:ext uri="{28A0092B-C50C-407E-A947-70E740481C1C}">
                          <a14:useLocalDpi xmlns:a14="http://schemas.microsoft.com/office/drawing/2010/main" val="0"/>
                        </a:ext>
                      </a:extLst>
                    </a:blip>
                    <a:srcRect l="1451" t="9215" r="3327" b="10752"/>
                    <a:stretch/>
                  </pic:blipFill>
                  <pic:spPr bwMode="auto">
                    <a:xfrm>
                      <a:off x="0" y="0"/>
                      <a:ext cx="6372860" cy="164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08E8" w:rsidRDefault="001B08E8" w:rsidP="0011357F">
      <w:pPr>
        <w:spacing w:after="0"/>
      </w:pPr>
    </w:p>
    <w:p w:rsidR="001B08E8" w:rsidRPr="00E246A1" w:rsidRDefault="00E246A1" w:rsidP="0011357F">
      <w:pPr>
        <w:spacing w:after="0"/>
        <w:rPr>
          <w:b/>
          <w:sz w:val="28"/>
          <w:szCs w:val="28"/>
        </w:rPr>
      </w:pPr>
      <w:r w:rsidRPr="00E246A1">
        <w:rPr>
          <w:b/>
          <w:color w:val="C00000"/>
          <w:sz w:val="28"/>
          <w:szCs w:val="28"/>
        </w:rPr>
        <w:t>1</w:t>
      </w:r>
    </w:p>
    <w:p w:rsidR="001B08E8" w:rsidRDefault="00E246A1" w:rsidP="0011357F">
      <w:pPr>
        <w:spacing w:after="0"/>
      </w:pPr>
      <w:r w:rsidRPr="00E246A1">
        <w:rPr>
          <w:b/>
          <w:noProof/>
          <w:color w:val="C00000"/>
          <w:sz w:val="28"/>
          <w:szCs w:val="28"/>
        </w:rPr>
        <mc:AlternateContent>
          <mc:Choice Requires="wps">
            <w:drawing>
              <wp:anchor distT="0" distB="0" distL="114300" distR="114300" simplePos="0" relativeHeight="251666432" behindDoc="0" locked="0" layoutInCell="1" allowOverlap="1" wp14:anchorId="66E08B50" wp14:editId="4F4D7B24">
                <wp:simplePos x="0" y="0"/>
                <wp:positionH relativeFrom="column">
                  <wp:posOffset>-247650</wp:posOffset>
                </wp:positionH>
                <wp:positionV relativeFrom="paragraph">
                  <wp:posOffset>34925</wp:posOffset>
                </wp:positionV>
                <wp:extent cx="400050" cy="142875"/>
                <wp:effectExtent l="38100" t="0" r="19050" b="85725"/>
                <wp:wrapNone/>
                <wp:docPr id="6" name="Straight Arrow Connector 6"/>
                <wp:cNvGraphicFramePr/>
                <a:graphic xmlns:a="http://schemas.openxmlformats.org/drawingml/2006/main">
                  <a:graphicData uri="http://schemas.microsoft.com/office/word/2010/wordprocessingShape">
                    <wps:wsp>
                      <wps:cNvCnPr/>
                      <wps:spPr>
                        <a:xfrm flipH="1">
                          <a:off x="0" y="0"/>
                          <a:ext cx="400050" cy="14287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5pt;margin-top:2.75pt;width:31.5pt;height:1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6t/QEAAEkEAAAOAAAAZHJzL2Uyb0RvYy54bWysVMGO0zAQvSPxD5bvNGm1W5aq6Qp1WTgg&#10;qHaXD3Adu7Fke6yxadq/Z+ykgQVxWMTFytjz3rx5Hmd9e3KWHRVGA77h81nNmfISWuMPDf/2dP/m&#10;hrOYhG+FBa8aflaR325ev1r3YaUW0IFtFTIi8XHVh4Z3KYVVVUXZKSfiDILydKgBnUgU4qFqUfTE&#10;7my1qOtl1QO2AUGqGGn3bjjkm8KvtZLpq9ZRJWYbTtpSWbGs+7xWm7VYHVCEzshRhvgHFU4YT0Un&#10;qjuRBPuO5g8qZyRCBJ1mElwFWhupSg/Uzbz+rZvHTgRVeiFzYphsiv+PVn457pCZtuFLzrxwdEWP&#10;CYU5dIm9R4SebcF7shGQLbNbfYgrAm39Dscohh3m1k8aHdPWhE80CMUMao+ditfnyWt1SkzS5lVd&#10;19d0I5KO5leLm7fXmb0aaDJdwJg+KnAsfzQ8jqomOUMJcfwc0wC8ADLYetYT77tcIscRrGnvjbUl&#10;wMN+a5EdBQ3FlnTUZQ6o9rO0JIz94FuWzoFcEdmMUaL1pDQbMbRevtLZqqHyg9JkKLU4KCyjrKZ6&#10;Qkrl03xiouwM06RtAo6a8xv4G3DMz1BVxvwl4AlRKoNPE9gZDzg49rx6Ol0k6yH/4sDQd7ZgD+25&#10;DEWxhua1XOf4tvKD+DUu8J9/gM0PAAAA//8DAFBLAwQUAAYACAAAACEA9G4aft8AAAAHAQAADwAA&#10;AGRycy9kb3ducmV2LnhtbEyPS0/DMBCE70j8B2uRuLU2LUVpiFNVlSoelUCUx9mNlySqvQ6x24Z/&#10;z3KC02g0q5lvi8XgnThiH9tAGq7GCgRSFWxLtYa31/UoAxGTIWtcINTwjREW5flZYXIbTvSCx22q&#10;BZdQzI2GJqUulzJWDXoTx6FD4uwz9N4ktn0tbW9OXO6dnCh1I71piRca0+GqwWq/PXgN9LSvPqZL&#10;dbf5us+6h+fH9Wr+7rS+vBiWtyASDunvGH7xGR1KZtqFA9konIbRdM6/JA2zGQjOJ9dsd6yZAlkW&#10;8j9/+QMAAP//AwBQSwECLQAUAAYACAAAACEAtoM4kv4AAADhAQAAEwAAAAAAAAAAAAAAAAAAAAAA&#10;W0NvbnRlbnRfVHlwZXNdLnhtbFBLAQItABQABgAIAAAAIQA4/SH/1gAAAJQBAAALAAAAAAAAAAAA&#10;AAAAAC8BAABfcmVscy8ucmVsc1BLAQItABQABgAIAAAAIQA7bT6t/QEAAEkEAAAOAAAAAAAAAAAA&#10;AAAAAC4CAABkcnMvZTJvRG9jLnhtbFBLAQItABQABgAIAAAAIQD0bhp+3wAAAAcBAAAPAAAAAAAA&#10;AAAAAAAAAFcEAABkcnMvZG93bnJldi54bWxQSwUGAAAAAAQABADzAAAAYwUAAAAA&#10;" strokecolor="#c00000" strokeweight="1.5pt">
                <v:stroke endarrow="open"/>
              </v:shape>
            </w:pict>
          </mc:Fallback>
        </mc:AlternateContent>
      </w:r>
    </w:p>
    <w:p w:rsidR="001B08E8" w:rsidRPr="00E246A1" w:rsidRDefault="007A264A" w:rsidP="00E246A1">
      <w:pPr>
        <w:spacing w:after="0"/>
        <w:ind w:left="6480" w:firstLine="720"/>
        <w:rPr>
          <w:b/>
          <w:sz w:val="28"/>
          <w:szCs w:val="28"/>
        </w:rPr>
      </w:pPr>
      <w:r w:rsidRPr="00E246A1">
        <w:rPr>
          <w:b/>
          <w:noProof/>
          <w:color w:val="C00000"/>
          <w:sz w:val="28"/>
          <w:szCs w:val="28"/>
        </w:rPr>
        <mc:AlternateContent>
          <mc:Choice Requires="wps">
            <w:drawing>
              <wp:anchor distT="0" distB="0" distL="114300" distR="114300" simplePos="0" relativeHeight="251664384" behindDoc="0" locked="0" layoutInCell="1" allowOverlap="1" wp14:anchorId="4824C15D" wp14:editId="451AFB14">
                <wp:simplePos x="0" y="0"/>
                <wp:positionH relativeFrom="column">
                  <wp:posOffset>4629150</wp:posOffset>
                </wp:positionH>
                <wp:positionV relativeFrom="paragraph">
                  <wp:posOffset>175895</wp:posOffset>
                </wp:positionV>
                <wp:extent cx="419100" cy="2286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419100" cy="22860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64.5pt;margin-top:13.85pt;width:33pt;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f+9AEAAD8EAAAOAAAAZHJzL2Uyb0RvYy54bWysU9uO0zAQfUfiHyy/0yQV7KVqukJdlhcE&#10;1S58gOvYjSXbY41N0/49YyfNsiAeQOTB8WXOzDnH4/XdyVl2VBgN+JY3i5oz5SV0xh9a/u3rw5sb&#10;zmISvhMWvGr5WUV+t3n9aj2ElVpCD7ZTyCiJj6shtLxPKayqKspeOREXEJSnQw3oRKIlHqoOxUDZ&#10;na2WdX1VDYBdQJAqRtq9Hw/5puTXWsn0ReuoErMtJ26pjFjGfR6rzVqsDihCb+REQ/wDCyeMp6Jz&#10;qnuRBPuO5rdUzkiECDotJLgKtDZSFQ2kpql/UfPUi6CKFjInhtmm+P/Sys/HHTLTtfyaMy8cXdFT&#10;QmEOfWLvEWFgW/CebARk19mtIcQVgbZ+h9Mqhh1m6SeNLv9JFDsVh8+zw+qUmKTNt81tU9M9SDpa&#10;Lm+uaE5ZqmdwwJg+KnAsT1oeJy4ziaa4LI6fYhqBF0CubD0bqAlv63d1CYtgTfdgrM2HEQ/7rUV2&#10;FNQK2zp/U+0XYUkY+8F3LJ0DeSGyBVOY9cQ0yx8Fl1k6WzVWflSabCSJI8PSwGquJ6RUPjVzJorO&#10;ME3cZuDEOXf+n4BTfIaq0tx/A54RpTL4NIOd8YCjYy+rp9OFsh7jLw6MurMFe+jOpRWKNdSl5Tqn&#10;F5Wfwc/rAn9+95sfAAAA//8DAFBLAwQUAAYACAAAACEABKndJdwAAAAJAQAADwAAAGRycy9kb3du&#10;cmV2LnhtbEyPwU7DMBBE70j8g7VI3KjTRNQ0xKlQJbhTOMDNjZc4xV6H2G3D37Oc4Dg7o9k3zWYO&#10;XpxwSkMkDctFAQKpi3agXsPry+PNHYiUDVnjI6GGb0ywaS8vGlPbeKZnPO1yL7iEUm00uJzHWsrU&#10;OQwmLeKIxN5HnILJLKde2smcuTx4WRbFSgYzEH9wZsStw+5zdwwaqm06JOmW/ZP/wgrnw/v85kat&#10;r6/mh3sQGef8F4ZffEaHlpn28Ug2Ca9BlWvekjWUSoHggFrf8mGvYVUpkG0j/y9ofwAAAP//AwBQ&#10;SwECLQAUAAYACAAAACEAtoM4kv4AAADhAQAAEwAAAAAAAAAAAAAAAAAAAAAAW0NvbnRlbnRfVHlw&#10;ZXNdLnhtbFBLAQItABQABgAIAAAAIQA4/SH/1gAAAJQBAAALAAAAAAAAAAAAAAAAAC8BAABfcmVs&#10;cy8ucmVsc1BLAQItABQABgAIAAAAIQBimTf+9AEAAD8EAAAOAAAAAAAAAAAAAAAAAC4CAABkcnMv&#10;ZTJvRG9jLnhtbFBLAQItABQABgAIAAAAIQAEqd0l3AAAAAkBAAAPAAAAAAAAAAAAAAAAAE4EAABk&#10;cnMvZG93bnJldi54bWxQSwUGAAAAAAQABADzAAAAVwUAAAAA&#10;" strokecolor="#c00000" strokeweight="1.5pt">
                <v:stroke endarrow="open"/>
              </v:shape>
            </w:pict>
          </mc:Fallback>
        </mc:AlternateContent>
      </w:r>
      <w:r w:rsidR="00E246A1" w:rsidRPr="00E246A1">
        <w:rPr>
          <w:b/>
          <w:noProof/>
          <w:color w:val="C00000"/>
          <w:sz w:val="28"/>
          <w:szCs w:val="28"/>
        </w:rPr>
        <w:t>2</w:t>
      </w:r>
    </w:p>
    <w:p w:rsidR="001B08E8" w:rsidRDefault="001B08E8" w:rsidP="0011357F">
      <w:pPr>
        <w:spacing w:after="0"/>
      </w:pPr>
    </w:p>
    <w:p w:rsidR="0011357F" w:rsidRDefault="00847110" w:rsidP="0011357F">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3175</wp:posOffset>
                </wp:positionV>
                <wp:extent cx="209550" cy="409575"/>
                <wp:effectExtent l="38100" t="38100" r="19050"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209550" cy="40957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75pt;margin-top:.25pt;width:16.5pt;height:32.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SK/gEAAFMEAAAOAAAAZHJzL2Uyb0RvYy54bWysVMGO0zAQvSPxD5bvNGlFgVZNV6jLwgFB&#10;xbLcXcduLNkea2ya9u8ZO2lgQRwWkYM1Y8+befM8zubm7Cw7KYwGfMPns5oz5SW0xh8b/vD17sUb&#10;zmISvhUWvGr4RUV+s33+bNOHtVpAB7ZVyCiJj+s+NLxLKayrKspOORFnEJSnQw3oRCIXj1WLoqfs&#10;zlaLun5V9YBtQJAqRtq9HQ75tuTXWsn0WeuoErMNJ26prFjWQ16r7UasjyhCZ+RIQ/wDCyeMp6JT&#10;qluRBPuO5o9UzkiECDrNJLgKtDZSlR6om3n9Wzf3nQiq9ELixDDJFP9fWvnptEdm2oavOPPC0RXd&#10;JxTm2CX2FhF6tgPvSUZAtspq9SGuCbTzexy9GPaYWz9rdExbEz7QIPBifctWPqNG2bmofplUV+fE&#10;JG0u6tVySXcj6egl2a+XuU41JMzggDG9V+BYNhoeR34TsaGEOH2MaQBeARlsPeuJxaqmEtmPYE17&#10;Z6wtDh4PO4vsJGg8dnX+xtqPwpIw9p1vWboE0kdkWcYw64lplmQQoVjpYtVQ+YvSJC21ODAsQ62m&#10;ekJK5dN8ykTRGaaJ2wQcOefX8DfgGJ+hqgz8U8ATolQGnyawMx5wUOxx9XS+UtZD/FWBoe8swQHa&#10;SxmPIg1NbrnO8ZXlp/GrX+A//wXbHwAAAP//AwBQSwMEFAAGAAgAAAAhAFCBXFLbAAAABwEAAA8A&#10;AABkcnMvZG93bnJldi54bWxMjsFOwzAQRO9I/IO1SNxSu4VWKMSpKiRuIEHJgaMbL0movY5sp03/&#10;nuUEl9GOZjT7qu3snThhTEMgDcuFAoHUBjtQp6H5eC4eQKRsyBoXCDVcMMG2vr6qTGnDmd7xtM+d&#10;4BFKpdHQ5zyWUqa2R2/SIoxInH2F6E1mGztpoznzuHdypdRGejMQf+jNiE89tsf95DWEJlyO3g2r&#10;rvncvb3ESc3fr43Wtzfz7hFExjn/leEXn9GhZqZDmMgm4TQU93drrmpg5bhYKj4OGjZrBbKu5H/+&#10;+gcAAP//AwBQSwECLQAUAAYACAAAACEAtoM4kv4AAADhAQAAEwAAAAAAAAAAAAAAAAAAAAAAW0Nv&#10;bnRlbnRfVHlwZXNdLnhtbFBLAQItABQABgAIAAAAIQA4/SH/1gAAAJQBAAALAAAAAAAAAAAAAAAA&#10;AC8BAABfcmVscy8ucmVsc1BLAQItABQABgAIAAAAIQALzOSK/gEAAFMEAAAOAAAAAAAAAAAAAAAA&#10;AC4CAABkcnMvZTJvRG9jLnhtbFBLAQItABQABgAIAAAAIQBQgVxS2wAAAAcBAAAPAAAAAAAAAAAA&#10;AAAAAFgEAABkcnMvZG93bnJldi54bWxQSwUGAAAAAAQABADzAAAAYAUAAAAA&#10;" strokecolor="#c00000" strokeweight="1.5pt">
                <v:stroke endarrow="open"/>
              </v:shape>
            </w:pict>
          </mc:Fallback>
        </mc:AlternateContent>
      </w:r>
    </w:p>
    <w:p w:rsidR="0011357F" w:rsidRDefault="0011357F" w:rsidP="0011357F">
      <w:pPr>
        <w:spacing w:after="0"/>
      </w:pPr>
    </w:p>
    <w:p w:rsidR="0011357F" w:rsidRDefault="0011357F" w:rsidP="0011357F">
      <w:pPr>
        <w:spacing w:after="0"/>
      </w:pPr>
    </w:p>
    <w:p w:rsidR="007764B8" w:rsidRDefault="007764B8" w:rsidP="0011357F">
      <w:pPr>
        <w:spacing w:after="0"/>
      </w:pPr>
    </w:p>
    <w:p w:rsidR="00B465C4" w:rsidRPr="00B465C4" w:rsidRDefault="007764B8" w:rsidP="0011357F">
      <w:pPr>
        <w:spacing w:after="0"/>
      </w:pPr>
      <w:r>
        <w:t xml:space="preserve">When the next page appears select the work flow state you want to move the applicants to. </w:t>
      </w:r>
      <w:r w:rsidR="00A341E9">
        <w:t xml:space="preserve">  Then click on the orange Save Changes tab. </w:t>
      </w:r>
    </w:p>
    <w:p w:rsidR="0011357F" w:rsidRDefault="00001B57" w:rsidP="0011357F">
      <w:pPr>
        <w:spacing w:after="0"/>
        <w:rPr>
          <w:noProof/>
        </w:rPr>
      </w:pPr>
      <w:r>
        <w:rPr>
          <w:noProof/>
        </w:rPr>
        <w:drawing>
          <wp:anchor distT="0" distB="0" distL="114300" distR="114300" simplePos="0" relativeHeight="251659264" behindDoc="1" locked="1" layoutInCell="1" allowOverlap="1" wp14:anchorId="257A2F03" wp14:editId="5B6A54D7">
            <wp:simplePos x="0" y="0"/>
            <wp:positionH relativeFrom="column">
              <wp:posOffset>2540</wp:posOffset>
            </wp:positionH>
            <wp:positionV relativeFrom="paragraph">
              <wp:posOffset>62230</wp:posOffset>
            </wp:positionV>
            <wp:extent cx="5861050" cy="22307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k Move 2.png"/>
                    <pic:cNvPicPr/>
                  </pic:nvPicPr>
                  <pic:blipFill rotWithShape="1">
                    <a:blip r:embed="rId7">
                      <a:extLst>
                        <a:ext uri="{28A0092B-C50C-407E-A947-70E740481C1C}">
                          <a14:useLocalDpi xmlns:a14="http://schemas.microsoft.com/office/drawing/2010/main" val="0"/>
                        </a:ext>
                      </a:extLst>
                    </a:blip>
                    <a:srcRect l="-58" t="2" r="4894" b="12840"/>
                    <a:stretch/>
                  </pic:blipFill>
                  <pic:spPr bwMode="auto">
                    <a:xfrm>
                      <a:off x="0" y="0"/>
                      <a:ext cx="5861050" cy="223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4B8">
        <w:rPr>
          <w:noProof/>
        </w:rPr>
        <w:tab/>
      </w:r>
      <w:r w:rsidR="007764B8">
        <w:rPr>
          <w:noProof/>
        </w:rPr>
        <w:tab/>
      </w:r>
      <w:r w:rsidR="007764B8">
        <w:rPr>
          <w:noProof/>
        </w:rPr>
        <w:tab/>
      </w:r>
    </w:p>
    <w:p w:rsidR="007764B8" w:rsidRDefault="007764B8" w:rsidP="0011357F">
      <w:pPr>
        <w:spacing w:after="0"/>
      </w:pPr>
    </w:p>
    <w:p w:rsidR="0011357F" w:rsidRDefault="0011357F" w:rsidP="0011357F">
      <w:pPr>
        <w:spacing w:after="0"/>
      </w:pPr>
    </w:p>
    <w:p w:rsidR="0011357F" w:rsidRDefault="0011357F" w:rsidP="0011357F">
      <w:pPr>
        <w:spacing w:after="0"/>
      </w:pPr>
    </w:p>
    <w:p w:rsidR="0011357F" w:rsidRDefault="0011357F" w:rsidP="0011357F">
      <w:pPr>
        <w:spacing w:after="0"/>
      </w:pPr>
    </w:p>
    <w:p w:rsidR="0011357F" w:rsidRDefault="0011357F" w:rsidP="0011357F">
      <w:pPr>
        <w:spacing w:after="0"/>
      </w:pPr>
    </w:p>
    <w:p w:rsidR="0011357F" w:rsidRDefault="0011357F" w:rsidP="0011357F">
      <w:pPr>
        <w:spacing w:after="0"/>
      </w:pPr>
    </w:p>
    <w:p w:rsidR="0011357F" w:rsidRDefault="0011357F" w:rsidP="0011357F">
      <w:pPr>
        <w:spacing w:after="0"/>
      </w:pPr>
    </w:p>
    <w:p w:rsidR="0011357F" w:rsidRDefault="007764B8" w:rsidP="0011357F">
      <w:pPr>
        <w:spacing w:after="0"/>
      </w:pPr>
      <w:r>
        <w:rPr>
          <w:noProof/>
        </w:rPr>
        <mc:AlternateContent>
          <mc:Choice Requires="wps">
            <w:drawing>
              <wp:anchor distT="0" distB="0" distL="114300" distR="114300" simplePos="0" relativeHeight="251668480" behindDoc="0" locked="0" layoutInCell="1" allowOverlap="1" wp14:anchorId="34695634" wp14:editId="481CD026">
                <wp:simplePos x="0" y="0"/>
                <wp:positionH relativeFrom="column">
                  <wp:posOffset>3924300</wp:posOffset>
                </wp:positionH>
                <wp:positionV relativeFrom="paragraph">
                  <wp:posOffset>126365</wp:posOffset>
                </wp:positionV>
                <wp:extent cx="447675" cy="323850"/>
                <wp:effectExtent l="38100" t="1905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447675" cy="323850"/>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09pt;margin-top:9.95pt;width:35.25pt;height:25.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wi/gEAAEsEAAAOAAAAZHJzL2Uyb0RvYy54bWysVMtu2zAQvBfoPxC8N5KdODEMy0HhNO2h&#10;aI2m/QCaIi0CJJdYspb9911SstLnoUV9IERxZ3ZmtPT6/uQsOyqMBnzDZ1c1Z8pLaI0/NPzL58dX&#10;S85iEr4VFrxq+FlFfr95+WLdh5WaQwe2VciIxMdVHxrepRRWVRVlp5yIVxCUp0MN6ESiLR6qFkVP&#10;7M5W87q+rXrANiBIFSO9fRgO+abwa61k+qh1VInZhpO2VFYs6z6v1WYtVgcUoTNylCH+QYUTxlPT&#10;iepBJMG+ovmFyhmJEEGnKwmuAq2NVMUDuZnVP7l56kRQxQuFE8MUU/x/tPLDcYfMtPTtKB4vHH2j&#10;p4TCHLrEXiNCz7bgPeUIyKiE8upDXBFs63c47mLYYTZ/0uiYtia8I7oSBxlkp5L2eUpbnRKT9PLm&#10;5u72bsGZpKPr+fVyUdirgSbTBYzprQLH8kPD4yhr0jO0EMf3MZEQAl4AGWw96xs+Xy6oRd5HsKZ9&#10;NNaWDR72W4vsKGgstnX+ZWdE8UNZEsa+8S1L50CxiJzGWGY9VecgBuvlKZ2tGjp/UpoiJYuDwjLM&#10;auonpFQ+zSYmqs4wTdomYD1ozrfgT8CxPkNVGfS/AU+I0hl8msDOeMDfdU+ni2Q91F8SGHznCPbQ&#10;nstQlGhoYkuk4+3KV+L7fYE//wdsvgEAAP//AwBQSwMEFAAGAAgAAAAhACtt+YzhAAAACQEAAA8A&#10;AABkcnMvZG93bnJldi54bWxMj8FOwzAQRO9I/IO1SFwq6hRBmqRxqlBBkbgg2n7ANjFJwF6H2G1D&#10;v57lBMfRjGbe5MvRGnHUg+8cKZhNIxCaKld31CjYbZ9uEhA+INVoHGkF39rDsri8yDGr3Yne9HET&#10;GsEl5DNU0IbQZ1L6qtUW/dT1mth7d4PFwHJoZD3gicutkbdRFEuLHfFCi71etbr63BysgvXEvDyu&#10;Xz/mz1U5Od9tV18P5xKVur4aywWIoMfwF4ZffEaHgpn27kC1F0ZBPEv4S2AjTUFwIE6SexB7BfMo&#10;BVnk8v+D4gcAAP//AwBQSwECLQAUAAYACAAAACEAtoM4kv4AAADhAQAAEwAAAAAAAAAAAAAAAAAA&#10;AAAAW0NvbnRlbnRfVHlwZXNdLnhtbFBLAQItABQABgAIAAAAIQA4/SH/1gAAAJQBAAALAAAAAAAA&#10;AAAAAAAAAC8BAABfcmVscy8ucmVsc1BLAQItABQABgAIAAAAIQBC0ywi/gEAAEsEAAAOAAAAAAAA&#10;AAAAAAAAAC4CAABkcnMvZTJvRG9jLnhtbFBLAQItABQABgAIAAAAIQArbfmM4QAAAAkBAAAPAAAA&#10;AAAAAAAAAAAAAFgEAABkcnMvZG93bnJldi54bWxQSwUGAAAAAAQABADzAAAAZgUAAAAA&#10;" strokecolor="#c00000" strokeweight="2.25pt">
                <v:stroke endarrow="open"/>
              </v:shape>
            </w:pict>
          </mc:Fallback>
        </mc:AlternateContent>
      </w:r>
    </w:p>
    <w:p w:rsidR="0011357F" w:rsidRDefault="0011357F" w:rsidP="0011357F">
      <w:pPr>
        <w:spacing w:after="0"/>
      </w:pPr>
    </w:p>
    <w:p w:rsidR="0011357F" w:rsidRDefault="0011357F" w:rsidP="0011357F">
      <w:pPr>
        <w:spacing w:after="0"/>
      </w:pPr>
    </w:p>
    <w:p w:rsidR="0011357F" w:rsidRDefault="00A341E9" w:rsidP="0011357F">
      <w:pPr>
        <w:spacing w:after="0"/>
      </w:pPr>
      <w:r>
        <w:rPr>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136525</wp:posOffset>
                </wp:positionV>
                <wp:extent cx="371475" cy="12382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371475" cy="12382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5.25pt;margin-top:10.75pt;width:29.25pt;height:9.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7K/wEAAEsEAAAOAAAAZHJzL2Uyb0RvYy54bWysVMGO0zAUvCPxD5bvNGmXsrtV0xXqslwQ&#10;VCzL3XXsxpLtZz2bpv17np00sCAOIHKw4vjNvJmxnfXdyVl2VBgN+IbPZzVnyktojT80/OnLw6sb&#10;zmISvhUWvGr4WUV+t3n5Yt2HlVpAB7ZVyIjEx1UfGt6lFFZVFWWnnIgzCMrTogZ0ItEUD1WLoid2&#10;Z6tFXb+pesA2IEgVI329Hxb5pvBrrWT6pHVUidmGk7ZURizjPo/VZi1WBxShM3KUIf5BhRPGU9OJ&#10;6l4kwb6h+Y3KGYkQQaeZBFeB1kaq4oHczOtf3Dx2IqjihcKJYYop/j9a+fG4Q2Za2rs5Z1442qPH&#10;hMIcusTeIkLPtuA95QjIqITy6kNcEWzrdzjOYthhNn/S6Ji2JnwluhIHGWSnkvZ5SludEpP08ep6&#10;/vp6yZmkpfni6maxzOzVQJPpAsb0XoFj+aXhcZQ16RlaiOOHmAbgBZDB1rOeeG/rZV2URLCmfTDW&#10;5sWIh/3WIjsKOhbbOj9j72dlSRj7zrcsnQPFInIaY5n1pDQHMVgvb+ls1dD5s9IUKVkcFJbDrKZ+&#10;QkrlU4mSzFpP1RmmSdsEHDXnW/An4Fifoaoc9L8BT4jSGXyawM54wCGx593T6SJZD/WXBAbfOYI9&#10;tOdyKEo0dGLLdo63K1+Jn+cF/uMfsPkOAAD//wMAUEsDBBQABgAIAAAAIQB7lvn54AAAAAgBAAAP&#10;AAAAZHJzL2Rvd25yZXYueG1sTI9LT8MwEITvSPwHa5G4UTvh0TZkU1WVKqBIVJTH2Y1NEjVeh9ht&#10;w79ne4LTajSj2W/y2eBacbB9aDwhJCMFwlLpTUMVwvvb8moCIkRNRreeLMKPDTArzs9ynRl/pFd7&#10;2MRKcAmFTCPUMXaZlKGsrdNh5DtL7H353unIsq+k6fWRy10rU6XupNMN8Ydad3ZR23K32TsEetmV&#10;n9dz9fD8/Tjpntar5WL60SJeXgzzexDRDvEvDCd8RoeCmbZ+TyaIFmGsbjmJkCZ8T3465W1bhJtE&#10;gSxy+X9A8QsAAP//AwBQSwECLQAUAAYACAAAACEAtoM4kv4AAADhAQAAEwAAAAAAAAAAAAAAAAAA&#10;AAAAW0NvbnRlbnRfVHlwZXNdLnhtbFBLAQItABQABgAIAAAAIQA4/SH/1gAAAJQBAAALAAAAAAAA&#10;AAAAAAAAAC8BAABfcmVscy8ucmVsc1BLAQItABQABgAIAAAAIQBJGl7K/wEAAEsEAAAOAAAAAAAA&#10;AAAAAAAAAC4CAABkcnMvZTJvRG9jLnhtbFBLAQItABQABgAIAAAAIQB7lvn54AAAAAgBAAAPAAAA&#10;AAAAAAAAAAAAAFkEAABkcnMvZG93bnJldi54bWxQSwUGAAAAAAQABADzAAAAZgUAAAAA&#10;" strokecolor="#c00000" strokeweight="1.5pt">
                <v:stroke endarrow="open"/>
              </v:shape>
            </w:pict>
          </mc:Fallback>
        </mc:AlternateContent>
      </w:r>
    </w:p>
    <w:p w:rsidR="0011357F" w:rsidRPr="00A341E9" w:rsidRDefault="0011357F" w:rsidP="0011357F">
      <w:pPr>
        <w:spacing w:after="0"/>
        <w:rPr>
          <w:color w:val="C00000"/>
        </w:rPr>
      </w:pPr>
    </w:p>
    <w:p w:rsidR="0011357F" w:rsidRDefault="0011357F" w:rsidP="0011357F">
      <w:pPr>
        <w:spacing w:after="0"/>
      </w:pPr>
    </w:p>
    <w:p w:rsidR="0011357F" w:rsidRDefault="0011357F" w:rsidP="0011357F">
      <w:pPr>
        <w:spacing w:after="0"/>
      </w:pPr>
      <w:r>
        <w:t xml:space="preserve">Save your changes, and return to the applicant screen. </w:t>
      </w:r>
      <w:r w:rsidR="00A341E9">
        <w:t xml:space="preserve"> </w:t>
      </w:r>
      <w:r w:rsidR="000C2368">
        <w:t xml:space="preserve">It may take a few minutes for your updates to show.  You can </w:t>
      </w:r>
      <w:r w:rsidR="00583C82">
        <w:t xml:space="preserve">also </w:t>
      </w:r>
      <w:r w:rsidR="000C2368">
        <w:t xml:space="preserve">re-fresh your screen </w:t>
      </w:r>
      <w:r w:rsidR="00583C82">
        <w:t xml:space="preserve">and the changes will show. </w:t>
      </w:r>
      <w:r w:rsidR="00A341E9">
        <w:t xml:space="preserve"> </w:t>
      </w:r>
      <w:r w:rsidR="00583C82">
        <w:t>Next</w:t>
      </w:r>
      <w:r w:rsidR="00A341E9">
        <w:t xml:space="preserve"> select another group of applicants to move </w:t>
      </w:r>
      <w:r w:rsidR="008A0AEF">
        <w:t xml:space="preserve">in workflow.  For example all applicants you want to move to Skype/Phone Interview </w:t>
      </w:r>
    </w:p>
    <w:p w:rsidR="00583C82" w:rsidRDefault="00583C82" w:rsidP="007764B8">
      <w:pPr>
        <w:spacing w:after="0"/>
      </w:pPr>
    </w:p>
    <w:p w:rsidR="00583C82" w:rsidRDefault="00583C82" w:rsidP="007764B8">
      <w:pPr>
        <w:spacing w:after="0"/>
      </w:pPr>
    </w:p>
    <w:p w:rsidR="007764B8" w:rsidRDefault="007764B8" w:rsidP="007764B8">
      <w:pPr>
        <w:spacing w:after="0"/>
      </w:pPr>
      <w:r>
        <w:t xml:space="preserve">Remember, once one applicant state has </w:t>
      </w:r>
      <w:r w:rsidR="008A0AEF">
        <w:t xml:space="preserve">been </w:t>
      </w:r>
      <w:r>
        <w:t>changed to “On Campus Interview,” this</w:t>
      </w:r>
      <w:r w:rsidR="008A0AEF">
        <w:t xml:space="preserve"> option disappears for all applicants. </w:t>
      </w:r>
      <w:r>
        <w:t>To make things easier for yourself, move all applicants who won’t be campus interviewed first.</w:t>
      </w:r>
      <w:r w:rsidR="00AE3D24">
        <w:t xml:space="preserve">   </w:t>
      </w:r>
    </w:p>
    <w:p w:rsidR="00AE3D24" w:rsidRDefault="00AE3D24" w:rsidP="007764B8">
      <w:pPr>
        <w:spacing w:after="0"/>
      </w:pPr>
    </w:p>
    <w:p w:rsidR="0011357F" w:rsidRDefault="00AE3D24" w:rsidP="0011357F">
      <w:pPr>
        <w:spacing w:after="0"/>
      </w:pPr>
      <w:r>
        <w:t>If you have</w:t>
      </w:r>
      <w:r w:rsidR="00626792">
        <w:t xml:space="preserve"> moved applicants to a status of</w:t>
      </w:r>
      <w:r>
        <w:t xml:space="preserve"> On Campus Interview and still need to change the status of other applicants you can do so by click on the application of the applicant you want to change.  See example below:</w:t>
      </w:r>
      <w:r w:rsidR="00B96181">
        <w:rPr>
          <w:noProof/>
        </w:rPr>
        <w:drawing>
          <wp:anchor distT="0" distB="0" distL="114300" distR="114300" simplePos="0" relativeHeight="251663360" behindDoc="1" locked="1" layoutInCell="1" allowOverlap="1" wp14:anchorId="2F1F227B" wp14:editId="587A841A">
            <wp:simplePos x="0" y="0"/>
            <wp:positionH relativeFrom="column">
              <wp:posOffset>0</wp:posOffset>
            </wp:positionH>
            <wp:positionV relativeFrom="paragraph">
              <wp:posOffset>589915</wp:posOffset>
            </wp:positionV>
            <wp:extent cx="6610985" cy="1417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k Move 4.png"/>
                    <pic:cNvPicPr/>
                  </pic:nvPicPr>
                  <pic:blipFill rotWithShape="1">
                    <a:blip r:embed="rId8">
                      <a:extLst>
                        <a:ext uri="{28A0092B-C50C-407E-A947-70E740481C1C}">
                          <a14:useLocalDpi xmlns:a14="http://schemas.microsoft.com/office/drawing/2010/main" val="0"/>
                        </a:ext>
                      </a:extLst>
                    </a:blip>
                    <a:srcRect l="1388" t="2863" r="2358" b="11832"/>
                    <a:stretch/>
                  </pic:blipFill>
                  <pic:spPr bwMode="auto">
                    <a:xfrm>
                      <a:off x="0" y="0"/>
                      <a:ext cx="6610985"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357F" w:rsidRDefault="0011357F" w:rsidP="0011357F">
      <w:pPr>
        <w:spacing w:after="0"/>
      </w:pPr>
    </w:p>
    <w:p w:rsidR="00B96181" w:rsidRDefault="00B96181" w:rsidP="0011357F">
      <w:pPr>
        <w:spacing w:after="0"/>
      </w:pPr>
    </w:p>
    <w:p w:rsidR="00B96181" w:rsidRDefault="00B96181" w:rsidP="0011357F">
      <w:pPr>
        <w:spacing w:after="0"/>
      </w:pPr>
    </w:p>
    <w:p w:rsidR="00B96181" w:rsidRDefault="00B96181" w:rsidP="0011357F">
      <w:pPr>
        <w:spacing w:after="0"/>
      </w:pPr>
    </w:p>
    <w:p w:rsidR="00B96181" w:rsidRDefault="00B96181" w:rsidP="0011357F">
      <w:pPr>
        <w:spacing w:after="0"/>
      </w:pPr>
    </w:p>
    <w:p w:rsidR="00B96181" w:rsidRDefault="00392DC2" w:rsidP="0011357F">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93980</wp:posOffset>
                </wp:positionV>
                <wp:extent cx="42862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428625" cy="0"/>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25pt;margin-top:7.4pt;width:3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Z8AEAADoEAAAOAAAAZHJzL2Uyb0RvYy54bWysU9uO0zAQfUfiHyy/06QVXaqq6Qp1WV4Q&#10;VCx8gOvYjSXbY41N0/49YyfNslwedkUeHF/mzJlzPN7cnp1lJ4XRgG/4fFZzpryE1vhjw79/u3+z&#10;4iwm4VthwauGX1Tkt9vXrzZ9WKsFdGBbhYyS+LjuQ8O7lMK6qqLslBNxBkF5OtSATiRa4rFqUfSU&#10;3dlqUdc3VQ/YBgSpYqTdu+GQb0t+rZVMX7SOKjHbcKotlRHLeMhjtd2I9RFF6IwcyxAvqMIJ44l0&#10;SnUnkmA/0PyRyhmJEEGnmQRXgdZGqqKB1Mzr39Q8dCKoooXMiWGyKf6/tPLzaY/MtA2ni/LC0RU9&#10;JBTm2CX2HhF6tgPvyUZAtspu9SGuCbTzexxXMewxSz9rdPlPoti5OHyZHFbnxCRtvl2sbhZLzuT1&#10;qHrEBYzpowLH8qThcSxj4p8Xg8XpU0zETMArIJNaz/qGL1bLd8sSFsGa9t5Ymw8jHg87i+wkqAt2&#10;df6yFErxJCwJYz/4lqVLIBtEVj+GWU/RWfmgtczSxaqB+avS5CCpGyosvasmPiGl8mk+ZaLoDNNU&#10;2wSsh5pz0/8LOMZnqCp9/RzwhCjM4NMEdsYD/o09na8l6yH+6sCgO1twgPZSuqBYQw1aLB0fU34B&#10;v64L/PHJb38CAAD//wMAUEsDBBQABgAIAAAAIQCcbIp92wAAAAgBAAAPAAAAZHJzL2Rvd25yZXYu&#10;eG1sTI/BTsMwEETvSPyDtZV6Qa1DFShK41QIFYkDPZDyAW68TaLa68h20/D3LOIAx9GMZt6U28lZ&#10;MWKIvScF98sMBFLjTU+tgs/D6+IJREyajLaeUMEXRthWtzelLoy/0geOdWoFl1AstIIupaGQMjYd&#10;Oh2XfkBi7+SD04llaKUJ+srlzspVlj1Kp3vihU4P+NJhc64vTsGwt32wb7u0r50Z8zvj3w/rXKn5&#10;bHregEg4pb8w/OAzOlTMdPQXMlFYBYs8e+AoGzlf4MBqzd+Ov1pWpfx/oPoGAAD//wMAUEsBAi0A&#10;FAAGAAgAAAAhALaDOJL+AAAA4QEAABMAAAAAAAAAAAAAAAAAAAAAAFtDb250ZW50X1R5cGVzXS54&#10;bWxQSwECLQAUAAYACAAAACEAOP0h/9YAAACUAQAACwAAAAAAAAAAAAAAAAAvAQAAX3JlbHMvLnJl&#10;bHNQSwECLQAUAAYACAAAACEA8xWbmfABAAA6BAAADgAAAAAAAAAAAAAAAAAuAgAAZHJzL2Uyb0Rv&#10;Yy54bWxQSwECLQAUAAYACAAAACEAnGyKfdsAAAAIAQAADwAAAAAAAAAAAAAAAABKBAAAZHJzL2Rv&#10;d25yZXYueG1sUEsFBgAAAAAEAAQA8wAAAFIFAAAAAA==&#10;" strokecolor="#c00000" strokeweight="2.25pt">
                <v:stroke endarrow="open"/>
              </v:shape>
            </w:pict>
          </mc:Fallback>
        </mc:AlternateContent>
      </w:r>
    </w:p>
    <w:p w:rsidR="00B96181" w:rsidRDefault="00B96181" w:rsidP="0011357F">
      <w:pPr>
        <w:spacing w:after="0"/>
      </w:pPr>
    </w:p>
    <w:p w:rsidR="00B96181" w:rsidRDefault="00B96181" w:rsidP="0011357F">
      <w:pPr>
        <w:spacing w:after="0"/>
      </w:pPr>
    </w:p>
    <w:p w:rsidR="00001B57" w:rsidRDefault="00001B57" w:rsidP="0011357F">
      <w:pPr>
        <w:spacing w:after="0"/>
      </w:pPr>
      <w:r>
        <w:rPr>
          <w:noProof/>
        </w:rPr>
        <w:drawing>
          <wp:anchor distT="0" distB="0" distL="114300" distR="114300" simplePos="0" relativeHeight="251661312" behindDoc="1" locked="1" layoutInCell="1" allowOverlap="1" wp14:anchorId="759C3F2F" wp14:editId="0630F09A">
            <wp:simplePos x="0" y="0"/>
            <wp:positionH relativeFrom="column">
              <wp:posOffset>0</wp:posOffset>
            </wp:positionH>
            <wp:positionV relativeFrom="paragraph">
              <wp:posOffset>140335</wp:posOffset>
            </wp:positionV>
            <wp:extent cx="6492240" cy="2834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k Move 5.png"/>
                    <pic:cNvPicPr/>
                  </pic:nvPicPr>
                  <pic:blipFill rotWithShape="1">
                    <a:blip r:embed="rId9">
                      <a:extLst>
                        <a:ext uri="{28A0092B-C50C-407E-A947-70E740481C1C}">
                          <a14:useLocalDpi xmlns:a14="http://schemas.microsoft.com/office/drawing/2010/main" val="0"/>
                        </a:ext>
                      </a:extLst>
                    </a:blip>
                    <a:srcRect l="1307" t="-1901" r="3709" b="15952"/>
                    <a:stretch/>
                  </pic:blipFill>
                  <pic:spPr bwMode="auto">
                    <a:xfrm>
                      <a:off x="0" y="0"/>
                      <a:ext cx="6492240" cy="283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Go into his application, and Click “Take Action on Job Application,” then choose the appropriate option.</w:t>
      </w: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001B57" w:rsidRDefault="00001B57" w:rsidP="0011357F">
      <w:pPr>
        <w:spacing w:after="0"/>
      </w:pPr>
    </w:p>
    <w:p w:rsidR="00392DC2" w:rsidRDefault="00392DC2" w:rsidP="0011357F">
      <w:pPr>
        <w:spacing w:after="0"/>
      </w:pPr>
    </w:p>
    <w:p w:rsidR="00392DC2" w:rsidRDefault="00392DC2" w:rsidP="0011357F">
      <w:pPr>
        <w:spacing w:after="0"/>
      </w:pPr>
      <w:r w:rsidRPr="00626792">
        <w:rPr>
          <w:b/>
        </w:rPr>
        <w:t xml:space="preserve">Once you have move an </w:t>
      </w:r>
      <w:r w:rsidR="000504A3" w:rsidRPr="00626792">
        <w:rPr>
          <w:b/>
        </w:rPr>
        <w:t>applicant to a status of On Campus Interview yo</w:t>
      </w:r>
      <w:r w:rsidR="00A51BC0" w:rsidRPr="00626792">
        <w:rPr>
          <w:b/>
        </w:rPr>
        <w:t>u will not be able to change that applicant</w:t>
      </w:r>
      <w:r w:rsidR="00ED5F39" w:rsidRPr="00626792">
        <w:rPr>
          <w:b/>
        </w:rPr>
        <w:t>’</w:t>
      </w:r>
      <w:r w:rsidR="00A51BC0" w:rsidRPr="00626792">
        <w:rPr>
          <w:b/>
        </w:rPr>
        <w:t>s</w:t>
      </w:r>
      <w:r w:rsidR="000504A3" w:rsidRPr="00626792">
        <w:rPr>
          <w:b/>
        </w:rPr>
        <w:t xml:space="preserve"> workflow status again</w:t>
      </w:r>
      <w:r w:rsidR="000504A3" w:rsidRPr="00D31121">
        <w:rPr>
          <w:b/>
        </w:rPr>
        <w:t>.</w:t>
      </w:r>
      <w:r w:rsidR="000504A3">
        <w:t xml:space="preserve">   Once a final decision has been made by the hiring authority and the verbal offer has been accepted, Human Resources will change the status on the remaining applicants that are at </w:t>
      </w:r>
      <w:r w:rsidR="00A51BC0">
        <w:t xml:space="preserve">a status of </w:t>
      </w:r>
      <w:r w:rsidR="000504A3">
        <w:t>On Campus Interview.  Prior to chang</w:t>
      </w:r>
      <w:r w:rsidR="00D31121">
        <w:t>ing</w:t>
      </w:r>
      <w:r w:rsidR="000504A3">
        <w:t xml:space="preserve"> their status, Human Resources will confirm</w:t>
      </w:r>
      <w:r w:rsidR="00F55483">
        <w:t xml:space="preserve"> with you</w:t>
      </w:r>
      <w:r w:rsidR="00D31121">
        <w:t xml:space="preserve"> that </w:t>
      </w:r>
      <w:r w:rsidR="00F55483">
        <w:t xml:space="preserve"> </w:t>
      </w:r>
      <w:r w:rsidR="000504A3">
        <w:t xml:space="preserve">applicants </w:t>
      </w:r>
      <w:r w:rsidR="00F55483">
        <w:t xml:space="preserve">not selected </w:t>
      </w:r>
      <w:r w:rsidR="000504A3">
        <w:t xml:space="preserve">have been contacted.  </w:t>
      </w:r>
    </w:p>
    <w:sectPr w:rsidR="00392DC2" w:rsidSect="00B9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E6D"/>
    <w:multiLevelType w:val="hybridMultilevel"/>
    <w:tmpl w:val="3E7A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E8"/>
    <w:rsid w:val="00001B57"/>
    <w:rsid w:val="000504A3"/>
    <w:rsid w:val="000C2368"/>
    <w:rsid w:val="0011357F"/>
    <w:rsid w:val="001B08E8"/>
    <w:rsid w:val="00392DC2"/>
    <w:rsid w:val="003B472C"/>
    <w:rsid w:val="00583C82"/>
    <w:rsid w:val="00620CC2"/>
    <w:rsid w:val="00626792"/>
    <w:rsid w:val="007764B8"/>
    <w:rsid w:val="007A264A"/>
    <w:rsid w:val="007A607E"/>
    <w:rsid w:val="007C3B00"/>
    <w:rsid w:val="00847110"/>
    <w:rsid w:val="008A0AEF"/>
    <w:rsid w:val="00A341E9"/>
    <w:rsid w:val="00A51BC0"/>
    <w:rsid w:val="00AD6F80"/>
    <w:rsid w:val="00AE3D24"/>
    <w:rsid w:val="00B465C4"/>
    <w:rsid w:val="00B96181"/>
    <w:rsid w:val="00D31121"/>
    <w:rsid w:val="00E22AAB"/>
    <w:rsid w:val="00E246A1"/>
    <w:rsid w:val="00ED5F39"/>
    <w:rsid w:val="00F5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E8"/>
    <w:rPr>
      <w:rFonts w:ascii="Tahoma" w:hAnsi="Tahoma" w:cs="Tahoma"/>
      <w:sz w:val="16"/>
      <w:szCs w:val="16"/>
    </w:rPr>
  </w:style>
  <w:style w:type="paragraph" w:styleId="ListParagraph">
    <w:name w:val="List Paragraph"/>
    <w:basedOn w:val="Normal"/>
    <w:uiPriority w:val="34"/>
    <w:qFormat/>
    <w:rsid w:val="00E24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E8"/>
    <w:rPr>
      <w:rFonts w:ascii="Tahoma" w:hAnsi="Tahoma" w:cs="Tahoma"/>
      <w:sz w:val="16"/>
      <w:szCs w:val="16"/>
    </w:rPr>
  </w:style>
  <w:style w:type="paragraph" w:styleId="ListParagraph">
    <w:name w:val="List Paragraph"/>
    <w:basedOn w:val="Normal"/>
    <w:uiPriority w:val="34"/>
    <w:qFormat/>
    <w:rsid w:val="00E24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dcterms:created xsi:type="dcterms:W3CDTF">2015-03-16T17:06:00Z</dcterms:created>
  <dcterms:modified xsi:type="dcterms:W3CDTF">2015-03-16T17:06:00Z</dcterms:modified>
</cp:coreProperties>
</file>