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Senate Agenda</w:t>
      </w:r>
    </w:p>
    <w:p w:rsidR="002633C6" w:rsidRPr="002633C6" w:rsidRDefault="00CD747E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January </w:t>
      </w:r>
      <w:r w:rsidR="00A70E0B"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>, 2014</w:t>
      </w:r>
    </w:p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SU 31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33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0A07F4">
        <w:rPr>
          <w:rFonts w:ascii="Times New Roman" w:hAnsi="Times New Roman"/>
          <w:color w:val="000000"/>
          <w:sz w:val="24"/>
          <w:szCs w:val="24"/>
        </w:rPr>
        <w:t>00</w:t>
      </w:r>
      <w:r w:rsidRPr="002633C6">
        <w:rPr>
          <w:rFonts w:ascii="Times New Roman" w:hAnsi="Times New Roman"/>
          <w:color w:val="000000"/>
          <w:sz w:val="24"/>
          <w:szCs w:val="24"/>
        </w:rPr>
        <w:t>-</w:t>
      </w:r>
      <w:r w:rsidR="000A07F4">
        <w:rPr>
          <w:rFonts w:ascii="Times New Roman" w:hAnsi="Times New Roman"/>
          <w:color w:val="000000"/>
          <w:sz w:val="24"/>
          <w:szCs w:val="24"/>
        </w:rPr>
        <w:t>5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197118">
        <w:rPr>
          <w:rFonts w:ascii="Times New Roman" w:hAnsi="Times New Roman"/>
          <w:color w:val="000000"/>
          <w:sz w:val="24"/>
          <w:szCs w:val="24"/>
        </w:rPr>
        <w:t>00</w:t>
      </w:r>
      <w:r w:rsidRPr="002633C6">
        <w:rPr>
          <w:rFonts w:ascii="Times New Roman" w:hAnsi="Times New Roman"/>
          <w:color w:val="000000"/>
          <w:sz w:val="24"/>
          <w:szCs w:val="24"/>
        </w:rPr>
        <w:t>pm</w:t>
      </w:r>
    </w:p>
    <w:p w:rsidR="00842D22" w:rsidRDefault="00842D22" w:rsidP="00842D2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2633C6" w:rsidRPr="009F0B94" w:rsidRDefault="002633C6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F0B94">
        <w:rPr>
          <w:rFonts w:ascii="Times New Roman" w:hAnsi="Times New Roman"/>
          <w:b/>
          <w:bCs/>
          <w:sz w:val="24"/>
          <w:szCs w:val="24"/>
        </w:rPr>
        <w:t>Agenda</w:t>
      </w:r>
    </w:p>
    <w:p w:rsidR="00EC5C11" w:rsidRPr="009F0B94" w:rsidRDefault="00EC5C11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Approval of Minutes </w:t>
      </w:r>
      <w:r w:rsidR="00446B44">
        <w:rPr>
          <w:rFonts w:ascii="Times New Roman" w:hAnsi="Times New Roman"/>
          <w:sz w:val="24"/>
          <w:szCs w:val="24"/>
        </w:rPr>
        <w:t>from</w:t>
      </w:r>
      <w:r w:rsidR="00CD0F2B">
        <w:rPr>
          <w:rFonts w:ascii="Times New Roman" w:hAnsi="Times New Roman"/>
          <w:sz w:val="24"/>
          <w:szCs w:val="24"/>
        </w:rPr>
        <w:t xml:space="preserve"> </w:t>
      </w:r>
      <w:r w:rsidR="00446B44">
        <w:rPr>
          <w:rFonts w:ascii="Times New Roman" w:hAnsi="Times New Roman"/>
          <w:sz w:val="24"/>
          <w:szCs w:val="24"/>
        </w:rPr>
        <w:t xml:space="preserve">  2013-</w:t>
      </w:r>
      <w:r w:rsidR="00A70E0B">
        <w:rPr>
          <w:rFonts w:ascii="Times New Roman" w:hAnsi="Times New Roman"/>
          <w:sz w:val="24"/>
          <w:szCs w:val="24"/>
        </w:rPr>
        <w:t>12-02</w:t>
      </w:r>
      <w:r w:rsidR="00446B44">
        <w:rPr>
          <w:rFonts w:ascii="Times New Roman" w:hAnsi="Times New Roman"/>
          <w:sz w:val="24"/>
          <w:szCs w:val="24"/>
        </w:rPr>
        <w:t xml:space="preserve"> </w:t>
      </w:r>
      <w:r w:rsidRPr="009F0B94">
        <w:rPr>
          <w:rFonts w:ascii="Times New Roman" w:hAnsi="Times New Roman"/>
          <w:sz w:val="24"/>
          <w:szCs w:val="24"/>
        </w:rPr>
        <w:t>(4:00 – 4:05)</w:t>
      </w:r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>Announcements (4:0</w:t>
      </w:r>
      <w:r w:rsidR="00EC5C11" w:rsidRPr="009F0B94">
        <w:rPr>
          <w:rFonts w:ascii="Times New Roman" w:hAnsi="Times New Roman"/>
          <w:sz w:val="24"/>
          <w:szCs w:val="24"/>
        </w:rPr>
        <w:t>5</w:t>
      </w:r>
      <w:r w:rsidRPr="009F0B94">
        <w:rPr>
          <w:rFonts w:ascii="Times New Roman" w:hAnsi="Times New Roman"/>
          <w:sz w:val="24"/>
          <w:szCs w:val="24"/>
        </w:rPr>
        <w:t xml:space="preserve"> – 4:</w:t>
      </w:r>
      <w:r w:rsidR="00EC5C11" w:rsidRPr="009F0B94">
        <w:rPr>
          <w:rFonts w:ascii="Times New Roman" w:hAnsi="Times New Roman"/>
          <w:sz w:val="24"/>
          <w:szCs w:val="24"/>
        </w:rPr>
        <w:t>10</w:t>
      </w:r>
      <w:r w:rsidRPr="009F0B94">
        <w:rPr>
          <w:rFonts w:ascii="Times New Roman" w:hAnsi="Times New Roman"/>
          <w:sz w:val="24"/>
          <w:szCs w:val="24"/>
        </w:rPr>
        <w:t>)</w:t>
      </w:r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Comments from President Cullinan </w:t>
      </w:r>
      <w:r w:rsidR="00EC5C11" w:rsidRPr="009F0B94">
        <w:rPr>
          <w:rFonts w:ascii="Times New Roman" w:hAnsi="Times New Roman"/>
          <w:sz w:val="24"/>
          <w:szCs w:val="24"/>
        </w:rPr>
        <w:t xml:space="preserve">(4:10 – 4:20) </w:t>
      </w:r>
    </w:p>
    <w:p w:rsidR="00F05DAC" w:rsidRPr="009F0B94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Comments from Provost Klein </w:t>
      </w:r>
      <w:r w:rsidR="00EC5C11" w:rsidRPr="009F0B94">
        <w:rPr>
          <w:rFonts w:ascii="Times New Roman" w:hAnsi="Times New Roman"/>
          <w:sz w:val="24"/>
          <w:szCs w:val="24"/>
        </w:rPr>
        <w:t>(4:20 – 4:30)</w:t>
      </w:r>
    </w:p>
    <w:p w:rsidR="00CD747E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>ASSOU Report (4:</w:t>
      </w:r>
      <w:r w:rsidR="00EC5C11" w:rsidRPr="009F0B94">
        <w:rPr>
          <w:rFonts w:ascii="Times New Roman" w:hAnsi="Times New Roman"/>
          <w:sz w:val="24"/>
          <w:szCs w:val="24"/>
        </w:rPr>
        <w:t xml:space="preserve">30 </w:t>
      </w:r>
      <w:r w:rsidRPr="009F0B94">
        <w:rPr>
          <w:rFonts w:ascii="Times New Roman" w:hAnsi="Times New Roman"/>
          <w:sz w:val="24"/>
          <w:szCs w:val="24"/>
        </w:rPr>
        <w:t>-</w:t>
      </w:r>
      <w:r w:rsidR="00EC5C11" w:rsidRPr="009F0B94">
        <w:rPr>
          <w:rFonts w:ascii="Times New Roman" w:hAnsi="Times New Roman"/>
          <w:sz w:val="24"/>
          <w:szCs w:val="24"/>
        </w:rPr>
        <w:t xml:space="preserve"> </w:t>
      </w:r>
      <w:r w:rsidRPr="009F0B94">
        <w:rPr>
          <w:rFonts w:ascii="Times New Roman" w:hAnsi="Times New Roman"/>
          <w:sz w:val="24"/>
          <w:szCs w:val="24"/>
        </w:rPr>
        <w:t>4:3</w:t>
      </w:r>
      <w:r w:rsidR="00EC5C11" w:rsidRPr="009F0B94">
        <w:rPr>
          <w:rFonts w:ascii="Times New Roman" w:hAnsi="Times New Roman"/>
          <w:sz w:val="24"/>
          <w:szCs w:val="24"/>
        </w:rPr>
        <w:t>5</w:t>
      </w:r>
      <w:r w:rsidRPr="009F0B94">
        <w:rPr>
          <w:rFonts w:ascii="Times New Roman" w:hAnsi="Times New Roman"/>
          <w:sz w:val="24"/>
          <w:szCs w:val="24"/>
        </w:rPr>
        <w:t>)</w:t>
      </w:r>
    </w:p>
    <w:p w:rsidR="00B51DA5" w:rsidRDefault="00CD747E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HECC Update from Lee Ayers (4:35 – 4:40)</w:t>
      </w:r>
    </w:p>
    <w:p w:rsidR="00F05DAC" w:rsidRPr="009F0B94" w:rsidRDefault="00B51DA5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IFS Update from Jody Waters (4:40-4:</w:t>
      </w:r>
      <w:r w:rsidR="00E15683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)</w:t>
      </w:r>
      <w:r w:rsidR="00F05DAC" w:rsidRPr="009F0B94">
        <w:rPr>
          <w:rFonts w:ascii="Times New Roman" w:hAnsi="Times New Roman"/>
          <w:sz w:val="24"/>
          <w:szCs w:val="24"/>
        </w:rPr>
        <w:t xml:space="preserve"> </w:t>
      </w:r>
    </w:p>
    <w:p w:rsidR="00E8623A" w:rsidRDefault="00E8623A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42D22" w:rsidRPr="00773B97" w:rsidRDefault="00773B97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773B97">
        <w:rPr>
          <w:rFonts w:ascii="Times New Roman" w:eastAsia="Times New Roman" w:hAnsi="Times New Roman"/>
          <w:b/>
          <w:sz w:val="24"/>
          <w:szCs w:val="24"/>
        </w:rPr>
        <w:t>Information Items</w:t>
      </w:r>
    </w:p>
    <w:p w:rsidR="00773B97" w:rsidRDefault="00702F5E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 &amp; T Materials</w:t>
      </w:r>
      <w:r w:rsidR="00B51DA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2F5E" w:rsidRDefault="00702F5E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2D22" w:rsidRPr="00842D22" w:rsidRDefault="00842D22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42D22">
        <w:rPr>
          <w:rFonts w:ascii="Times New Roman" w:eastAsia="Times New Roman" w:hAnsi="Times New Roman"/>
          <w:b/>
          <w:sz w:val="24"/>
          <w:szCs w:val="24"/>
        </w:rPr>
        <w:t>Action Items</w:t>
      </w:r>
    </w:p>
    <w:p w:rsidR="00446B44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>Curriculum Committee – David Oline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A70E0B" w:rsidRDefault="00A70E0B" w:rsidP="00A70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Action  item on Catalog changes</w:t>
      </w:r>
    </w:p>
    <w:p w:rsidR="00A70E0B" w:rsidRDefault="00A70E0B" w:rsidP="00A70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Action  item on Civic Engagement Proposal</w:t>
      </w:r>
    </w:p>
    <w:p w:rsidR="00A70E0B" w:rsidRPr="00446B44" w:rsidRDefault="00A70E0B" w:rsidP="00A70E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Action  item on Civic Engagement Library Report</w:t>
      </w:r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5DAC">
        <w:rPr>
          <w:rFonts w:ascii="Times New Roman" w:hAnsi="Times New Roman"/>
          <w:b/>
          <w:color w:val="000000"/>
          <w:sz w:val="24"/>
          <w:szCs w:val="24"/>
        </w:rPr>
        <w:t>Discussion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Items</w:t>
      </w:r>
    </w:p>
    <w:p w:rsidR="001554C0" w:rsidRPr="00F05DAC" w:rsidRDefault="001554C0" w:rsidP="001554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Potential Letter of Support</w:t>
      </w:r>
    </w:p>
    <w:p w:rsidR="001554C0" w:rsidRDefault="001554C0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Certification </w:t>
      </w:r>
      <w:r w:rsidR="00E15683">
        <w:rPr>
          <w:rFonts w:ascii="Times New Roman" w:hAnsi="Times New Roman"/>
          <w:color w:val="000000"/>
          <w:sz w:val="24"/>
          <w:szCs w:val="24"/>
        </w:rPr>
        <w:t xml:space="preserve">process </w:t>
      </w:r>
      <w:r>
        <w:rPr>
          <w:rFonts w:ascii="Times New Roman" w:hAnsi="Times New Roman"/>
          <w:color w:val="000000"/>
          <w:sz w:val="24"/>
          <w:szCs w:val="24"/>
        </w:rPr>
        <w:t xml:space="preserve">for Directors via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ByLaws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3.240</w:t>
      </w:r>
    </w:p>
    <w:p w:rsidR="001554C0" w:rsidRPr="00F05DAC" w:rsidRDefault="001554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1554C0" w:rsidRPr="00F0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F26"/>
    <w:multiLevelType w:val="hybridMultilevel"/>
    <w:tmpl w:val="EE469FDC"/>
    <w:lvl w:ilvl="0" w:tplc="231C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25C50"/>
    <w:multiLevelType w:val="hybridMultilevel"/>
    <w:tmpl w:val="6BF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9"/>
    <w:rsid w:val="000A07F4"/>
    <w:rsid w:val="001269DE"/>
    <w:rsid w:val="001554C0"/>
    <w:rsid w:val="00197118"/>
    <w:rsid w:val="00220DE4"/>
    <w:rsid w:val="002633C6"/>
    <w:rsid w:val="002A4A80"/>
    <w:rsid w:val="0032093C"/>
    <w:rsid w:val="00446B44"/>
    <w:rsid w:val="00474A56"/>
    <w:rsid w:val="004A5E0B"/>
    <w:rsid w:val="004C3A4B"/>
    <w:rsid w:val="005375BE"/>
    <w:rsid w:val="00571E7C"/>
    <w:rsid w:val="005E61C5"/>
    <w:rsid w:val="006024AD"/>
    <w:rsid w:val="00702F5E"/>
    <w:rsid w:val="00773B97"/>
    <w:rsid w:val="007E71A0"/>
    <w:rsid w:val="007F1F7A"/>
    <w:rsid w:val="00842D22"/>
    <w:rsid w:val="008E053F"/>
    <w:rsid w:val="00937CF1"/>
    <w:rsid w:val="009571A1"/>
    <w:rsid w:val="00990EFA"/>
    <w:rsid w:val="009A5491"/>
    <w:rsid w:val="009F0B94"/>
    <w:rsid w:val="00A57412"/>
    <w:rsid w:val="00A70E0B"/>
    <w:rsid w:val="00A73F11"/>
    <w:rsid w:val="00A86008"/>
    <w:rsid w:val="00AB4284"/>
    <w:rsid w:val="00AC065E"/>
    <w:rsid w:val="00B519F8"/>
    <w:rsid w:val="00B51DA5"/>
    <w:rsid w:val="00B83855"/>
    <w:rsid w:val="00C11D94"/>
    <w:rsid w:val="00CB145B"/>
    <w:rsid w:val="00CD0F2B"/>
    <w:rsid w:val="00CD747E"/>
    <w:rsid w:val="00D45809"/>
    <w:rsid w:val="00D92A4C"/>
    <w:rsid w:val="00DC07B6"/>
    <w:rsid w:val="00E0723F"/>
    <w:rsid w:val="00E143C9"/>
    <w:rsid w:val="00E15683"/>
    <w:rsid w:val="00E249D8"/>
    <w:rsid w:val="00E325E5"/>
    <w:rsid w:val="00E8623A"/>
    <w:rsid w:val="00E86849"/>
    <w:rsid w:val="00EC5C11"/>
    <w:rsid w:val="00EF50E1"/>
    <w:rsid w:val="00F05DAC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Carter</dc:creator>
  <cp:lastModifiedBy>Dave</cp:lastModifiedBy>
  <cp:revision>29</cp:revision>
  <dcterms:created xsi:type="dcterms:W3CDTF">2013-10-23T17:12:00Z</dcterms:created>
  <dcterms:modified xsi:type="dcterms:W3CDTF">2014-01-25T02:30:00Z</dcterms:modified>
</cp:coreProperties>
</file>