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91D" w:rsidRDefault="00E10F31">
      <w:pPr>
        <w:pStyle w:val="normal0"/>
        <w:spacing w:after="200" w:line="240" w:lineRule="auto"/>
        <w:jc w:val="center"/>
        <w:rPr>
          <w:sz w:val="20"/>
          <w:szCs w:val="20"/>
        </w:rPr>
      </w:pPr>
      <w:r>
        <w:rPr>
          <w:sz w:val="48"/>
          <w:szCs w:val="48"/>
        </w:rPr>
        <w:t>Faculty Senate Minutes</w:t>
      </w:r>
    </w:p>
    <w:p w:rsidR="00DA291D" w:rsidRDefault="00E10F31">
      <w:pPr>
        <w:pStyle w:val="normal0"/>
        <w:spacing w:after="200" w:line="240" w:lineRule="auto"/>
        <w:jc w:val="center"/>
        <w:rPr>
          <w:sz w:val="24"/>
          <w:szCs w:val="24"/>
        </w:rPr>
      </w:pPr>
      <w:r>
        <w:rPr>
          <w:color w:val="666666"/>
          <w:sz w:val="30"/>
          <w:szCs w:val="30"/>
        </w:rPr>
        <w:t>Monday, January 24, 2022</w:t>
      </w:r>
    </w:p>
    <w:p w:rsidR="00DA291D" w:rsidRDefault="00E10F31">
      <w:pPr>
        <w:pStyle w:val="normal0"/>
        <w:spacing w:after="200" w:line="240" w:lineRule="auto"/>
        <w:jc w:val="center"/>
      </w:pPr>
      <w:r>
        <w:t> 4:30-5:30 pm</w:t>
      </w:r>
    </w:p>
    <w:p w:rsidR="00DA291D" w:rsidRDefault="00E10F31">
      <w:pPr>
        <w:pStyle w:val="normal0"/>
        <w:ind w:left="360"/>
      </w:pPr>
      <w:r>
        <w:rPr>
          <w:i/>
        </w:rPr>
        <w:t>Senators Present:</w:t>
      </w:r>
      <w:r>
        <w:rPr>
          <w:b/>
        </w:rPr>
        <w:t xml:space="preserve"> </w:t>
      </w:r>
      <w:r>
        <w:t>Melissa Anderson, Jackie Apodaca, Edwin Battistella, Amy Belcastro, Jeremy Carlton, Anne Connor, Brian Fedorek, Andrew Gay, Kristin Hocevar, Rachel Jochem, Jesse Longhurst, Christopher Lucas, Merrilyne Lundahl, Matthew Moreali, Anna Oliveri, Michael Parker</w:t>
      </w:r>
      <w:r>
        <w:t xml:space="preserve"> (OCA), Michael Parker (STEM), Jessica Piekielek, Mark Siders, Ellen Siem, Michael Stanfill, Chad Thatcher, Lisa Wileman, Kemble Yates</w:t>
      </w:r>
    </w:p>
    <w:p w:rsidR="00DA291D" w:rsidRDefault="00E10F31">
      <w:pPr>
        <w:pStyle w:val="normal0"/>
        <w:ind w:left="360"/>
      </w:pPr>
      <w:r>
        <w:rPr>
          <w:i/>
        </w:rPr>
        <w:t>Senators Absent:</w:t>
      </w:r>
      <w:r>
        <w:t xml:space="preserve">  None</w:t>
      </w:r>
    </w:p>
    <w:p w:rsidR="00DA291D" w:rsidRDefault="00E10F31">
      <w:pPr>
        <w:pStyle w:val="normal0"/>
        <w:ind w:left="360"/>
      </w:pPr>
      <w:r>
        <w:rPr>
          <w:i/>
        </w:rPr>
        <w:t xml:space="preserve">Guests: </w:t>
      </w:r>
      <w:r>
        <w:t>Lee Ayers Preboski, Rick Bailey, Toya Cooper, Daniel DeNeui, Sherry Ettlich, E. Jamie Tram</w:t>
      </w:r>
      <w:r>
        <w:t>mell, Susan Walsh, Rebecca Williams, Joseph Whitney</w:t>
      </w:r>
    </w:p>
    <w:p w:rsidR="00DA291D" w:rsidRDefault="00DA291D">
      <w:pPr>
        <w:pStyle w:val="normal0"/>
        <w:ind w:left="360"/>
      </w:pPr>
    </w:p>
    <w:p w:rsidR="00DA291D" w:rsidRDefault="00E10F31">
      <w:pPr>
        <w:pStyle w:val="normal0"/>
        <w:spacing w:line="240" w:lineRule="auto"/>
      </w:pPr>
      <w:r>
        <w:t xml:space="preserve">Meeting called to order at 4:33 pm </w:t>
      </w:r>
    </w:p>
    <w:p w:rsidR="00DA291D" w:rsidRDefault="00DA291D">
      <w:pPr>
        <w:pStyle w:val="normal0"/>
        <w:spacing w:line="240" w:lineRule="auto"/>
        <w:ind w:left="720"/>
      </w:pPr>
    </w:p>
    <w:p w:rsidR="00DA291D" w:rsidRDefault="00E10F31">
      <w:pPr>
        <w:pStyle w:val="normal0"/>
        <w:numPr>
          <w:ilvl w:val="0"/>
          <w:numId w:val="1"/>
        </w:numPr>
        <w:spacing w:line="240" w:lineRule="auto"/>
      </w:pPr>
      <w:r>
        <w:t>4:30 pm Approval of Minutes from 01/10/2021</w:t>
      </w:r>
    </w:p>
    <w:p w:rsidR="00DA291D" w:rsidRDefault="00E10F31">
      <w:pPr>
        <w:pStyle w:val="normal0"/>
        <w:spacing w:line="240" w:lineRule="auto"/>
        <w:ind w:left="360"/>
      </w:pPr>
      <w:r>
        <w:t>[00:00:00 of recording]</w:t>
      </w:r>
    </w:p>
    <w:p w:rsidR="00DA291D" w:rsidRDefault="00DA291D">
      <w:pPr>
        <w:pStyle w:val="normal0"/>
        <w:spacing w:line="240" w:lineRule="auto"/>
        <w:ind w:left="360" w:hanging="360"/>
      </w:pPr>
    </w:p>
    <w:p w:rsidR="00DA291D" w:rsidRDefault="00E10F31">
      <w:pPr>
        <w:pStyle w:val="normal0"/>
        <w:numPr>
          <w:ilvl w:val="0"/>
          <w:numId w:val="2"/>
        </w:numPr>
        <w:spacing w:line="240" w:lineRule="auto"/>
      </w:pPr>
      <w:r>
        <w:rPr>
          <w:u w:val="single"/>
        </w:rPr>
        <w:t>Motion to Approve</w:t>
      </w:r>
      <w:r>
        <w:t xml:space="preserve"> Minutes</w:t>
      </w:r>
      <w:r>
        <w:rPr>
          <w:rFonts w:ascii="Arial Unicode MS" w:eastAsia="Arial Unicode MS" w:hAnsi="Arial Unicode MS" w:cs="Arial Unicode MS"/>
        </w:rPr>
        <w:t xml:space="preserve"> (Andrew Gay) → </w:t>
      </w:r>
      <w:r>
        <w:rPr>
          <w:u w:val="single"/>
        </w:rPr>
        <w:t>Seconded</w:t>
      </w:r>
      <w:r>
        <w:t xml:space="preserve"> (Ed Battistella ): </w:t>
      </w:r>
      <w:r>
        <w:rPr>
          <w:b/>
          <w:color w:val="6AA84F"/>
        </w:rPr>
        <w:t>Approved</w:t>
      </w:r>
    </w:p>
    <w:p w:rsidR="00DA291D" w:rsidRDefault="00E10F31">
      <w:pPr>
        <w:pStyle w:val="normal0"/>
        <w:numPr>
          <w:ilvl w:val="1"/>
          <w:numId w:val="2"/>
        </w:numPr>
        <w:spacing w:line="240" w:lineRule="auto"/>
        <w:ind w:left="1080"/>
      </w:pPr>
      <w:r>
        <w:rPr>
          <w:b/>
          <w:highlight w:val="white"/>
        </w:rPr>
        <w:t>21</w:t>
      </w:r>
      <w:r>
        <w:t xml:space="preserve"> Vote to Approve:</w:t>
      </w:r>
      <w:r>
        <w:t xml:space="preserve">  Jackie Apodaca, Edwin Battistella,  Amy Belcastro, Jeremy Carlton, Anne Connor, Brian Fedorek, Andrew Gay, Kristin Hocevar, Rachel Jochem, Jesse Longhurst, Christopher Lucas, Merrilyne Lundahl, Matthew Moreali, Anna Oliveri, Michael Parker (OCA), Jessica</w:t>
      </w:r>
      <w:r>
        <w:t xml:space="preserve"> Piekielek, Mark Siders, Ellen Siem, Michael Stanfill, Chad Thatcher, Lisa Wileman, </w:t>
      </w:r>
    </w:p>
    <w:p w:rsidR="00DA291D" w:rsidRDefault="00E10F31">
      <w:pPr>
        <w:pStyle w:val="normal0"/>
        <w:numPr>
          <w:ilvl w:val="1"/>
          <w:numId w:val="2"/>
        </w:numPr>
        <w:spacing w:line="240" w:lineRule="auto"/>
        <w:ind w:left="1080"/>
      </w:pPr>
      <w:r>
        <w:rPr>
          <w:b/>
          <w:highlight w:val="white"/>
        </w:rPr>
        <w:t>1</w:t>
      </w:r>
      <w:r>
        <w:rPr>
          <w:highlight w:val="white"/>
        </w:rPr>
        <w:t xml:space="preserve"> </w:t>
      </w:r>
      <w:r>
        <w:t>Abstain (if you were not here):   Michael Parker (STEM)</w:t>
      </w:r>
    </w:p>
    <w:p w:rsidR="00DA291D" w:rsidRDefault="00E10F31">
      <w:pPr>
        <w:pStyle w:val="normal0"/>
        <w:numPr>
          <w:ilvl w:val="1"/>
          <w:numId w:val="2"/>
        </w:numPr>
        <w:spacing w:line="240" w:lineRule="auto"/>
        <w:ind w:left="1080"/>
      </w:pPr>
      <w:r>
        <w:t>Arrived after the vote:  Kemble Yates</w:t>
      </w:r>
    </w:p>
    <w:p w:rsidR="00DA291D" w:rsidRDefault="00DA291D">
      <w:pPr>
        <w:pStyle w:val="normal0"/>
        <w:spacing w:line="240" w:lineRule="auto"/>
        <w:ind w:left="360" w:hanging="360"/>
      </w:pPr>
    </w:p>
    <w:p w:rsidR="00DA291D" w:rsidRDefault="00E10F31">
      <w:pPr>
        <w:pStyle w:val="normal0"/>
        <w:numPr>
          <w:ilvl w:val="0"/>
          <w:numId w:val="1"/>
        </w:numPr>
        <w:spacing w:line="240" w:lineRule="auto"/>
      </w:pPr>
      <w:r>
        <w:t xml:space="preserve">4:35 pm President’s Report — </w:t>
      </w:r>
      <w:r>
        <w:rPr>
          <w:b/>
        </w:rPr>
        <w:t>President Richard Bailey</w:t>
      </w:r>
    </w:p>
    <w:p w:rsidR="00DA291D" w:rsidRDefault="00E10F31">
      <w:pPr>
        <w:pStyle w:val="normal0"/>
        <w:spacing w:line="240" w:lineRule="auto"/>
        <w:ind w:left="360"/>
      </w:pPr>
      <w:r>
        <w:t>[00:01:12 of recording]</w:t>
      </w:r>
    </w:p>
    <w:p w:rsidR="00DA291D" w:rsidRDefault="00DA291D">
      <w:pPr>
        <w:pStyle w:val="normal0"/>
        <w:spacing w:line="240" w:lineRule="auto"/>
        <w:ind w:left="360"/>
      </w:pPr>
    </w:p>
    <w:p w:rsidR="00DA291D" w:rsidRDefault="00E10F31">
      <w:pPr>
        <w:pStyle w:val="normal0"/>
        <w:numPr>
          <w:ilvl w:val="0"/>
          <w:numId w:val="2"/>
        </w:numPr>
        <w:spacing w:line="240" w:lineRule="auto"/>
      </w:pPr>
      <w:r>
        <w:t>He is excited to be at his first SOU Senate meeting.</w:t>
      </w:r>
    </w:p>
    <w:p w:rsidR="00DA291D" w:rsidRDefault="00E10F31">
      <w:pPr>
        <w:pStyle w:val="normal0"/>
        <w:numPr>
          <w:ilvl w:val="0"/>
          <w:numId w:val="2"/>
        </w:numPr>
        <w:spacing w:line="240" w:lineRule="auto"/>
      </w:pPr>
      <w:r>
        <w:t xml:space="preserve">Appreciates and thanks those of us that were able to attend the faculty meet and greet that occurred directly before the Senate meeting. He understands some of us had class. </w:t>
      </w:r>
    </w:p>
    <w:p w:rsidR="00DA291D" w:rsidRDefault="00E10F31">
      <w:pPr>
        <w:pStyle w:val="normal0"/>
        <w:numPr>
          <w:ilvl w:val="0"/>
          <w:numId w:val="2"/>
        </w:numPr>
        <w:spacing w:line="240" w:lineRule="auto"/>
      </w:pPr>
      <w:r>
        <w:t>Wants to use the University of Florida as an example of what he does not want to be when serving as our President. Background: faculty at the University of Florida were recently called to be expert witnesses about a voting rights case. The school’s adminis</w:t>
      </w:r>
      <w:r>
        <w:t xml:space="preserve">tration tried to stop the faculty from testifying. He believes this was a terrible decision, is a violation of academic freedom, and the president of the University of Florida will soon step down. He hopes to demonstrate that he is our ally and will never </w:t>
      </w:r>
      <w:r>
        <w:t xml:space="preserve">be that type of president. </w:t>
      </w:r>
    </w:p>
    <w:p w:rsidR="00DA291D" w:rsidRDefault="00E10F31">
      <w:pPr>
        <w:pStyle w:val="normal0"/>
        <w:numPr>
          <w:ilvl w:val="0"/>
          <w:numId w:val="2"/>
        </w:numPr>
        <w:spacing w:line="240" w:lineRule="auto"/>
      </w:pPr>
      <w:r>
        <w:t xml:space="preserve">Looking for partnerships, potential resource opportunities. If you have ideas, send them his way or bring them up as he makes the rounds to all of our programs. </w:t>
      </w:r>
    </w:p>
    <w:p w:rsidR="00DA291D" w:rsidRDefault="00DA291D">
      <w:pPr>
        <w:pStyle w:val="normal0"/>
        <w:spacing w:line="240" w:lineRule="auto"/>
        <w:ind w:left="720"/>
      </w:pPr>
    </w:p>
    <w:p w:rsidR="00DA291D" w:rsidRDefault="00E10F31">
      <w:pPr>
        <w:pStyle w:val="normal0"/>
        <w:numPr>
          <w:ilvl w:val="0"/>
          <w:numId w:val="1"/>
        </w:numPr>
        <w:spacing w:line="240" w:lineRule="auto"/>
      </w:pPr>
      <w:r>
        <w:t xml:space="preserve">4:40 pm Provost’s Report — </w:t>
      </w:r>
      <w:r>
        <w:rPr>
          <w:b/>
        </w:rPr>
        <w:t>Provost Susan Walsh</w:t>
      </w:r>
    </w:p>
    <w:p w:rsidR="00DA291D" w:rsidRDefault="00E10F31">
      <w:pPr>
        <w:pStyle w:val="normal0"/>
        <w:spacing w:line="240" w:lineRule="auto"/>
        <w:ind w:left="360"/>
      </w:pPr>
      <w:r>
        <w:t>[00:04:21 of recor</w:t>
      </w:r>
      <w:r>
        <w:t>ding]</w:t>
      </w:r>
    </w:p>
    <w:p w:rsidR="00DA291D" w:rsidRDefault="00DA291D">
      <w:pPr>
        <w:pStyle w:val="normal0"/>
        <w:spacing w:line="240" w:lineRule="auto"/>
        <w:ind w:left="360"/>
      </w:pPr>
    </w:p>
    <w:p w:rsidR="00DA291D" w:rsidRDefault="00E10F31">
      <w:pPr>
        <w:pStyle w:val="normal0"/>
        <w:numPr>
          <w:ilvl w:val="0"/>
          <w:numId w:val="2"/>
        </w:numPr>
        <w:spacing w:line="240" w:lineRule="auto"/>
      </w:pPr>
      <w:r>
        <w:t xml:space="preserve">The </w:t>
      </w:r>
      <w:r>
        <w:rPr>
          <w:b/>
        </w:rPr>
        <w:t>Sustainable Tourism Major</w:t>
      </w:r>
      <w:r>
        <w:t xml:space="preserve"> was approved at the Academic and Student Affairs Committee Meeting for the Board of Trustees. Now moving forward to the state-wide Provost Council and the HECC.</w:t>
      </w:r>
    </w:p>
    <w:p w:rsidR="00DA291D" w:rsidRDefault="00E10F31">
      <w:pPr>
        <w:pStyle w:val="normal0"/>
        <w:numPr>
          <w:ilvl w:val="0"/>
          <w:numId w:val="2"/>
        </w:numPr>
        <w:spacing w:line="240" w:lineRule="auto"/>
      </w:pPr>
      <w:r>
        <w:lastRenderedPageBreak/>
        <w:t>The Social Science Division Director search wrapped last F</w:t>
      </w:r>
      <w:r>
        <w:t xml:space="preserve">riday (1/21). Vince Smith (Chair of the search committee) is gathering feedback from faculty and staff about the candidates. This information will roll up to Sue Tuesday (1/25) and they will move forward. </w:t>
      </w:r>
    </w:p>
    <w:p w:rsidR="00DA291D" w:rsidRDefault="00E10F31">
      <w:pPr>
        <w:pStyle w:val="normal0"/>
        <w:numPr>
          <w:ilvl w:val="0"/>
          <w:numId w:val="2"/>
        </w:numPr>
        <w:spacing w:line="240" w:lineRule="auto"/>
      </w:pPr>
      <w:r>
        <w:t xml:space="preserve">She thanks Rick for arriving and relieving her of </w:t>
      </w:r>
      <w:r>
        <w:t>the presivost role. She already feels like he has been here for a really long time.</w:t>
      </w:r>
    </w:p>
    <w:p w:rsidR="00DA291D" w:rsidRDefault="00E10F31">
      <w:pPr>
        <w:pStyle w:val="normal0"/>
        <w:numPr>
          <w:ilvl w:val="0"/>
          <w:numId w:val="2"/>
        </w:numPr>
        <w:spacing w:line="240" w:lineRule="auto"/>
      </w:pPr>
      <w:r>
        <w:t>Brian Fedorek Question: Any idea when you will appoint the new director for Social Sciences? Very soon. In the matter of a day or two.</w:t>
      </w:r>
    </w:p>
    <w:p w:rsidR="00DA291D" w:rsidRDefault="00E10F31">
      <w:pPr>
        <w:pStyle w:val="normal0"/>
        <w:numPr>
          <w:ilvl w:val="0"/>
          <w:numId w:val="2"/>
        </w:numPr>
        <w:spacing w:line="240" w:lineRule="auto"/>
      </w:pPr>
      <w:r>
        <w:t xml:space="preserve">Edwin Battistella Question: Will you </w:t>
      </w:r>
      <w:r>
        <w:t xml:space="preserve">share any reflections on your two weeks as presivost? It reinforced why I never want to be a president. </w:t>
      </w:r>
    </w:p>
    <w:p w:rsidR="00DA291D" w:rsidRDefault="00DA291D">
      <w:pPr>
        <w:pStyle w:val="normal0"/>
        <w:spacing w:line="240" w:lineRule="auto"/>
        <w:ind w:left="720"/>
      </w:pPr>
    </w:p>
    <w:p w:rsidR="00DA291D" w:rsidRDefault="00E10F31">
      <w:pPr>
        <w:pStyle w:val="normal0"/>
        <w:numPr>
          <w:ilvl w:val="0"/>
          <w:numId w:val="1"/>
        </w:numPr>
        <w:spacing w:line="240" w:lineRule="auto"/>
      </w:pPr>
      <w:r>
        <w:t xml:space="preserve">4:45 pm  Advisory Council Report — </w:t>
      </w:r>
      <w:r>
        <w:rPr>
          <w:b/>
        </w:rPr>
        <w:t>Chair-Elect Brian Fedorek</w:t>
      </w:r>
    </w:p>
    <w:p w:rsidR="00DA291D" w:rsidRDefault="00E10F31">
      <w:pPr>
        <w:pStyle w:val="normal0"/>
        <w:spacing w:line="240" w:lineRule="auto"/>
        <w:ind w:left="360"/>
      </w:pPr>
      <w:r>
        <w:t>[00:07:42 of recording]</w:t>
      </w:r>
    </w:p>
    <w:p w:rsidR="00DA291D" w:rsidRDefault="00DA291D">
      <w:pPr>
        <w:pStyle w:val="normal0"/>
        <w:spacing w:line="240" w:lineRule="auto"/>
        <w:ind w:left="360"/>
      </w:pPr>
    </w:p>
    <w:p w:rsidR="00DA291D" w:rsidRDefault="00E10F31">
      <w:pPr>
        <w:pStyle w:val="normal0"/>
        <w:numPr>
          <w:ilvl w:val="0"/>
          <w:numId w:val="2"/>
        </w:numPr>
        <w:spacing w:line="240" w:lineRule="auto"/>
      </w:pPr>
      <w:r>
        <w:t>Did not meet last Monday due to MLK Day; we created the agenda v</w:t>
      </w:r>
      <w:r>
        <w:t>ia email correspondence.</w:t>
      </w:r>
    </w:p>
    <w:p w:rsidR="00DA291D" w:rsidRDefault="00DA291D">
      <w:pPr>
        <w:pStyle w:val="normal0"/>
        <w:spacing w:line="240" w:lineRule="auto"/>
        <w:ind w:left="720"/>
      </w:pPr>
    </w:p>
    <w:p w:rsidR="00DA291D" w:rsidRDefault="00E10F31">
      <w:pPr>
        <w:pStyle w:val="normal0"/>
        <w:numPr>
          <w:ilvl w:val="0"/>
          <w:numId w:val="1"/>
        </w:numPr>
        <w:spacing w:line="240" w:lineRule="auto"/>
      </w:pPr>
      <w:r>
        <w:t xml:space="preserve">4:46 pm ASSOU Report — </w:t>
      </w:r>
      <w:r>
        <w:rPr>
          <w:b/>
        </w:rPr>
        <w:t>ASSOU Representative</w:t>
      </w:r>
    </w:p>
    <w:p w:rsidR="00DA291D" w:rsidRDefault="00E10F31">
      <w:pPr>
        <w:pStyle w:val="normal0"/>
        <w:spacing w:line="240" w:lineRule="auto"/>
        <w:ind w:left="360"/>
      </w:pPr>
      <w:r>
        <w:t>[00:08:37 of recording]</w:t>
      </w:r>
    </w:p>
    <w:p w:rsidR="00DA291D" w:rsidRDefault="00DA291D">
      <w:pPr>
        <w:pStyle w:val="normal0"/>
        <w:spacing w:line="240" w:lineRule="auto"/>
        <w:ind w:left="360"/>
      </w:pPr>
    </w:p>
    <w:p w:rsidR="00DA291D" w:rsidRDefault="00E10F31">
      <w:pPr>
        <w:pStyle w:val="normal0"/>
        <w:numPr>
          <w:ilvl w:val="0"/>
          <w:numId w:val="2"/>
        </w:numPr>
        <w:spacing w:line="240" w:lineRule="auto"/>
      </w:pPr>
      <w:r>
        <w:t>Noone could attend today during this time period, but the ASSOU Vice President will be here next time</w:t>
      </w:r>
    </w:p>
    <w:p w:rsidR="00DA291D" w:rsidRDefault="00DA291D">
      <w:pPr>
        <w:pStyle w:val="normal0"/>
        <w:spacing w:line="240" w:lineRule="auto"/>
        <w:ind w:left="720"/>
      </w:pPr>
    </w:p>
    <w:p w:rsidR="00DA291D" w:rsidRDefault="00E10F31">
      <w:pPr>
        <w:pStyle w:val="normal0"/>
        <w:numPr>
          <w:ilvl w:val="0"/>
          <w:numId w:val="1"/>
        </w:numPr>
        <w:spacing w:line="240" w:lineRule="auto"/>
      </w:pPr>
      <w:r>
        <w:t xml:space="preserve">4:50 pm VP of Equity, Diversity, and Inclusion — </w:t>
      </w:r>
      <w:r>
        <w:rPr>
          <w:b/>
        </w:rPr>
        <w:t>VP Toya Cooper</w:t>
      </w:r>
    </w:p>
    <w:p w:rsidR="00DA291D" w:rsidRDefault="00E10F31">
      <w:pPr>
        <w:pStyle w:val="normal0"/>
        <w:spacing w:line="240" w:lineRule="auto"/>
        <w:ind w:left="360"/>
      </w:pPr>
      <w:r>
        <w:t>[00:09:00 of recording]</w:t>
      </w:r>
    </w:p>
    <w:p w:rsidR="00DA291D" w:rsidRDefault="00DA291D">
      <w:pPr>
        <w:pStyle w:val="normal0"/>
        <w:spacing w:line="240" w:lineRule="auto"/>
        <w:ind w:left="360"/>
      </w:pPr>
    </w:p>
    <w:p w:rsidR="00DA291D" w:rsidRDefault="00E10F31">
      <w:pPr>
        <w:pStyle w:val="normal0"/>
        <w:numPr>
          <w:ilvl w:val="0"/>
          <w:numId w:val="2"/>
        </w:numPr>
        <w:spacing w:line="240" w:lineRule="auto"/>
      </w:pPr>
      <w:r>
        <w:t>Audio issues; she moved into Dr. Bailey’s office.</w:t>
      </w:r>
    </w:p>
    <w:p w:rsidR="00DA291D" w:rsidRDefault="00E10F31">
      <w:pPr>
        <w:pStyle w:val="normal0"/>
        <w:numPr>
          <w:ilvl w:val="0"/>
          <w:numId w:val="2"/>
        </w:numPr>
        <w:spacing w:line="240" w:lineRule="auto"/>
      </w:pPr>
      <w:r>
        <w:t>She has been here with us for about 60 days now.</w:t>
      </w:r>
    </w:p>
    <w:p w:rsidR="00DA291D" w:rsidRDefault="00E10F31">
      <w:pPr>
        <w:pStyle w:val="normal0"/>
        <w:numPr>
          <w:ilvl w:val="0"/>
          <w:numId w:val="2"/>
        </w:numPr>
        <w:spacing w:line="240" w:lineRule="auto"/>
      </w:pPr>
      <w:r>
        <w:t>Strategic Direction IV’s goals is what she is focusing on</w:t>
      </w:r>
    </w:p>
    <w:p w:rsidR="00DA291D" w:rsidRDefault="00E10F31">
      <w:pPr>
        <w:pStyle w:val="normal0"/>
        <w:numPr>
          <w:ilvl w:val="0"/>
          <w:numId w:val="2"/>
        </w:numPr>
        <w:spacing w:line="240" w:lineRule="auto"/>
      </w:pPr>
      <w:r>
        <w:t>Campus Climate Survey will come out this spring</w:t>
      </w:r>
    </w:p>
    <w:p w:rsidR="00DA291D" w:rsidRDefault="00E10F31">
      <w:pPr>
        <w:pStyle w:val="normal0"/>
        <w:numPr>
          <w:ilvl w:val="0"/>
          <w:numId w:val="2"/>
        </w:numPr>
        <w:spacing w:line="240" w:lineRule="auto"/>
      </w:pPr>
      <w:r>
        <w:t>Equity Inst</w:t>
      </w:r>
      <w:r>
        <w:t>itute (EDI team and Dr. Bailey will participate)</w:t>
      </w:r>
    </w:p>
    <w:p w:rsidR="00DA291D" w:rsidRDefault="00E10F31">
      <w:pPr>
        <w:pStyle w:val="normal0"/>
        <w:numPr>
          <w:ilvl w:val="0"/>
          <w:numId w:val="2"/>
        </w:numPr>
        <w:spacing w:line="240" w:lineRule="auto"/>
      </w:pPr>
      <w:r>
        <w:t>She is going to work with HR to help our efforts to recruit and retain diverse faculty and staff. She hopes to improve the diversity training the search committees receive and target better advertising for d</w:t>
      </w:r>
      <w:r>
        <w:t>iverse populations.</w:t>
      </w:r>
    </w:p>
    <w:p w:rsidR="00DA291D" w:rsidRDefault="00DA291D">
      <w:pPr>
        <w:pStyle w:val="normal0"/>
        <w:spacing w:line="240" w:lineRule="auto"/>
        <w:ind w:left="720"/>
      </w:pPr>
    </w:p>
    <w:p w:rsidR="00DA291D" w:rsidRDefault="00E10F31">
      <w:pPr>
        <w:pStyle w:val="normal0"/>
        <w:spacing w:line="240" w:lineRule="auto"/>
      </w:pPr>
      <w:r>
        <w:t xml:space="preserve">[00:14:22 of recording] We decided to rearrange two agenda items because we got ahead of schedule and wanted to give Joseph Whitney time to arrive for the Food Drive Update. </w:t>
      </w:r>
    </w:p>
    <w:p w:rsidR="00DA291D" w:rsidRDefault="00DA291D">
      <w:pPr>
        <w:pStyle w:val="normal0"/>
        <w:spacing w:line="240" w:lineRule="auto"/>
        <w:ind w:left="720"/>
      </w:pPr>
    </w:p>
    <w:p w:rsidR="00DA291D" w:rsidRDefault="00E10F31">
      <w:pPr>
        <w:pStyle w:val="normal0"/>
        <w:numPr>
          <w:ilvl w:val="0"/>
          <w:numId w:val="1"/>
        </w:numPr>
        <w:spacing w:line="240" w:lineRule="auto"/>
      </w:pPr>
      <w:r>
        <w:t xml:space="preserve">5:05 pm New Curriculum Proposals — </w:t>
      </w:r>
      <w:r>
        <w:rPr>
          <w:b/>
        </w:rPr>
        <w:t>Anna Oliveri</w:t>
      </w:r>
    </w:p>
    <w:p w:rsidR="00DA291D" w:rsidRDefault="00E10F31">
      <w:pPr>
        <w:pStyle w:val="normal0"/>
        <w:spacing w:line="240" w:lineRule="auto"/>
        <w:ind w:left="360"/>
      </w:pPr>
      <w:r>
        <w:t>[00:14:55 o</w:t>
      </w:r>
      <w:r>
        <w:t>f recording]</w:t>
      </w:r>
    </w:p>
    <w:p w:rsidR="00DA291D" w:rsidRDefault="00DA291D">
      <w:pPr>
        <w:pStyle w:val="normal0"/>
        <w:spacing w:line="240" w:lineRule="auto"/>
        <w:ind w:left="360"/>
      </w:pPr>
    </w:p>
    <w:p w:rsidR="00DA291D" w:rsidRDefault="00E10F31">
      <w:pPr>
        <w:pStyle w:val="normal0"/>
        <w:numPr>
          <w:ilvl w:val="0"/>
          <w:numId w:val="2"/>
        </w:numPr>
        <w:spacing w:line="240" w:lineRule="auto"/>
      </w:pPr>
      <w:r>
        <w:t>Certificate in Environmental Communication</w:t>
      </w:r>
    </w:p>
    <w:p w:rsidR="00DA291D" w:rsidRDefault="00E10F31">
      <w:pPr>
        <w:pStyle w:val="normal0"/>
        <w:numPr>
          <w:ilvl w:val="0"/>
          <w:numId w:val="2"/>
        </w:numPr>
        <w:spacing w:line="240" w:lineRule="auto"/>
      </w:pPr>
      <w:r>
        <w:t>New Courses:</w:t>
      </w:r>
    </w:p>
    <w:p w:rsidR="00DA291D" w:rsidRDefault="00E10F31">
      <w:pPr>
        <w:pStyle w:val="normal0"/>
        <w:keepNext/>
        <w:keepLines/>
        <w:numPr>
          <w:ilvl w:val="1"/>
          <w:numId w:val="2"/>
        </w:numPr>
        <w:spacing w:line="240" w:lineRule="auto"/>
      </w:pPr>
      <w:r>
        <w:t>Communication (4)</w:t>
      </w:r>
    </w:p>
    <w:p w:rsidR="00DA291D" w:rsidRDefault="00E10F31">
      <w:pPr>
        <w:pStyle w:val="normal0"/>
        <w:numPr>
          <w:ilvl w:val="1"/>
          <w:numId w:val="2"/>
        </w:numPr>
        <w:spacing w:line="240" w:lineRule="auto"/>
      </w:pPr>
      <w:r>
        <w:t>Emerging Media and Digital Arts (1)</w:t>
      </w:r>
    </w:p>
    <w:p w:rsidR="00DA291D" w:rsidRDefault="00E10F31">
      <w:pPr>
        <w:pStyle w:val="normal0"/>
        <w:numPr>
          <w:ilvl w:val="1"/>
          <w:numId w:val="2"/>
        </w:numPr>
        <w:spacing w:line="240" w:lineRule="auto"/>
      </w:pPr>
      <w:r>
        <w:t>Environmental Science and Policy (3)</w:t>
      </w:r>
    </w:p>
    <w:p w:rsidR="00DA291D" w:rsidRDefault="00E10F31">
      <w:pPr>
        <w:pStyle w:val="normal0"/>
        <w:numPr>
          <w:ilvl w:val="1"/>
          <w:numId w:val="2"/>
        </w:numPr>
        <w:spacing w:line="240" w:lineRule="auto"/>
      </w:pPr>
      <w:r>
        <w:t>Sociology and Anthropology (1)</w:t>
      </w:r>
    </w:p>
    <w:p w:rsidR="00DA291D" w:rsidRDefault="00E10F31">
      <w:pPr>
        <w:pStyle w:val="normal0"/>
        <w:numPr>
          <w:ilvl w:val="0"/>
          <w:numId w:val="2"/>
        </w:numPr>
        <w:spacing w:line="240" w:lineRule="auto"/>
      </w:pPr>
      <w:r>
        <w:t xml:space="preserve">Questions and discussion about the proposed courses ensued. </w:t>
      </w:r>
    </w:p>
    <w:p w:rsidR="00DA291D" w:rsidRDefault="00E10F31">
      <w:pPr>
        <w:pStyle w:val="normal0"/>
        <w:numPr>
          <w:ilvl w:val="1"/>
          <w:numId w:val="2"/>
        </w:numPr>
        <w:spacing w:line="240" w:lineRule="auto"/>
      </w:pPr>
      <w:r>
        <w:t>Some of these new courses are also being proposed as part of the new general education model, but being approved as an actual course is separate from being approved for a general education capacity. A course must be approved by the curriculum committee bef</w:t>
      </w:r>
      <w:r>
        <w:t xml:space="preserve">ore it can be approved for the gen ed model. </w:t>
      </w:r>
    </w:p>
    <w:p w:rsidR="00DA291D" w:rsidRDefault="00E10F31">
      <w:pPr>
        <w:pStyle w:val="normal0"/>
        <w:numPr>
          <w:ilvl w:val="1"/>
          <w:numId w:val="2"/>
        </w:numPr>
        <w:spacing w:line="240" w:lineRule="auto"/>
      </w:pPr>
      <w:r>
        <w:t>Discussion of the split level 230/430/530 EcoAdventure course and how that is implemented</w:t>
      </w:r>
    </w:p>
    <w:p w:rsidR="00DA291D" w:rsidRDefault="00DA291D">
      <w:pPr>
        <w:pStyle w:val="normal0"/>
        <w:spacing w:line="240" w:lineRule="auto"/>
        <w:ind w:left="720"/>
      </w:pPr>
    </w:p>
    <w:p w:rsidR="00DA291D" w:rsidRDefault="00E10F31">
      <w:pPr>
        <w:pStyle w:val="normal0"/>
        <w:numPr>
          <w:ilvl w:val="0"/>
          <w:numId w:val="1"/>
        </w:numPr>
        <w:spacing w:line="240" w:lineRule="auto"/>
      </w:pPr>
      <w:r>
        <w:t xml:space="preserve">5:00 pm Food Drive — </w:t>
      </w:r>
      <w:r>
        <w:rPr>
          <w:b/>
        </w:rPr>
        <w:t>Joseph Whitney</w:t>
      </w:r>
    </w:p>
    <w:p w:rsidR="00DA291D" w:rsidRDefault="00E10F31">
      <w:pPr>
        <w:pStyle w:val="normal0"/>
        <w:spacing w:line="240" w:lineRule="auto"/>
        <w:ind w:left="360"/>
      </w:pPr>
      <w:r>
        <w:t>[00:29:11 of recording]</w:t>
      </w:r>
    </w:p>
    <w:p w:rsidR="00DA291D" w:rsidRDefault="00DA291D">
      <w:pPr>
        <w:pStyle w:val="normal0"/>
        <w:spacing w:line="240" w:lineRule="auto"/>
        <w:ind w:left="360"/>
      </w:pPr>
    </w:p>
    <w:p w:rsidR="00DA291D" w:rsidRDefault="00E10F31">
      <w:pPr>
        <w:pStyle w:val="normal0"/>
        <w:numPr>
          <w:ilvl w:val="0"/>
          <w:numId w:val="2"/>
        </w:numPr>
        <w:spacing w:line="240" w:lineRule="auto"/>
      </w:pPr>
      <w:r>
        <w:t>Annual Food Drive is coming! Supports the SOU Student Food</w:t>
      </w:r>
      <w:r>
        <w:t xml:space="preserve"> Pantry on Campus. </w:t>
      </w:r>
    </w:p>
    <w:p w:rsidR="00DA291D" w:rsidRDefault="00E10F31">
      <w:pPr>
        <w:pStyle w:val="normal0"/>
        <w:numPr>
          <w:ilvl w:val="0"/>
          <w:numId w:val="2"/>
        </w:numPr>
        <w:spacing w:line="240" w:lineRule="auto"/>
      </w:pPr>
      <w:r>
        <w:t>Last year it served over 100 students/families</w:t>
      </w:r>
    </w:p>
    <w:p w:rsidR="00DA291D" w:rsidRDefault="00E10F31">
      <w:pPr>
        <w:pStyle w:val="normal0"/>
        <w:numPr>
          <w:ilvl w:val="0"/>
          <w:numId w:val="2"/>
        </w:numPr>
        <w:spacing w:line="240" w:lineRule="auto"/>
      </w:pPr>
      <w:r>
        <w:t xml:space="preserve">How do you donate? </w:t>
      </w:r>
    </w:p>
    <w:p w:rsidR="00DA291D" w:rsidRDefault="00E10F31">
      <w:pPr>
        <w:pStyle w:val="normal0"/>
        <w:numPr>
          <w:ilvl w:val="1"/>
          <w:numId w:val="2"/>
        </w:numPr>
        <w:spacing w:line="240" w:lineRule="auto"/>
        <w:ind w:left="1080"/>
      </w:pPr>
      <w:r>
        <w:t>February building challenge, buckets for non perishable items. The buckets will be set up this Friday (1/28) and come down February 25th. Central Hal/Business are curren</w:t>
      </w:r>
      <w:r>
        <w:t xml:space="preserve">tly the reigning champs, so try to beat them. </w:t>
      </w:r>
    </w:p>
    <w:p w:rsidR="00DA291D" w:rsidRDefault="00E10F31">
      <w:pPr>
        <w:pStyle w:val="normal0"/>
        <w:numPr>
          <w:ilvl w:val="1"/>
          <w:numId w:val="2"/>
        </w:numPr>
        <w:spacing w:line="240" w:lineRule="auto"/>
        <w:ind w:left="1080"/>
      </w:pPr>
      <w:r>
        <w:t>Monetary donations are also very helpful, this sustains the food partney for the entire year. You can do a lump sum donation or payroll deduction every month to help</w:t>
      </w:r>
    </w:p>
    <w:p w:rsidR="00DA291D" w:rsidRDefault="00E10F31">
      <w:pPr>
        <w:pStyle w:val="normal0"/>
        <w:numPr>
          <w:ilvl w:val="2"/>
          <w:numId w:val="2"/>
        </w:numPr>
        <w:spacing w:line="240" w:lineRule="auto"/>
        <w:ind w:left="1440"/>
      </w:pPr>
      <w:r>
        <w:t>One-time donation:</w:t>
      </w:r>
      <w:hyperlink r:id="rId7">
        <w:r>
          <w:t xml:space="preserve"> </w:t>
        </w:r>
      </w:hyperlink>
      <w:hyperlink r:id="rId8">
        <w:r>
          <w:rPr>
            <w:color w:val="1155CC"/>
            <w:u w:val="single"/>
          </w:rPr>
          <w:t>https://giving.sou.edu/food-pantry/</w:t>
        </w:r>
      </w:hyperlink>
    </w:p>
    <w:p w:rsidR="00DA291D" w:rsidRDefault="00E10F31">
      <w:pPr>
        <w:pStyle w:val="normal0"/>
        <w:numPr>
          <w:ilvl w:val="2"/>
          <w:numId w:val="2"/>
        </w:numPr>
        <w:spacing w:line="240" w:lineRule="auto"/>
        <w:ind w:left="1440"/>
      </w:pPr>
      <w:r>
        <w:t>Payroll deduction:</w:t>
      </w:r>
      <w:hyperlink r:id="rId9">
        <w:r>
          <w:t xml:space="preserve"> </w:t>
        </w:r>
      </w:hyperlink>
      <w:hyperlink r:id="rId10">
        <w:r>
          <w:rPr>
            <w:color w:val="1155CC"/>
            <w:u w:val="single"/>
          </w:rPr>
          <w:t>https://inside.sou.edu/assets/advancement/SOUF_PayrollDeduct_Form.pdf</w:t>
        </w:r>
      </w:hyperlink>
    </w:p>
    <w:p w:rsidR="00DA291D" w:rsidRDefault="00E10F31">
      <w:pPr>
        <w:pStyle w:val="normal0"/>
        <w:numPr>
          <w:ilvl w:val="0"/>
          <w:numId w:val="2"/>
        </w:numPr>
        <w:spacing w:line="240" w:lineRule="auto"/>
      </w:pPr>
      <w:r>
        <w:t>The SOU Food Pantry and Food Drive does still partner with ACCESS for Jackson County, but they do not provid</w:t>
      </w:r>
      <w:r>
        <w:t>e each other with food</w:t>
      </w:r>
    </w:p>
    <w:p w:rsidR="00DA291D" w:rsidRDefault="00E10F31">
      <w:pPr>
        <w:pStyle w:val="normal0"/>
        <w:numPr>
          <w:ilvl w:val="0"/>
          <w:numId w:val="2"/>
        </w:numPr>
        <w:pBdr>
          <w:top w:val="nil"/>
          <w:left w:val="nil"/>
          <w:bottom w:val="nil"/>
          <w:right w:val="nil"/>
          <w:between w:val="nil"/>
        </w:pBdr>
        <w:spacing w:line="240" w:lineRule="auto"/>
      </w:pPr>
      <w:r>
        <w:t>For more information about the Food Pantry:</w:t>
      </w:r>
      <w:hyperlink r:id="rId11">
        <w:r>
          <w:t xml:space="preserve"> </w:t>
        </w:r>
      </w:hyperlink>
      <w:hyperlink r:id="rId12">
        <w:r>
          <w:rPr>
            <w:color w:val="1155CC"/>
            <w:u w:val="single"/>
          </w:rPr>
          <w:t>https://inside.sou.edu/studentlife/february-food-drive.html</w:t>
        </w:r>
      </w:hyperlink>
    </w:p>
    <w:p w:rsidR="00DA291D" w:rsidRDefault="00DA291D">
      <w:pPr>
        <w:pStyle w:val="normal0"/>
        <w:spacing w:line="240" w:lineRule="auto"/>
        <w:ind w:left="360"/>
      </w:pPr>
    </w:p>
    <w:p w:rsidR="00DA291D" w:rsidRDefault="00E10F31">
      <w:pPr>
        <w:pStyle w:val="normal0"/>
        <w:numPr>
          <w:ilvl w:val="0"/>
          <w:numId w:val="1"/>
        </w:numPr>
        <w:spacing w:line="240" w:lineRule="auto"/>
      </w:pPr>
      <w:r>
        <w:t xml:space="preserve">5:15 pm Gen Ed Update — </w:t>
      </w:r>
      <w:r>
        <w:rPr>
          <w:b/>
        </w:rPr>
        <w:t>Andrew Gay</w:t>
      </w:r>
    </w:p>
    <w:p w:rsidR="00DA291D" w:rsidRDefault="00E10F31">
      <w:pPr>
        <w:pStyle w:val="normal0"/>
        <w:spacing w:line="240" w:lineRule="auto"/>
        <w:ind w:left="360"/>
      </w:pPr>
      <w:r>
        <w:t>[00:33:11 of recording]</w:t>
      </w:r>
    </w:p>
    <w:p w:rsidR="00DA291D" w:rsidRDefault="00DA291D">
      <w:pPr>
        <w:pStyle w:val="normal0"/>
        <w:spacing w:line="240" w:lineRule="auto"/>
        <w:ind w:left="360"/>
      </w:pPr>
    </w:p>
    <w:p w:rsidR="00DA291D" w:rsidRDefault="00E10F31">
      <w:pPr>
        <w:pStyle w:val="normal0"/>
        <w:numPr>
          <w:ilvl w:val="0"/>
          <w:numId w:val="2"/>
        </w:numPr>
        <w:spacing w:line="240" w:lineRule="auto"/>
      </w:pPr>
      <w:r>
        <w:t xml:space="preserve">Initially 285 courses were submitted to be developed. </w:t>
      </w:r>
    </w:p>
    <w:p w:rsidR="00DA291D" w:rsidRDefault="00E10F31">
      <w:pPr>
        <w:pStyle w:val="normal0"/>
        <w:numPr>
          <w:ilvl w:val="0"/>
          <w:numId w:val="2"/>
        </w:numPr>
        <w:spacing w:line="240" w:lineRule="auto"/>
      </w:pPr>
      <w:r>
        <w:t xml:space="preserve">Now down to 175 courses. </w:t>
      </w:r>
    </w:p>
    <w:p w:rsidR="00DA291D" w:rsidRDefault="00E10F31">
      <w:pPr>
        <w:pStyle w:val="normal0"/>
        <w:numPr>
          <w:ilvl w:val="0"/>
          <w:numId w:val="2"/>
        </w:numPr>
        <w:spacing w:line="240" w:lineRule="auto"/>
      </w:pPr>
      <w:r>
        <w:t>Many courses still have nothing submitted (draft cours</w:t>
      </w:r>
      <w:r>
        <w:t xml:space="preserve">e design maps) on Moodle. </w:t>
      </w:r>
    </w:p>
    <w:p w:rsidR="00DA291D" w:rsidRDefault="00E10F31">
      <w:pPr>
        <w:pStyle w:val="normal0"/>
        <w:numPr>
          <w:ilvl w:val="0"/>
          <w:numId w:val="2"/>
        </w:numPr>
        <w:spacing w:line="240" w:lineRule="auto"/>
      </w:pPr>
      <w:r>
        <w:t>Deadline for full application to be considered this year:</w:t>
      </w:r>
      <w:r>
        <w:rPr>
          <w:b/>
        </w:rPr>
        <w:t xml:space="preserve"> March 18</w:t>
      </w:r>
      <w:r>
        <w:rPr>
          <w:b/>
          <w:vertAlign w:val="superscript"/>
        </w:rPr>
        <w:t>th</w:t>
      </w:r>
      <w:r>
        <w:t xml:space="preserve"> </w:t>
      </w:r>
    </w:p>
    <w:p w:rsidR="00DA291D" w:rsidRDefault="00E10F31">
      <w:pPr>
        <w:pStyle w:val="normal0"/>
        <w:numPr>
          <w:ilvl w:val="0"/>
          <w:numId w:val="3"/>
        </w:numPr>
        <w:spacing w:line="240" w:lineRule="auto"/>
        <w:ind w:left="1440"/>
      </w:pPr>
      <w:r>
        <w:t>application form</w:t>
      </w:r>
    </w:p>
    <w:p w:rsidR="00DA291D" w:rsidRDefault="00E10F31">
      <w:pPr>
        <w:pStyle w:val="normal0"/>
        <w:numPr>
          <w:ilvl w:val="0"/>
          <w:numId w:val="3"/>
        </w:numPr>
        <w:spacing w:line="240" w:lineRule="auto"/>
        <w:ind w:left="1440"/>
      </w:pPr>
      <w:r>
        <w:t>course design map</w:t>
      </w:r>
    </w:p>
    <w:p w:rsidR="00DA291D" w:rsidRDefault="00E10F31">
      <w:pPr>
        <w:pStyle w:val="normal0"/>
        <w:numPr>
          <w:ilvl w:val="0"/>
          <w:numId w:val="3"/>
        </w:numPr>
        <w:spacing w:line="240" w:lineRule="auto"/>
        <w:ind w:left="1440"/>
      </w:pPr>
      <w:r>
        <w:t>transparent assignment design</w:t>
      </w:r>
    </w:p>
    <w:p w:rsidR="00DA291D" w:rsidRDefault="00E10F31">
      <w:pPr>
        <w:pStyle w:val="normal0"/>
        <w:numPr>
          <w:ilvl w:val="0"/>
          <w:numId w:val="3"/>
        </w:numPr>
        <w:spacing w:line="240" w:lineRule="auto"/>
        <w:ind w:left="1440"/>
      </w:pPr>
      <w:r>
        <w:t>syllabus-using template that will be provided</w:t>
      </w:r>
    </w:p>
    <w:p w:rsidR="00DA291D" w:rsidRDefault="00E10F31">
      <w:pPr>
        <w:pStyle w:val="normal0"/>
        <w:numPr>
          <w:ilvl w:val="0"/>
          <w:numId w:val="2"/>
        </w:numPr>
        <w:pBdr>
          <w:top w:val="nil"/>
          <w:left w:val="nil"/>
          <w:bottom w:val="nil"/>
          <w:right w:val="nil"/>
          <w:between w:val="nil"/>
        </w:pBdr>
        <w:spacing w:line="240" w:lineRule="auto"/>
      </w:pPr>
      <w:r>
        <w:t>The year long e-portfolio institute has occurred</w:t>
      </w:r>
    </w:p>
    <w:p w:rsidR="00DA291D" w:rsidRDefault="00E10F31">
      <w:pPr>
        <w:pStyle w:val="normal0"/>
        <w:numPr>
          <w:ilvl w:val="1"/>
          <w:numId w:val="2"/>
        </w:numPr>
        <w:pBdr>
          <w:top w:val="nil"/>
          <w:left w:val="nil"/>
          <w:bottom w:val="nil"/>
          <w:right w:val="nil"/>
          <w:between w:val="nil"/>
        </w:pBdr>
        <w:spacing w:line="240" w:lineRule="auto"/>
      </w:pPr>
      <w:r>
        <w:t>If you use e-portfolios reach out to Andrew because they are looking for a larger group of people that will sit below the participates</w:t>
      </w:r>
    </w:p>
    <w:p w:rsidR="00DA291D" w:rsidRDefault="00DA291D">
      <w:pPr>
        <w:pStyle w:val="normal0"/>
        <w:spacing w:line="240" w:lineRule="auto"/>
      </w:pPr>
    </w:p>
    <w:p w:rsidR="00DA291D" w:rsidRDefault="00E10F31">
      <w:pPr>
        <w:pStyle w:val="normal0"/>
        <w:numPr>
          <w:ilvl w:val="0"/>
          <w:numId w:val="1"/>
        </w:numPr>
        <w:spacing w:line="240" w:lineRule="auto"/>
      </w:pPr>
      <w:r>
        <w:t xml:space="preserve">5:20 pm Faculty Trustee Position — </w:t>
      </w:r>
      <w:r>
        <w:rPr>
          <w:b/>
        </w:rPr>
        <w:t>Melissa Anderson</w:t>
      </w:r>
    </w:p>
    <w:p w:rsidR="00DA291D" w:rsidRDefault="00E10F31">
      <w:pPr>
        <w:pStyle w:val="normal0"/>
        <w:spacing w:line="240" w:lineRule="auto"/>
        <w:ind w:left="360"/>
      </w:pPr>
      <w:r>
        <w:t>[00:48:32 of recording]</w:t>
      </w:r>
    </w:p>
    <w:p w:rsidR="00DA291D" w:rsidRDefault="00DA291D">
      <w:pPr>
        <w:pStyle w:val="normal0"/>
        <w:spacing w:line="240" w:lineRule="auto"/>
        <w:ind w:left="360"/>
      </w:pPr>
    </w:p>
    <w:p w:rsidR="00DA291D" w:rsidRDefault="00E10F31">
      <w:pPr>
        <w:pStyle w:val="normal0"/>
        <w:numPr>
          <w:ilvl w:val="0"/>
          <w:numId w:val="2"/>
        </w:numPr>
        <w:spacing w:line="240" w:lineRule="auto"/>
      </w:pPr>
      <w:r>
        <w:t xml:space="preserve">Deborah Rosenberg is about to complete her second term as the Faculty Trustee on the SOU Board of Trustees. She will be termed out and a new trustee will need to be appointed. </w:t>
      </w:r>
    </w:p>
    <w:p w:rsidR="00DA291D" w:rsidRDefault="00E10F31">
      <w:pPr>
        <w:pStyle w:val="normal0"/>
        <w:numPr>
          <w:ilvl w:val="0"/>
          <w:numId w:val="2"/>
        </w:numPr>
        <w:spacing w:line="240" w:lineRule="auto"/>
      </w:pPr>
      <w:r>
        <w:t>It is the Governor's job to appoint the new Faculty Trustee, and the Senate jus</w:t>
      </w:r>
      <w:r>
        <w:t xml:space="preserve">t recommends people. </w:t>
      </w:r>
    </w:p>
    <w:p w:rsidR="00DA291D" w:rsidRDefault="00E10F31">
      <w:pPr>
        <w:pStyle w:val="normal0"/>
        <w:numPr>
          <w:ilvl w:val="0"/>
          <w:numId w:val="2"/>
        </w:numPr>
        <w:spacing w:line="240" w:lineRule="auto"/>
      </w:pPr>
      <w:r>
        <w:t>So far we have one person that has notified Senate that they have applied: Andrew Gay</w:t>
      </w:r>
    </w:p>
    <w:p w:rsidR="00DA291D" w:rsidRDefault="00E10F31">
      <w:pPr>
        <w:pStyle w:val="normal0"/>
        <w:numPr>
          <w:ilvl w:val="0"/>
          <w:numId w:val="2"/>
        </w:numPr>
        <w:spacing w:line="240" w:lineRule="auto"/>
      </w:pPr>
      <w:r>
        <w:t>Andrew Gay says: He is drawn to service. He thinks this person should have contact with lots of people across the university and has done lots of se</w:t>
      </w:r>
      <w:r>
        <w:t>rvice. As Faculty senate chair and general education leader he has interacted with all parts of the university. He has engaged with people having many differing opinions and so he can bring their perspectives forward. He believes he can represent other peo</w:t>
      </w:r>
      <w:r>
        <w:t xml:space="preserve">ple well. He has shown collaboration with admisinstation during his time at SOU, but is also not shy to share with them when he disagrees. </w:t>
      </w:r>
    </w:p>
    <w:p w:rsidR="00DA291D" w:rsidRDefault="00E10F31">
      <w:pPr>
        <w:pStyle w:val="normal0"/>
        <w:numPr>
          <w:ilvl w:val="0"/>
          <w:numId w:val="2"/>
        </w:numPr>
        <w:spacing w:line="240" w:lineRule="auto"/>
      </w:pPr>
      <w:r>
        <w:t>Advisory Council will write a statement saying that we support all applicants that we have been made aware of that h</w:t>
      </w:r>
      <w:r>
        <w:t xml:space="preserve">ave applied. </w:t>
      </w:r>
    </w:p>
    <w:p w:rsidR="00DA291D" w:rsidRDefault="00DA291D">
      <w:pPr>
        <w:pStyle w:val="normal0"/>
        <w:spacing w:line="240" w:lineRule="auto"/>
        <w:ind w:left="720"/>
      </w:pPr>
    </w:p>
    <w:p w:rsidR="00DA291D" w:rsidRDefault="00E10F31">
      <w:pPr>
        <w:pStyle w:val="normal0"/>
        <w:numPr>
          <w:ilvl w:val="0"/>
          <w:numId w:val="1"/>
        </w:numPr>
        <w:spacing w:line="240" w:lineRule="auto"/>
      </w:pPr>
      <w:r>
        <w:lastRenderedPageBreak/>
        <w:t xml:space="preserve"> 5:25 pm Announcements/New Business</w:t>
      </w:r>
    </w:p>
    <w:p w:rsidR="00DA291D" w:rsidRDefault="00E10F31">
      <w:pPr>
        <w:pStyle w:val="normal0"/>
        <w:spacing w:line="240" w:lineRule="auto"/>
        <w:ind w:left="360"/>
      </w:pPr>
      <w:r>
        <w:t>[01:10:51 of recording]</w:t>
      </w:r>
    </w:p>
    <w:p w:rsidR="00DA291D" w:rsidRDefault="00DA291D">
      <w:pPr>
        <w:pStyle w:val="normal0"/>
        <w:spacing w:line="240" w:lineRule="auto"/>
        <w:ind w:left="360"/>
      </w:pPr>
    </w:p>
    <w:p w:rsidR="00DA291D" w:rsidRDefault="00E10F31">
      <w:pPr>
        <w:pStyle w:val="normal0"/>
        <w:numPr>
          <w:ilvl w:val="0"/>
          <w:numId w:val="2"/>
        </w:numPr>
        <w:spacing w:line="240" w:lineRule="auto"/>
      </w:pPr>
      <w:r>
        <w:t>None.</w:t>
      </w:r>
    </w:p>
    <w:p w:rsidR="00DA291D" w:rsidRDefault="00DA291D">
      <w:pPr>
        <w:pStyle w:val="normal0"/>
        <w:spacing w:line="240" w:lineRule="auto"/>
        <w:ind w:left="360"/>
      </w:pPr>
    </w:p>
    <w:p w:rsidR="00DA291D" w:rsidRDefault="00E10F31">
      <w:pPr>
        <w:pStyle w:val="normal0"/>
        <w:spacing w:line="240" w:lineRule="auto"/>
        <w:ind w:left="360" w:hanging="360"/>
      </w:pPr>
      <w:r>
        <w:t>12)  5:30 pm Adjourn</w:t>
      </w:r>
    </w:p>
    <w:p w:rsidR="00DA291D" w:rsidRDefault="00DA291D">
      <w:pPr>
        <w:pStyle w:val="normal0"/>
        <w:spacing w:line="240" w:lineRule="auto"/>
        <w:ind w:left="360" w:hanging="360"/>
      </w:pPr>
    </w:p>
    <w:p w:rsidR="00DA291D" w:rsidRDefault="00E10F31">
      <w:pPr>
        <w:pStyle w:val="normal0"/>
        <w:pBdr>
          <w:top w:val="nil"/>
          <w:left w:val="nil"/>
          <w:bottom w:val="nil"/>
          <w:right w:val="nil"/>
          <w:between w:val="nil"/>
        </w:pBdr>
        <w:spacing w:line="240" w:lineRule="auto"/>
      </w:pPr>
      <w:r>
        <w:t>Meeting adjourns at 5:44 pm</w:t>
      </w:r>
    </w:p>
    <w:p w:rsidR="00DA291D" w:rsidRDefault="00DA291D">
      <w:pPr>
        <w:pStyle w:val="normal0"/>
        <w:spacing w:line="240" w:lineRule="auto"/>
      </w:pPr>
    </w:p>
    <w:p w:rsidR="00DA291D" w:rsidRDefault="00DA291D">
      <w:pPr>
        <w:pStyle w:val="normal0"/>
        <w:spacing w:line="240" w:lineRule="auto"/>
        <w:ind w:left="360"/>
      </w:pPr>
    </w:p>
    <w:sectPr w:rsidR="00DA291D" w:rsidSect="00DA291D">
      <w:headerReference w:type="default" r:id="rId13"/>
      <w:pgSz w:w="12240" w:h="15840"/>
      <w:pgMar w:top="450" w:right="1440" w:bottom="108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0F31" w:rsidRDefault="00E10F31" w:rsidP="00DA291D">
      <w:pPr>
        <w:spacing w:line="240" w:lineRule="auto"/>
      </w:pPr>
      <w:r>
        <w:separator/>
      </w:r>
    </w:p>
  </w:endnote>
  <w:endnote w:type="continuationSeparator" w:id="1">
    <w:p w:rsidR="00E10F31" w:rsidRDefault="00E10F31" w:rsidP="00DA291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0F31" w:rsidRDefault="00E10F31" w:rsidP="00DA291D">
      <w:pPr>
        <w:spacing w:line="240" w:lineRule="auto"/>
      </w:pPr>
      <w:r>
        <w:separator/>
      </w:r>
    </w:p>
  </w:footnote>
  <w:footnote w:type="continuationSeparator" w:id="1">
    <w:p w:rsidR="00E10F31" w:rsidRDefault="00E10F31" w:rsidP="00DA291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91D" w:rsidRDefault="00DA291D">
    <w:pPr>
      <w:pStyle w:val="norm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D601DF"/>
    <w:multiLevelType w:val="multilevel"/>
    <w:tmpl w:val="0EECE2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5683308A"/>
    <w:multiLevelType w:val="multilevel"/>
    <w:tmpl w:val="8FA43346"/>
    <w:lvl w:ilvl="0">
      <w:start w:val="1"/>
      <w:numFmt w:val="bullet"/>
      <w:lvlText w:val="●"/>
      <w:lvlJc w:val="left"/>
      <w:pPr>
        <w:ind w:left="720" w:hanging="360"/>
      </w:pPr>
      <w:rPr>
        <w:color w:val="000000"/>
        <w:u w:val="none"/>
        <w:shd w:val="clear" w:color="auto" w:fill="auto"/>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2AB547F"/>
    <w:multiLevelType w:val="multilevel"/>
    <w:tmpl w:val="B4605DA2"/>
    <w:lvl w:ilvl="0">
      <w:start w:val="1"/>
      <w:numFmt w:val="decimal"/>
      <w:lvlText w:val="%1)"/>
      <w:lvlJc w:val="left"/>
      <w:pPr>
        <w:ind w:left="36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A291D"/>
    <w:rsid w:val="00AF41DD"/>
    <w:rsid w:val="00DA291D"/>
    <w:rsid w:val="00E10F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DA291D"/>
    <w:pPr>
      <w:keepNext/>
      <w:keepLines/>
      <w:spacing w:before="400" w:after="120"/>
      <w:outlineLvl w:val="0"/>
    </w:pPr>
    <w:rPr>
      <w:sz w:val="40"/>
      <w:szCs w:val="40"/>
    </w:rPr>
  </w:style>
  <w:style w:type="paragraph" w:styleId="Heading2">
    <w:name w:val="heading 2"/>
    <w:basedOn w:val="normal0"/>
    <w:next w:val="normal0"/>
    <w:rsid w:val="00DA291D"/>
    <w:pPr>
      <w:keepNext/>
      <w:keepLines/>
      <w:spacing w:before="360" w:after="120"/>
      <w:outlineLvl w:val="1"/>
    </w:pPr>
    <w:rPr>
      <w:sz w:val="32"/>
      <w:szCs w:val="32"/>
    </w:rPr>
  </w:style>
  <w:style w:type="paragraph" w:styleId="Heading3">
    <w:name w:val="heading 3"/>
    <w:basedOn w:val="normal0"/>
    <w:next w:val="normal0"/>
    <w:rsid w:val="00DA291D"/>
    <w:pPr>
      <w:keepNext/>
      <w:keepLines/>
      <w:spacing w:before="320" w:after="80"/>
      <w:outlineLvl w:val="2"/>
    </w:pPr>
    <w:rPr>
      <w:color w:val="434343"/>
      <w:sz w:val="28"/>
      <w:szCs w:val="28"/>
    </w:rPr>
  </w:style>
  <w:style w:type="paragraph" w:styleId="Heading4">
    <w:name w:val="heading 4"/>
    <w:basedOn w:val="normal0"/>
    <w:next w:val="normal0"/>
    <w:rsid w:val="00DA291D"/>
    <w:pPr>
      <w:keepNext/>
      <w:keepLines/>
      <w:spacing w:before="280" w:after="80"/>
      <w:outlineLvl w:val="3"/>
    </w:pPr>
    <w:rPr>
      <w:color w:val="666666"/>
      <w:sz w:val="24"/>
      <w:szCs w:val="24"/>
    </w:rPr>
  </w:style>
  <w:style w:type="paragraph" w:styleId="Heading5">
    <w:name w:val="heading 5"/>
    <w:basedOn w:val="normal0"/>
    <w:next w:val="normal0"/>
    <w:rsid w:val="00DA291D"/>
    <w:pPr>
      <w:keepNext/>
      <w:keepLines/>
      <w:spacing w:before="240" w:after="80"/>
      <w:outlineLvl w:val="4"/>
    </w:pPr>
    <w:rPr>
      <w:color w:val="666666"/>
    </w:rPr>
  </w:style>
  <w:style w:type="paragraph" w:styleId="Heading6">
    <w:name w:val="heading 6"/>
    <w:basedOn w:val="normal0"/>
    <w:next w:val="normal0"/>
    <w:rsid w:val="00DA291D"/>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A291D"/>
  </w:style>
  <w:style w:type="paragraph" w:styleId="Title">
    <w:name w:val="Title"/>
    <w:basedOn w:val="normal0"/>
    <w:next w:val="normal0"/>
    <w:rsid w:val="00DA291D"/>
    <w:pPr>
      <w:keepNext/>
      <w:keepLines/>
      <w:spacing w:after="60"/>
    </w:pPr>
    <w:rPr>
      <w:sz w:val="52"/>
      <w:szCs w:val="52"/>
    </w:rPr>
  </w:style>
  <w:style w:type="paragraph" w:styleId="Subtitle">
    <w:name w:val="Subtitle"/>
    <w:basedOn w:val="normal0"/>
    <w:next w:val="normal0"/>
    <w:rsid w:val="00DA291D"/>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giving.sou.edu/food-pantry/"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iving.sou.edu/food-pantry/" TargetMode="External"/><Relationship Id="rId12" Type="http://schemas.openxmlformats.org/officeDocument/2006/relationships/hyperlink" Target="https://inside.sou.edu/studentlife/february-food-driv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side.sou.edu/studentlife/february-food-drive.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nside.sou.edu/assets/advancement/SOUF_PayrollDeduct_Form.pdf" TargetMode="External"/><Relationship Id="rId4" Type="http://schemas.openxmlformats.org/officeDocument/2006/relationships/webSettings" Target="webSettings.xml"/><Relationship Id="rId9" Type="http://schemas.openxmlformats.org/officeDocument/2006/relationships/hyperlink" Target="https://inside.sou.edu/assets/advancement/SOUF_PayrollDeduct_Form.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1234</Words>
  <Characters>7038</Characters>
  <Application>Microsoft Office Word</Application>
  <DocSecurity>0</DocSecurity>
  <Lines>58</Lines>
  <Paragraphs>16</Paragraphs>
  <ScaleCrop>false</ScaleCrop>
  <Company/>
  <LinksUpToDate>false</LinksUpToDate>
  <CharactersWithSpaces>8256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Richardson</dc:creator>
  <cp:lastModifiedBy>caitl</cp:lastModifiedBy>
  <cp:revision>2</cp:revision>
  <dcterms:created xsi:type="dcterms:W3CDTF">2022-02-10T03:25:00Z</dcterms:created>
  <dcterms:modified xsi:type="dcterms:W3CDTF">2022-02-10T03:25:00Z</dcterms:modified>
</cp:coreProperties>
</file>