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B3B">
        <w:rPr>
          <w:rFonts w:ascii="Times New Roman" w:eastAsia="Times New Roman" w:hAnsi="Times New Roman" w:cs="Times New Roman"/>
          <w:sz w:val="24"/>
          <w:szCs w:val="24"/>
        </w:rPr>
        <w:t xml:space="preserve">Academic Advising Council (6) 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  Susan Walsh, Associate Provost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Director of University Studies (or designee), Academic Support Program advising staff member</w:t>
      </w:r>
    </w:p>
    <w:tbl>
      <w:tblPr>
        <w:tblW w:w="89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8"/>
        <w:gridCol w:w="2936"/>
        <w:gridCol w:w="2951"/>
      </w:tblGrid>
      <w:tr w:rsidR="00604B3B" w:rsidRPr="00604B3B" w:rsidTr="00604B3B">
        <w:trPr>
          <w:tblCellSpacing w:w="15" w:type="dxa"/>
        </w:trPr>
        <w:tc>
          <w:tcPr>
            <w:tcW w:w="1700" w:type="pct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One Year Term                        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Rutz-Burri, Lore - CCJ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Carol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Voisin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USem</w:t>
            </w:r>
            <w:proofErr w:type="spellEnd"/>
          </w:p>
        </w:tc>
        <w:tc>
          <w:tcPr>
            <w:tcW w:w="1650" w:type="pct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Two Year Terms                    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Photinos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Panos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CPME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Pricope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Narcisa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1650" w:type="pct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Three Year Terms                  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Fedorek, Brian - CCJ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Siders, Mark - Business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Academic Policies (6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  Susan Walsh, Associate Provost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Registrar, Associate Provost and Dean of Graduate Studies, Director of Academic Advising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7"/>
        <w:gridCol w:w="4096"/>
        <w:gridCol w:w="2295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Year Term</w:t>
            </w: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Fedorek, Brian – CCJ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Rowland, Paul – Psychology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Fields, Echo - Sociology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Christianson, Roger -Biology</w:t>
            </w:r>
            <w:r w:rsidRPr="00604B3B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>(</w:t>
            </w:r>
            <w:r w:rsidRPr="00604B3B">
              <w:rPr>
                <w:rFonts w:ascii="Helvetica" w:eastAsia="Times New Roman" w:hAnsi="Helvetica" w:cs="Arial"/>
                <w:sz w:val="20"/>
                <w:szCs w:val="20"/>
              </w:rPr>
              <w:t xml:space="preserve">Jessica </w:t>
            </w:r>
            <w:proofErr w:type="spellStart"/>
            <w:r w:rsidRPr="00604B3B">
              <w:rPr>
                <w:rFonts w:ascii="Helvetica" w:eastAsia="Times New Roman" w:hAnsi="Helvetica" w:cs="Arial"/>
                <w:sz w:val="20"/>
                <w:szCs w:val="20"/>
              </w:rPr>
              <w:t>Piekielek</w:t>
            </w:r>
            <w:proofErr w:type="spellEnd"/>
            <w:r w:rsidRPr="00604B3B">
              <w:rPr>
                <w:rFonts w:ascii="Helvetica" w:eastAsia="Times New Roman" w:hAnsi="Helvetica" w:cs="Arial"/>
                <w:sz w:val="20"/>
                <w:szCs w:val="20"/>
              </w:rPr>
              <w:t xml:space="preserve"> to replace Echo 2012/2013 term)</w:t>
            </w:r>
          </w:p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Page, Kathleen - Biology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Knudsen, Kurt - Business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Academic Standards (12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  Susan Walsh, Associate Provost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Director of Advising and Support; Previously Registrar, Vice President of Student Affairs (not listed in By-Laws)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2403"/>
        <w:gridCol w:w="2944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Year Term</w:t>
            </w: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Brown, Deborah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USem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O’Skea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Sean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Perf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. Arts/Theatre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Winter, Deborah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USem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Slattery, Dennis - Business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Schroeder, Peter - Bio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Mraz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Doyne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USem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Perez, Dee - Admin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Rible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Jim - Library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Three Year Terms 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Feist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Curtis - Math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Faller-Mitchell, Susan - Ed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Assessment (7—one from each School and University Seminar)</w:t>
        </w:r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  Susan Walsh, Associate Provost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Associate Provost, Assistant VP for Enrollment Services and Director of Admissions, Director of the Center for Teaching, Learning and Assessment (</w:t>
      </w:r>
      <w:proofErr w:type="spellStart"/>
      <w:r w:rsidRPr="00604B3B">
        <w:rPr>
          <w:rFonts w:ascii="Times New Roman" w:eastAsia="Times New Roman" w:hAnsi="Times New Roman" w:cs="Times New Roman"/>
          <w:sz w:val="24"/>
          <w:szCs w:val="24"/>
        </w:rPr>
        <w:t>CTLA</w:t>
      </w:r>
      <w:proofErr w:type="spellEnd"/>
      <w:r w:rsidRPr="00604B3B">
        <w:rPr>
          <w:rFonts w:ascii="Times New Roman" w:eastAsia="Times New Roman" w:hAnsi="Times New Roman" w:cs="Times New Roman"/>
          <w:sz w:val="24"/>
          <w:szCs w:val="24"/>
        </w:rPr>
        <w:t>), Director of University Studies, Academic Support Program advising staff member, Information Technology (IT) representative, student representative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2660"/>
        <w:gridCol w:w="3393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Year Term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Hatton, Jim - Math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Stillwell, Craig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USem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Weilson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Hart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ELRN</w:t>
            </w:r>
            <w:proofErr w:type="spellEnd"/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Belcastro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Amy - Ed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Young, Laura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Esem</w:t>
            </w:r>
            <w:proofErr w:type="spellEnd"/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Ormes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Dorothy - Library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Krause, Mark - Psychology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B3B">
        <w:rPr>
          <w:rFonts w:ascii="Times New Roman" w:eastAsia="Times New Roman" w:hAnsi="Times New Roman" w:cs="Times New Roman"/>
          <w:sz w:val="24"/>
          <w:szCs w:val="24"/>
        </w:rPr>
        <w:lastRenderedPageBreak/>
        <w:t>Community-Based Learning (6)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  Dee Perez, Director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Provost, Director of Community-Based Learning, VP of Student Affairs, Director of the Center for Teaching, Learning and Assessment (</w:t>
      </w:r>
      <w:proofErr w:type="spellStart"/>
      <w:r w:rsidRPr="00604B3B">
        <w:rPr>
          <w:rFonts w:ascii="Times New Roman" w:eastAsia="Times New Roman" w:hAnsi="Times New Roman" w:cs="Times New Roman"/>
          <w:sz w:val="24"/>
          <w:szCs w:val="24"/>
        </w:rPr>
        <w:t>CTLA</w:t>
      </w:r>
      <w:proofErr w:type="spellEnd"/>
      <w:r w:rsidRPr="00604B3B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9"/>
        <w:gridCol w:w="2738"/>
        <w:gridCol w:w="3071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One Year Term  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Ferguson, Carol - Biology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May, Rich - Bio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Templeton Tracy - Art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Pittman, Katie - Business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Kim,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Younghee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Ed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Curriculum (6—teaching faculty only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  Susan Walsh, Associate Provost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Registrar, Associate Provost, Director of Graduate Studies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2"/>
        <w:gridCol w:w="3232"/>
        <w:gridCol w:w="2614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One Year Term  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McCandless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David - Theatre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Clarke, Karen - Business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Acklin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Pat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Geog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SSPC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Montgomery, Teresa - Library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Farnsworth, Megan - Ed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Ayers, Lee - CCJ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Faculty Development (6—teaching faculty only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Administrative Contact:  Susan Walsh, Associate Provost 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Associate Provost, Director of the Center for Teaching, Learning and Assessment (</w:t>
      </w:r>
      <w:proofErr w:type="spellStart"/>
      <w:r w:rsidRPr="00604B3B">
        <w:rPr>
          <w:rFonts w:ascii="Times New Roman" w:eastAsia="Times New Roman" w:hAnsi="Times New Roman" w:cs="Times New Roman"/>
          <w:sz w:val="24"/>
          <w:szCs w:val="24"/>
        </w:rPr>
        <w:t>CTLA</w:t>
      </w:r>
      <w:proofErr w:type="spellEnd"/>
      <w:r w:rsidRPr="00604B3B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2953"/>
        <w:gridCol w:w="3057"/>
      </w:tblGrid>
      <w:tr w:rsidR="00604B3B" w:rsidRPr="00604B3B" w:rsidTr="00604B3B">
        <w:trPr>
          <w:tblCellSpacing w:w="15" w:type="dxa"/>
        </w:trPr>
        <w:tc>
          <w:tcPr>
            <w:tcW w:w="1650" w:type="pct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Year Term</w:t>
            </w: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Leppmann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Erika - Art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Quainoo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George - Physics</w:t>
            </w:r>
          </w:p>
        </w:tc>
        <w:tc>
          <w:tcPr>
            <w:tcW w:w="1650" w:type="pct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Golding, Marianne - LLP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Burke, Alison - CCJ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Conner, Anne - LLP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Financial Aids and Awards (12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Administrative Contact: Peggy </w:t>
      </w:r>
      <w:proofErr w:type="spellStart"/>
      <w:r w:rsidRPr="00604B3B">
        <w:rPr>
          <w:rFonts w:ascii="Times New Roman" w:eastAsia="Times New Roman" w:hAnsi="Times New Roman" w:cs="Times New Roman"/>
          <w:sz w:val="24"/>
          <w:szCs w:val="24"/>
        </w:rPr>
        <w:t>Mezger</w:t>
      </w:r>
      <w:proofErr w:type="spellEnd"/>
      <w:r w:rsidRPr="00604B3B">
        <w:rPr>
          <w:rFonts w:ascii="Times New Roman" w:eastAsia="Times New Roman" w:hAnsi="Times New Roman" w:cs="Times New Roman"/>
          <w:sz w:val="24"/>
          <w:szCs w:val="24"/>
        </w:rPr>
        <w:t>, Director of Financial Aid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  Director of Financial Aid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2953"/>
        <w:gridCol w:w="3057"/>
      </w:tblGrid>
      <w:tr w:rsidR="00604B3B" w:rsidRPr="00604B3B" w:rsidTr="00604B3B">
        <w:trPr>
          <w:tblCellSpacing w:w="15" w:type="dxa"/>
        </w:trPr>
        <w:tc>
          <w:tcPr>
            <w:tcW w:w="1650" w:type="pct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One Year Term 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Carter, David - CCJ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Lau-Smith, Jo-Anne - Ed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Shrewsbury, Larry - Math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Sigetich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Kip - Business</w:t>
            </w:r>
          </w:p>
        </w:tc>
        <w:tc>
          <w:tcPr>
            <w:tcW w:w="1650" w:type="pct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Bostnick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Francie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Math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McBee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Joan - Business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Rutz-Burre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Lore - CCJ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Harvey, Dan - Computer Science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Graduate Council (6—teaching faculty only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 Susan Walsh, Associate Provost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  College and School Deans, Dean of Graduate Studies, Coordinators of Graduate Degree Programs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3783"/>
        <w:gridCol w:w="2480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Year Term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Laughlin, John - Business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Cedar Face, Mary Jane  - 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Library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Gholson, Bill - English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Ciasullo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Lisa  - Math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King, John - Ed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Janes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Stewart - Biology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4B3B">
              <w:rPr>
                <w:rFonts w:ascii="Helvetica" w:eastAsia="Calibri" w:hAnsi="Helvetica" w:cs="Times New Roman"/>
                <w:color w:val="000000"/>
                <w:sz w:val="20"/>
                <w:szCs w:val="20"/>
              </w:rPr>
              <w:t>(Megan Farnsworth (Ed) for John King Winter 2013)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Phillips, Jim - Anthropology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Kyle, Patricia - Psychology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Honors Council</w:t>
        </w:r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 xml:space="preserve">This council does not use the yearly rotations indicative of other faculty committees. For current membership, please refer to Honors website at </w:t>
      </w:r>
      <w:hyperlink r:id="rId13" w:tgtFrame="_blank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http://www.sou.edu/honors/council.html</w:t>
        </w:r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Intercollegiate Athletics (6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  Matt Sayre, Athletic Director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Athletic Director, faculty athletic representatives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2992"/>
        <w:gridCol w:w="2797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Year Term    </w:t>
            </w: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Kempner, Ken - Education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Harrison, Bob - History/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PolSci</w:t>
            </w:r>
            <w:proofErr w:type="spellEnd"/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Wilson, Dan - Computer Sci.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Sabo, Dusty - Math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Photinos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Panos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Physics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Slattery, Dennis - Business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International Affairs Council (6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Administrative Contact:  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  Office of International Programs Senior Program Advisor, designee from Student Affairs, designee from Enrollment Services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2435"/>
        <w:gridCol w:w="2928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Year Term </w:t>
            </w: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Grimland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Fredna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Perf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. Arts/Music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Morris, Dan - LLP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Versluis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Diana 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USem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Wu, Peter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CPME</w:t>
            </w:r>
            <w:proofErr w:type="spellEnd"/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Walcher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Dustin - History/PS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Kinard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John - Business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Library (6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 xml:space="preserve">Administrative Contact: Paul </w:t>
      </w:r>
      <w:proofErr w:type="spellStart"/>
      <w:r w:rsidRPr="00604B3B">
        <w:rPr>
          <w:rFonts w:ascii="Times New Roman" w:eastAsia="Times New Roman" w:hAnsi="Times New Roman" w:cs="Times New Roman"/>
          <w:sz w:val="24"/>
          <w:szCs w:val="24"/>
        </w:rPr>
        <w:t>Adalian</w:t>
      </w:r>
      <w:proofErr w:type="spellEnd"/>
      <w:r w:rsidRPr="00604B3B">
        <w:rPr>
          <w:rFonts w:ascii="Times New Roman" w:eastAsia="Times New Roman" w:hAnsi="Times New Roman" w:cs="Times New Roman"/>
          <w:sz w:val="24"/>
          <w:szCs w:val="24"/>
        </w:rPr>
        <w:t>, Dean, Hannon Library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Library Dean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2953"/>
        <w:gridCol w:w="3057"/>
      </w:tblGrid>
      <w:tr w:rsidR="00604B3B" w:rsidRPr="00604B3B" w:rsidTr="00604B3B">
        <w:trPr>
          <w:tblCellSpacing w:w="15" w:type="dxa"/>
        </w:trPr>
        <w:tc>
          <w:tcPr>
            <w:tcW w:w="1650" w:type="pct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Year Term </w:t>
            </w: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Gutrich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John –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Wu, Peter –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CPME</w:t>
            </w:r>
            <w:proofErr w:type="spellEnd"/>
          </w:p>
        </w:tc>
        <w:tc>
          <w:tcPr>
            <w:tcW w:w="1650" w:type="pct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Leppman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Erika - Art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Cain, Susan - Business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Kirms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Lynn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CPME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Mohammad, Kasey - LLP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 Affairs (5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 Jonathan Eldridge, Vice President for Student Affairs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Vice President for Student Affairs, Dean of Students</w:t>
      </w:r>
    </w:p>
    <w:p w:rsidR="00604B3B" w:rsidRPr="00604B3B" w:rsidRDefault="00604B3B" w:rsidP="0060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B3B">
        <w:rPr>
          <w:rFonts w:ascii="Times New Roman" w:eastAsia="Times New Roman" w:hAnsi="Times New Roman" w:cs="Times New Roman"/>
          <w:b/>
          <w:bCs/>
          <w:sz w:val="24"/>
          <w:szCs w:val="24"/>
        </w:rPr>
        <w:t>This committee is currently inactive.</w:t>
      </w:r>
    </w:p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B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Teacher Education (not capped</w:t>
        </w:r>
        <w:proofErr w:type="gram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 Geoff Mills, Dean of the School of Education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Dean of School of Education, Chair of Department of Education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</w:r>
      <w:r w:rsidRPr="00604B3B">
        <w:rPr>
          <w:rFonts w:ascii="Times New Roman" w:eastAsia="Times New Roman" w:hAnsi="Times New Roman" w:cs="Times New Roman"/>
          <w:sz w:val="24"/>
          <w:szCs w:val="24"/>
        </w:rPr>
        <w:lastRenderedPageBreak/>
        <w:t>(This committee does not use the yearly rotations indicative of these other committees and assignments are handled by the School of Education.)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1"/>
        <w:gridCol w:w="3252"/>
        <w:gridCol w:w="2765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Adams,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Roni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Education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Photinos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Panos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Physics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Greene, William - Education 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Grimland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Fredna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Music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Hadella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Charlotte - LLP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Mills, Donna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HPE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Jablonski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Dennis - Education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Janes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Stewart - Biology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Jones, Laura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HPE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Lau-Smith, Jo-Anne - Education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Lubliner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Irving - Math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Huftill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Angela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ECP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Levin, Eric - Theatre Arts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Rex, Scott - Foreign Lang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Thorpe, Steven - Education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Wallace, Cynthia - LLP</w:t>
            </w:r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atomz_display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University Studies (7—one from each School and </w:t>
        </w:r>
        <w:proofErr w:type="spellStart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Univ</w:t>
        </w:r>
        <w:proofErr w:type="spellEnd"/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Seminar)</w:t>
        </w:r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Administrative Contact:  Susan Walsh, Associate Provost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Ex officio: Associate Provost, Director of Admissions, Director of  the Center for Teaching, Learning and Assessment (</w:t>
      </w:r>
      <w:proofErr w:type="spellStart"/>
      <w:r w:rsidRPr="00604B3B">
        <w:rPr>
          <w:rFonts w:ascii="Times New Roman" w:eastAsia="Times New Roman" w:hAnsi="Times New Roman" w:cs="Times New Roman"/>
          <w:sz w:val="24"/>
          <w:szCs w:val="24"/>
        </w:rPr>
        <w:t>CTLA</w:t>
      </w:r>
      <w:proofErr w:type="spellEnd"/>
      <w:r w:rsidRPr="00604B3B">
        <w:rPr>
          <w:rFonts w:ascii="Times New Roman" w:eastAsia="Times New Roman" w:hAnsi="Times New Roman" w:cs="Times New Roman"/>
          <w:sz w:val="24"/>
          <w:szCs w:val="24"/>
        </w:rPr>
        <w:t>), Academic Support Program advising staff member, Information Technology (IT) representative, student representative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0"/>
        <w:gridCol w:w="3316"/>
        <w:gridCol w:w="2582"/>
      </w:tblGrid>
      <w:tr w:rsidR="00604B3B" w:rsidRPr="00604B3B" w:rsidTr="00604B3B">
        <w:trPr>
          <w:tblCellSpacing w:w="15" w:type="dxa"/>
        </w:trPr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Year Term  </w:t>
            </w: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Yates, Kemble - Math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Kinard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John - Business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Levin, Eric - Theatre Arts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Mraz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Doyne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Usem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Vidmar</w:t>
            </w:r>
            <w:proofErr w:type="spellEnd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t>, Dale - library</w:t>
            </w:r>
          </w:p>
        </w:tc>
        <w:tc>
          <w:tcPr>
            <w:tcW w:w="0" w:type="auto"/>
            <w:hideMark/>
          </w:tcPr>
          <w:p w:rsidR="00604B3B" w:rsidRPr="00604B3B" w:rsidRDefault="00604B3B" w:rsidP="00604B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Year Terms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Wilder, Erin - Ed</w:t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 needed from </w:t>
            </w:r>
            <w:proofErr w:type="spellStart"/>
            <w:r w:rsidRPr="00604B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CAS</w:t>
            </w:r>
            <w:proofErr w:type="spellEnd"/>
          </w:p>
        </w:tc>
      </w:tr>
    </w:tbl>
    <w:p w:rsidR="00604B3B" w:rsidRPr="00604B3B" w:rsidRDefault="00604B3B" w:rsidP="00604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B3B">
        <w:rPr>
          <w:rFonts w:ascii="Times New Roman" w:eastAsia="Times New Roman" w:hAnsi="Times New Roman" w:cs="Times New Roman"/>
          <w:b/>
          <w:bCs/>
          <w:sz w:val="24"/>
          <w:szCs w:val="24"/>
        </w:rPr>
        <w:t>Update: 09/17/2012</w:t>
      </w:r>
    </w:p>
    <w:p w:rsidR="00604B3B" w:rsidRPr="00604B3B" w:rsidRDefault="00604B3B" w:rsidP="00604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604B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Faculty Senate</w:t>
        </w:r>
      </w:hyperlink>
      <w:r w:rsidRPr="00604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1250 Siskiyou Blvd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>Ashland, OR 97520</w:t>
      </w:r>
      <w:r w:rsidRPr="00604B3B">
        <w:rPr>
          <w:rFonts w:ascii="Times New Roman" w:eastAsia="Times New Roman" w:hAnsi="Times New Roman" w:cs="Times New Roman"/>
          <w:sz w:val="24"/>
          <w:szCs w:val="24"/>
        </w:rPr>
        <w:br/>
        <w:t xml:space="preserve">(541) 552-6506 </w:t>
      </w:r>
    </w:p>
    <w:p w:rsidR="00A63640" w:rsidRDefault="00A63640">
      <w:bookmarkStart w:id="0" w:name="_GoBack"/>
      <w:bookmarkEnd w:id="0"/>
    </w:p>
    <w:sectPr w:rsidR="00A6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3B"/>
    <w:rsid w:val="00604B3B"/>
    <w:rsid w:val="00A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B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4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4B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4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sh.omniture.com/center/publish/edit/content.tk/sp_id=0013e029-pb00001c9e/senate/committees/curriculumcom.html?sp_link=1" TargetMode="External"/><Relationship Id="rId13" Type="http://schemas.openxmlformats.org/officeDocument/2006/relationships/hyperlink" Target="http://www.sou.edu/honors/council.html" TargetMode="External"/><Relationship Id="rId18" Type="http://schemas.openxmlformats.org/officeDocument/2006/relationships/hyperlink" Target="https://publish.omniture.com/center/publish/edit/content.tk/sp_id=0013e029-pb00001c9e/senate/committees/teachered.html?sp_link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ublish.omniture.com/center/publish/edit/content.tk/sp_id=0013e029-pb00001c9e/senate/committees/assessment.html?sp_link=1" TargetMode="External"/><Relationship Id="rId12" Type="http://schemas.openxmlformats.org/officeDocument/2006/relationships/hyperlink" Target="https://publish.omniture.com/center/publish/edit/content.tk/sp_id=0013e029-pb00001c9e/senate/committees/honors.html?sp_link=1" TargetMode="External"/><Relationship Id="rId17" Type="http://schemas.openxmlformats.org/officeDocument/2006/relationships/hyperlink" Target="https://publish.omniture.com/center/publish/edit/content.tk/sp_id=0013e029-pb00001c9e/senate/committees/studentaffairs.html?sp_link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ublish.omniture.com/center/publish/edit/content.tk/sp_id=0013e029-pb00001c9e/senate/committees/library.html?sp_link=1" TargetMode="External"/><Relationship Id="rId20" Type="http://schemas.openxmlformats.org/officeDocument/2006/relationships/hyperlink" Target="mailto:carterda@sou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publish.omniture.com/center/publish/edit/content.tk/sp_id=0013e029-pb00001c9e/senate/committees/academicstand.html?sp_link=1" TargetMode="External"/><Relationship Id="rId11" Type="http://schemas.openxmlformats.org/officeDocument/2006/relationships/hyperlink" Target="https://publish.omniture.com/center/publish/edit/content.tk/sp_id=0013e029-pb00001c9e/senate/committees/graduate.html?sp_link=1" TargetMode="External"/><Relationship Id="rId5" Type="http://schemas.openxmlformats.org/officeDocument/2006/relationships/hyperlink" Target="https://publish.omniture.com/center/publish/edit/content.tk/sp_id=0013e029-pb00001c9e/senate/committees/academicpol.html?sp_link=1" TargetMode="External"/><Relationship Id="rId15" Type="http://schemas.openxmlformats.org/officeDocument/2006/relationships/hyperlink" Target="https://publish.omniture.com/center/publish/edit/content.tk/sp_id=0013e029-pb00001c9e/senate/committees/international.html?sp_link=1" TargetMode="External"/><Relationship Id="rId10" Type="http://schemas.openxmlformats.org/officeDocument/2006/relationships/hyperlink" Target="https://publish.omniture.com/center/publish/edit/content.tk/sp_id=0013e029-pb00001c9e/senate/committees/financialaid.html?sp_link=1" TargetMode="External"/><Relationship Id="rId19" Type="http://schemas.openxmlformats.org/officeDocument/2006/relationships/hyperlink" Target="https://publish.omniture.com/center/publish/edit/content.tk/sp_id=0013e029-pb00001c9e/senate/committees/universitystudies.html?sp_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sh.omniture.com/center/publish/edit/content.tk/sp_id=0013e029-pb00001c9e/senate/committees/facultydevcom.html?sp_link=1" TargetMode="External"/><Relationship Id="rId14" Type="http://schemas.openxmlformats.org/officeDocument/2006/relationships/hyperlink" Target="https://publish.omniture.com/center/publish/edit/content.tk/sp_id=0013e029-pb00001c9e/senate/committees/international.html?sp_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7929</Characters>
  <Application>Microsoft Office Word</Application>
  <DocSecurity>0</DocSecurity>
  <Lines>66</Lines>
  <Paragraphs>18</Paragraphs>
  <ScaleCrop>false</ScaleCrop>
  <Company>Southern Oregon University</Company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David E. Carter</cp:lastModifiedBy>
  <cp:revision>1</cp:revision>
  <dcterms:created xsi:type="dcterms:W3CDTF">2012-10-02T19:51:00Z</dcterms:created>
  <dcterms:modified xsi:type="dcterms:W3CDTF">2012-10-02T19:52:00Z</dcterms:modified>
</cp:coreProperties>
</file>