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AA" w:rsidRDefault="000736AA" w:rsidP="000736AA">
      <w:pPr>
        <w:pStyle w:val="Heading1"/>
        <w:rPr>
          <w:rFonts w:asciiTheme="majorHAnsi" w:hAnsiTheme="majorHAnsi"/>
          <w:b w:val="0"/>
        </w:rPr>
      </w:pPr>
      <w:r w:rsidRPr="00153B76">
        <w:rPr>
          <w:rFonts w:asciiTheme="majorHAnsi" w:hAnsiTheme="majorHAnsi"/>
          <w:b w:val="0"/>
        </w:rPr>
        <w:t xml:space="preserve">Assessment </w:t>
      </w:r>
      <w:proofErr w:type="gramStart"/>
      <w:r w:rsidRPr="00153B76">
        <w:rPr>
          <w:rFonts w:asciiTheme="majorHAnsi" w:hAnsiTheme="majorHAnsi"/>
          <w:b w:val="0"/>
        </w:rPr>
        <w:t>Committee  Meeting</w:t>
      </w:r>
      <w:proofErr w:type="gramEnd"/>
      <w:r>
        <w:rPr>
          <w:rFonts w:asciiTheme="majorHAnsi" w:hAnsiTheme="majorHAnsi"/>
          <w:b w:val="0"/>
        </w:rPr>
        <w:t xml:space="preserve"> – Minutes</w:t>
      </w:r>
    </w:p>
    <w:p w:rsidR="000736AA" w:rsidRDefault="00C74C7B" w:rsidP="000736AA">
      <w:pPr>
        <w:rPr>
          <w:rFonts w:ascii="Cambria" w:hAnsi="Cambria"/>
        </w:rPr>
      </w:pPr>
      <w:r>
        <w:rPr>
          <w:rFonts w:ascii="Cambria" w:hAnsi="Cambria"/>
        </w:rPr>
        <w:t>March 1</w:t>
      </w:r>
      <w:r w:rsidR="007A2A85">
        <w:rPr>
          <w:rFonts w:ascii="Cambria" w:hAnsi="Cambria"/>
        </w:rPr>
        <w:t>5</w:t>
      </w:r>
      <w:r w:rsidR="00A8689E">
        <w:rPr>
          <w:rFonts w:ascii="Cambria" w:hAnsi="Cambria"/>
        </w:rPr>
        <w:t>, 2013</w:t>
      </w:r>
      <w:r w:rsidR="000736AA" w:rsidRPr="000736AA">
        <w:rPr>
          <w:rFonts w:ascii="Cambria" w:hAnsi="Cambria"/>
        </w:rPr>
        <w:t xml:space="preserve"> | </w:t>
      </w:r>
      <w:r w:rsidR="0004729F">
        <w:rPr>
          <w:rFonts w:ascii="Cambria" w:hAnsi="Cambria"/>
        </w:rPr>
        <w:t>11</w:t>
      </w:r>
      <w:r w:rsidR="000736AA" w:rsidRPr="000736AA">
        <w:rPr>
          <w:rFonts w:ascii="Cambria" w:hAnsi="Cambria"/>
        </w:rPr>
        <w:t xml:space="preserve">:30 – </w:t>
      </w:r>
      <w:r w:rsidR="0004729F">
        <w:rPr>
          <w:rFonts w:ascii="Cambria" w:hAnsi="Cambria"/>
        </w:rPr>
        <w:t>12</w:t>
      </w:r>
      <w:r w:rsidR="000736AA" w:rsidRPr="000736AA">
        <w:rPr>
          <w:rFonts w:ascii="Cambria" w:hAnsi="Cambria"/>
        </w:rPr>
        <w:t>:</w:t>
      </w:r>
      <w:r w:rsidR="0004729F">
        <w:rPr>
          <w:rFonts w:ascii="Cambria" w:hAnsi="Cambria"/>
        </w:rPr>
        <w:t>2</w:t>
      </w:r>
      <w:r w:rsidR="000736AA" w:rsidRPr="000736AA">
        <w:rPr>
          <w:rFonts w:ascii="Cambria" w:hAnsi="Cambria"/>
        </w:rPr>
        <w:t>0 pm |Library 329</w:t>
      </w:r>
    </w:p>
    <w:p w:rsidR="000736AA" w:rsidRDefault="000736AA" w:rsidP="000736AA">
      <w:pPr>
        <w:rPr>
          <w:rFonts w:asciiTheme="majorHAnsi" w:hAnsiTheme="majorHAnsi"/>
        </w:rPr>
      </w:pPr>
      <w:r w:rsidRPr="000736AA">
        <w:rPr>
          <w:rFonts w:asciiTheme="majorHAnsi" w:hAnsiTheme="majorHAnsi"/>
        </w:rPr>
        <w:t xml:space="preserve">Attendees:  Jim Hatton, </w:t>
      </w:r>
      <w:r w:rsidR="00980438">
        <w:rPr>
          <w:rFonts w:asciiTheme="majorHAnsi" w:hAnsiTheme="majorHAnsi"/>
        </w:rPr>
        <w:t xml:space="preserve">Rene Ordonez, Kyle Ragsdale, Sue Walsh, Kristin Nagy </w:t>
      </w:r>
      <w:proofErr w:type="spellStart"/>
      <w:r w:rsidR="00980438">
        <w:rPr>
          <w:rFonts w:asciiTheme="majorHAnsi" w:hAnsiTheme="majorHAnsi"/>
        </w:rPr>
        <w:t>Catz</w:t>
      </w:r>
      <w:proofErr w:type="spellEnd"/>
      <w:r w:rsidR="00980438">
        <w:rPr>
          <w:rFonts w:asciiTheme="majorHAnsi" w:hAnsiTheme="majorHAnsi"/>
        </w:rPr>
        <w:t xml:space="preserve">, </w:t>
      </w:r>
      <w:r w:rsidRPr="000736AA">
        <w:rPr>
          <w:rFonts w:asciiTheme="majorHAnsi" w:hAnsiTheme="majorHAnsi"/>
        </w:rPr>
        <w:t xml:space="preserve">Craig Stillwell, </w:t>
      </w:r>
      <w:r w:rsidR="008E24A2">
        <w:rPr>
          <w:rFonts w:asciiTheme="majorHAnsi" w:hAnsiTheme="majorHAnsi"/>
        </w:rPr>
        <w:t xml:space="preserve">Hart Wilson, Dorothy </w:t>
      </w:r>
      <w:proofErr w:type="spellStart"/>
      <w:r w:rsidR="008E24A2">
        <w:rPr>
          <w:rFonts w:asciiTheme="majorHAnsi" w:hAnsiTheme="majorHAnsi"/>
        </w:rPr>
        <w:t>Ormes</w:t>
      </w:r>
      <w:proofErr w:type="spellEnd"/>
      <w:r w:rsidR="00980438">
        <w:rPr>
          <w:rFonts w:asciiTheme="majorHAnsi" w:hAnsiTheme="majorHAnsi"/>
        </w:rPr>
        <w:t xml:space="preserve">, Dale </w:t>
      </w:r>
      <w:proofErr w:type="spellStart"/>
      <w:r w:rsidR="00980438">
        <w:rPr>
          <w:rFonts w:asciiTheme="majorHAnsi" w:hAnsiTheme="majorHAnsi"/>
        </w:rPr>
        <w:t>Vidmar</w:t>
      </w:r>
      <w:proofErr w:type="spellEnd"/>
      <w:r w:rsidR="00980438">
        <w:rPr>
          <w:rFonts w:asciiTheme="majorHAnsi" w:hAnsiTheme="majorHAnsi"/>
        </w:rPr>
        <w:t>, Hart Wilson</w:t>
      </w:r>
      <w:r w:rsidR="00C74C7B">
        <w:rPr>
          <w:rFonts w:asciiTheme="majorHAnsi" w:hAnsiTheme="majorHAnsi"/>
        </w:rPr>
        <w:t>, Lee Ayres, Mark Krause</w:t>
      </w:r>
    </w:p>
    <w:p w:rsidR="00980438" w:rsidRDefault="008E24A2" w:rsidP="008E24A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980438">
        <w:rPr>
          <w:rFonts w:asciiTheme="majorHAnsi" w:hAnsiTheme="majorHAnsi"/>
        </w:rPr>
        <w:t xml:space="preserve">We now have positive responses for the </w:t>
      </w:r>
      <w:proofErr w:type="spellStart"/>
      <w:r w:rsidR="00980438">
        <w:rPr>
          <w:rFonts w:asciiTheme="majorHAnsi" w:hAnsiTheme="majorHAnsi"/>
        </w:rPr>
        <w:t>CLA</w:t>
      </w:r>
      <w:proofErr w:type="spellEnd"/>
      <w:r w:rsidR="00980438">
        <w:rPr>
          <w:rFonts w:asciiTheme="majorHAnsi" w:hAnsiTheme="majorHAnsi"/>
        </w:rPr>
        <w:t xml:space="preserve"> this spring from capstone people in math, business, criminology, psychology, Communication and </w:t>
      </w:r>
      <w:proofErr w:type="spellStart"/>
      <w:r w:rsidR="00980438">
        <w:rPr>
          <w:rFonts w:asciiTheme="majorHAnsi" w:hAnsiTheme="majorHAnsi"/>
        </w:rPr>
        <w:t>ES</w:t>
      </w:r>
      <w:proofErr w:type="spellEnd"/>
      <w:r w:rsidR="00980438">
        <w:rPr>
          <w:rFonts w:asciiTheme="majorHAnsi" w:hAnsiTheme="majorHAnsi"/>
        </w:rPr>
        <w:t>.  They should be calling Dale soon or Dale will call them.  Depending on the dates scheduled Jim will back Dale up if he is out of town.</w:t>
      </w:r>
    </w:p>
    <w:p w:rsidR="00C45A19" w:rsidRDefault="00980438" w:rsidP="008E24A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Looks like we are ready to go for the Winter Assessment Retreat on March 22.  </w:t>
      </w:r>
      <w:r w:rsidR="009E2091">
        <w:rPr>
          <w:rFonts w:asciiTheme="majorHAnsi" w:hAnsiTheme="majorHAnsi"/>
        </w:rPr>
        <w:t xml:space="preserve"> At the retreat we will encourage programs to share their reports with their entire departments.  </w:t>
      </w:r>
      <w:r>
        <w:rPr>
          <w:rFonts w:asciiTheme="majorHAnsi" w:hAnsiTheme="majorHAnsi"/>
        </w:rPr>
        <w:t>We will discuss how the committee will review the reports at our next meeting.</w:t>
      </w:r>
      <w:r w:rsidR="00380A1C">
        <w:rPr>
          <w:rFonts w:asciiTheme="majorHAnsi" w:hAnsiTheme="majorHAnsi"/>
        </w:rPr>
        <w:t xml:space="preserve">  We hope to use what we learn from the process to better organize the assessment sections of the Five-year Program Review reports.</w:t>
      </w:r>
    </w:p>
    <w:p w:rsidR="0096244F" w:rsidRDefault="00980438" w:rsidP="00AD140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had a lengthy discussion on </w:t>
      </w:r>
      <w:r w:rsidR="00406786">
        <w:rPr>
          <w:rFonts w:asciiTheme="majorHAnsi" w:hAnsiTheme="majorHAnsi"/>
        </w:rPr>
        <w:t>our plans for using embedded assessments this year and next.</w:t>
      </w:r>
    </w:p>
    <w:p w:rsidR="00406786" w:rsidRDefault="00406786" w:rsidP="00406786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proofErr w:type="spellStart"/>
      <w:r>
        <w:rPr>
          <w:rFonts w:asciiTheme="majorHAnsi" w:hAnsiTheme="majorHAnsi"/>
        </w:rPr>
        <w:t>moodle</w:t>
      </w:r>
      <w:proofErr w:type="spellEnd"/>
      <w:r>
        <w:rPr>
          <w:rFonts w:asciiTheme="majorHAnsi" w:hAnsiTheme="majorHAnsi"/>
        </w:rPr>
        <w:t xml:space="preserve"> site will be easy to organize according to Hart.</w:t>
      </w:r>
    </w:p>
    <w:p w:rsidR="00406786" w:rsidRDefault="00406786" w:rsidP="00406786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We want to run a pilot this spring.  We will encourage but not require submissions of all spring capstone papers this spring.</w:t>
      </w:r>
    </w:p>
    <w:p w:rsidR="00406786" w:rsidRDefault="00406786" w:rsidP="00406786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We will develop a system for assessing foundational skills using the capstone papers this spring.</w:t>
      </w:r>
    </w:p>
    <w:p w:rsidR="00406786" w:rsidRDefault="00406786" w:rsidP="00406786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information item to the Senate will be rewritten to reflect our discussions and Jim will post the updated version on </w:t>
      </w:r>
      <w:proofErr w:type="spellStart"/>
      <w:r>
        <w:rPr>
          <w:rFonts w:asciiTheme="majorHAnsi" w:hAnsiTheme="majorHAnsi"/>
        </w:rPr>
        <w:t>moodle</w:t>
      </w:r>
      <w:proofErr w:type="spellEnd"/>
      <w:r>
        <w:rPr>
          <w:rFonts w:asciiTheme="majorHAnsi" w:hAnsiTheme="majorHAnsi"/>
        </w:rPr>
        <w:t xml:space="preserve"> for all to see and improve.</w:t>
      </w:r>
    </w:p>
    <w:p w:rsidR="00406786" w:rsidRDefault="00406786" w:rsidP="00406786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Before we go any further however Jim needs to have a discussion with Debra Hofer of the Institutional Research Board to see what we need to do along those lines.</w:t>
      </w:r>
    </w:p>
    <w:p w:rsidR="00406786" w:rsidRDefault="00406786" w:rsidP="00406786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Our Spring Assessment Retreat </w:t>
      </w:r>
      <w:r w:rsidR="006E73AD">
        <w:rPr>
          <w:rFonts w:asciiTheme="majorHAnsi" w:hAnsiTheme="majorHAnsi"/>
        </w:rPr>
        <w:t xml:space="preserve">(May 30? </w:t>
      </w:r>
      <w:bookmarkStart w:id="0" w:name="_GoBack"/>
      <w:bookmarkEnd w:id="0"/>
      <w:r w:rsidR="006E73AD">
        <w:rPr>
          <w:rFonts w:asciiTheme="majorHAnsi" w:hAnsiTheme="majorHAnsi"/>
        </w:rPr>
        <w:t xml:space="preserve"> 4-6 pm?) </w:t>
      </w:r>
      <w:r>
        <w:rPr>
          <w:rFonts w:asciiTheme="majorHAnsi" w:hAnsiTheme="majorHAnsi"/>
        </w:rPr>
        <w:t>will include a brief summary of the embedded assessment process we will be using and a showcase from departments on what went well, best practices, and plans for next year’s assessments.  Jim will come up with an agenda.</w:t>
      </w:r>
    </w:p>
    <w:p w:rsidR="009930F7" w:rsidRDefault="00406786" w:rsidP="00AD140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Our first meeting next term will be at 11:30am Friday </w:t>
      </w:r>
      <w:r w:rsidR="00380A1C">
        <w:rPr>
          <w:rFonts w:asciiTheme="majorHAnsi" w:hAnsiTheme="majorHAnsi"/>
        </w:rPr>
        <w:t>April 12 – the second Friday of the spring term and then every other week hence unless we have too much to do.</w:t>
      </w:r>
    </w:p>
    <w:p w:rsidR="00703470" w:rsidRPr="0096244F" w:rsidRDefault="00703470" w:rsidP="0096244F">
      <w:pPr>
        <w:ind w:left="360"/>
        <w:rPr>
          <w:rFonts w:asciiTheme="majorHAnsi" w:hAnsiTheme="majorHAnsi"/>
        </w:rPr>
      </w:pPr>
      <w:r w:rsidRPr="0096244F">
        <w:rPr>
          <w:rFonts w:asciiTheme="majorHAnsi" w:hAnsiTheme="majorHAnsi"/>
        </w:rPr>
        <w:t xml:space="preserve">The committee will meet </w:t>
      </w:r>
      <w:r w:rsidR="000E507D" w:rsidRPr="0096244F">
        <w:rPr>
          <w:rFonts w:asciiTheme="majorHAnsi" w:hAnsiTheme="majorHAnsi"/>
        </w:rPr>
        <w:t xml:space="preserve">next </w:t>
      </w:r>
      <w:r w:rsidR="00380A1C">
        <w:rPr>
          <w:rFonts w:asciiTheme="majorHAnsi" w:hAnsiTheme="majorHAnsi"/>
        </w:rPr>
        <w:t>April 12</w:t>
      </w:r>
      <w:r w:rsidR="003B7D52" w:rsidRPr="0096244F">
        <w:rPr>
          <w:rFonts w:asciiTheme="majorHAnsi" w:hAnsiTheme="majorHAnsi"/>
        </w:rPr>
        <w:t xml:space="preserve"> at</w:t>
      </w:r>
      <w:r w:rsidRPr="0096244F">
        <w:rPr>
          <w:rFonts w:asciiTheme="majorHAnsi" w:hAnsiTheme="majorHAnsi"/>
        </w:rPr>
        <w:t xml:space="preserve"> 11:30 am</w:t>
      </w:r>
      <w:r w:rsidR="000E507D" w:rsidRPr="0096244F">
        <w:rPr>
          <w:rFonts w:asciiTheme="majorHAnsi" w:hAnsiTheme="majorHAnsi"/>
        </w:rPr>
        <w:t xml:space="preserve"> in Lib 329.</w:t>
      </w:r>
    </w:p>
    <w:p w:rsidR="008C5D73" w:rsidRDefault="008C5D73" w:rsidP="00AD1406">
      <w:pPr>
        <w:rPr>
          <w:rFonts w:asciiTheme="majorHAnsi" w:hAnsiTheme="majorHAnsi"/>
        </w:rPr>
      </w:pPr>
    </w:p>
    <w:p w:rsidR="008C5D73" w:rsidRPr="00AD1406" w:rsidRDefault="008C5D73" w:rsidP="00AD1406"/>
    <w:p w:rsidR="00AD1406" w:rsidRPr="000736AA" w:rsidRDefault="00AD1406" w:rsidP="000736AA"/>
    <w:sectPr w:rsidR="00AD1406" w:rsidRPr="000736AA" w:rsidSect="00E84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F2E"/>
    <w:multiLevelType w:val="hybridMultilevel"/>
    <w:tmpl w:val="62607C2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023BF"/>
    <w:multiLevelType w:val="hybridMultilevel"/>
    <w:tmpl w:val="FC249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034AF"/>
    <w:multiLevelType w:val="hybridMultilevel"/>
    <w:tmpl w:val="A470E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AA"/>
    <w:rsid w:val="0004729F"/>
    <w:rsid w:val="000736AA"/>
    <w:rsid w:val="000E507D"/>
    <w:rsid w:val="00200EB3"/>
    <w:rsid w:val="00212621"/>
    <w:rsid w:val="002324A8"/>
    <w:rsid w:val="00270D3D"/>
    <w:rsid w:val="002E30F0"/>
    <w:rsid w:val="0034404C"/>
    <w:rsid w:val="00380A1C"/>
    <w:rsid w:val="0038245B"/>
    <w:rsid w:val="003942B5"/>
    <w:rsid w:val="003B7D52"/>
    <w:rsid w:val="00406786"/>
    <w:rsid w:val="004268F6"/>
    <w:rsid w:val="005411E5"/>
    <w:rsid w:val="006C64AC"/>
    <w:rsid w:val="006E73AD"/>
    <w:rsid w:val="006F075F"/>
    <w:rsid w:val="00703470"/>
    <w:rsid w:val="0074666E"/>
    <w:rsid w:val="007A2A85"/>
    <w:rsid w:val="007A4712"/>
    <w:rsid w:val="007D14CF"/>
    <w:rsid w:val="008C5D73"/>
    <w:rsid w:val="008E24A2"/>
    <w:rsid w:val="0096244F"/>
    <w:rsid w:val="00980438"/>
    <w:rsid w:val="009930F7"/>
    <w:rsid w:val="009E2091"/>
    <w:rsid w:val="009E2A6E"/>
    <w:rsid w:val="00A13A6F"/>
    <w:rsid w:val="00A8689E"/>
    <w:rsid w:val="00AB4BC1"/>
    <w:rsid w:val="00AB7C3D"/>
    <w:rsid w:val="00AD1406"/>
    <w:rsid w:val="00AF0C83"/>
    <w:rsid w:val="00B12778"/>
    <w:rsid w:val="00B47ECB"/>
    <w:rsid w:val="00B62804"/>
    <w:rsid w:val="00BA08DC"/>
    <w:rsid w:val="00C408E6"/>
    <w:rsid w:val="00C45A19"/>
    <w:rsid w:val="00C74C7B"/>
    <w:rsid w:val="00C76338"/>
    <w:rsid w:val="00E31A69"/>
    <w:rsid w:val="00E84A13"/>
    <w:rsid w:val="00F9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36AA"/>
    <w:pPr>
      <w:keepNext/>
      <w:spacing w:before="240" w:after="60" w:line="240" w:lineRule="auto"/>
      <w:outlineLvl w:val="0"/>
    </w:pPr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36AA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styleId="ListParagraph">
    <w:name w:val="List Paragraph"/>
    <w:basedOn w:val="Normal"/>
    <w:uiPriority w:val="34"/>
    <w:qFormat/>
    <w:rsid w:val="00073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36AA"/>
    <w:pPr>
      <w:keepNext/>
      <w:spacing w:before="240" w:after="60" w:line="240" w:lineRule="auto"/>
      <w:outlineLvl w:val="0"/>
    </w:pPr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36AA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styleId="ListParagraph">
    <w:name w:val="List Paragraph"/>
    <w:basedOn w:val="Normal"/>
    <w:uiPriority w:val="34"/>
    <w:qFormat/>
    <w:rsid w:val="00073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ITInstaller</dc:creator>
  <cp:lastModifiedBy>ITInstaller</cp:lastModifiedBy>
  <cp:revision>4</cp:revision>
  <dcterms:created xsi:type="dcterms:W3CDTF">2013-03-18T15:29:00Z</dcterms:created>
  <dcterms:modified xsi:type="dcterms:W3CDTF">2013-03-18T15:56:00Z</dcterms:modified>
</cp:coreProperties>
</file>