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52" w:rsidRDefault="0035732B" w:rsidP="0035732B">
      <w:pPr>
        <w:jc w:val="center"/>
        <w:rPr>
          <w:b/>
          <w:sz w:val="48"/>
          <w:szCs w:val="48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7A75C928" wp14:editId="13B2FBF2">
            <wp:simplePos x="0" y="0"/>
            <wp:positionH relativeFrom="column">
              <wp:posOffset>64135</wp:posOffset>
            </wp:positionH>
            <wp:positionV relativeFrom="paragraph">
              <wp:posOffset>-25400</wp:posOffset>
            </wp:positionV>
            <wp:extent cx="444500" cy="963083"/>
            <wp:effectExtent l="0" t="0" r="0" b="8890"/>
            <wp:wrapNone/>
            <wp:docPr id="1" name="Picture 1" descr="SOU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9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2B">
        <w:rPr>
          <w:b/>
          <w:sz w:val="48"/>
          <w:szCs w:val="48"/>
        </w:rPr>
        <w:t xml:space="preserve">Spring Assessment Workshop </w:t>
      </w:r>
      <w:r>
        <w:rPr>
          <w:b/>
          <w:sz w:val="48"/>
          <w:szCs w:val="48"/>
        </w:rPr>
        <w:t>–</w:t>
      </w:r>
      <w:r w:rsidRPr="0035732B">
        <w:rPr>
          <w:b/>
          <w:sz w:val="48"/>
          <w:szCs w:val="48"/>
        </w:rPr>
        <w:t xml:space="preserve"> 2015</w:t>
      </w:r>
    </w:p>
    <w:p w:rsidR="0035732B" w:rsidRDefault="0035732B" w:rsidP="0035732B">
      <w:pPr>
        <w:jc w:val="center"/>
        <w:rPr>
          <w:b/>
          <w:sz w:val="48"/>
          <w:szCs w:val="48"/>
        </w:rPr>
      </w:pP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732B">
        <w:rPr>
          <w:sz w:val="24"/>
          <w:szCs w:val="24"/>
        </w:rPr>
        <w:t xml:space="preserve">Introduction – Jody 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732B">
        <w:rPr>
          <w:sz w:val="24"/>
          <w:szCs w:val="24"/>
        </w:rPr>
        <w:t>Today’s Plan</w:t>
      </w:r>
      <w:r>
        <w:rPr>
          <w:sz w:val="24"/>
          <w:szCs w:val="24"/>
        </w:rPr>
        <w:t xml:space="preserve"> and Overview</w:t>
      </w:r>
      <w:r w:rsidRPr="0035732B">
        <w:rPr>
          <w:sz w:val="24"/>
          <w:szCs w:val="24"/>
        </w:rPr>
        <w:t xml:space="preserve"> – Jim 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5732B">
        <w:rPr>
          <w:sz w:val="24"/>
          <w:szCs w:val="24"/>
        </w:rPr>
        <w:t xml:space="preserve">Thank </w:t>
      </w:r>
      <w:proofErr w:type="spellStart"/>
      <w:r w:rsidRPr="0035732B">
        <w:rPr>
          <w:sz w:val="24"/>
          <w:szCs w:val="24"/>
        </w:rPr>
        <w:t>you’s</w:t>
      </w:r>
      <w:proofErr w:type="spellEnd"/>
      <w:r w:rsidRPr="003573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5732B">
        <w:rPr>
          <w:sz w:val="24"/>
          <w:szCs w:val="24"/>
        </w:rPr>
        <w:t xml:space="preserve"> Jim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Exciting Assessment Developments: Statewide and Nationally – Kristin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Senior Writing Reminder – Jim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Summary Discussion of Program Review Evaluations – Jim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Program Assessment Exemplars – Introduced by Kristin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Program Review Questions and Suggestions for Improvement – Jim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ePortfolios</w:t>
      </w:r>
      <w:proofErr w:type="spellEnd"/>
      <w:r>
        <w:rPr>
          <w:sz w:val="24"/>
          <w:szCs w:val="24"/>
        </w:rPr>
        <w:t xml:space="preserve"> – Vicki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Working with University Studies – Jim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Quantitative Literacy Survey Slideshow – Jim</w:t>
      </w:r>
    </w:p>
    <w:p w:rsidR="0035732B" w:rsidRPr="0035732B" w:rsidRDefault="0035732B" w:rsidP="00357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Thanks to all</w:t>
      </w:r>
      <w:bookmarkStart w:id="0" w:name="_GoBack"/>
      <w:bookmarkEnd w:id="0"/>
    </w:p>
    <w:sectPr w:rsidR="0035732B" w:rsidRPr="0035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811"/>
    <w:multiLevelType w:val="hybridMultilevel"/>
    <w:tmpl w:val="57EEAB4A"/>
    <w:lvl w:ilvl="0" w:tplc="CE4001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2B"/>
    <w:rsid w:val="0035732B"/>
    <w:rsid w:val="00594752"/>
    <w:rsid w:val="00E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1</cp:revision>
  <dcterms:created xsi:type="dcterms:W3CDTF">2015-05-20T18:17:00Z</dcterms:created>
  <dcterms:modified xsi:type="dcterms:W3CDTF">2015-05-20T18:46:00Z</dcterms:modified>
</cp:coreProperties>
</file>