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5E19E5" w:rsidP="005E19E5">
      <w:pPr>
        <w:jc w:val="center"/>
      </w:pPr>
      <w:r>
        <w:rPr>
          <w:b/>
        </w:rPr>
        <w:t>CURRICULUM COM</w:t>
      </w:r>
      <w:r w:rsidRPr="005E19E5">
        <w:rPr>
          <w:b/>
        </w:rPr>
        <w:t>MITTEE</w:t>
      </w:r>
    </w:p>
    <w:p w:rsidR="005E19E5" w:rsidRDefault="005E19E5" w:rsidP="005E19E5">
      <w:pPr>
        <w:jc w:val="center"/>
      </w:pPr>
      <w:r>
        <w:t>February 8, 2013</w:t>
      </w:r>
    </w:p>
    <w:p w:rsidR="005E19E5" w:rsidRDefault="005E19E5" w:rsidP="005E19E5"/>
    <w:p w:rsidR="005E19E5" w:rsidRDefault="005E19E5" w:rsidP="005E19E5">
      <w:r>
        <w:t xml:space="preserve">Present: </w:t>
      </w:r>
      <w:proofErr w:type="spellStart"/>
      <w:r>
        <w:t>Acklin</w:t>
      </w:r>
      <w:proofErr w:type="spellEnd"/>
      <w:r>
        <w:t>, Ayers, Clarke,</w:t>
      </w:r>
      <w:r w:rsidR="008C076F">
        <w:t xml:space="preserve"> </w:t>
      </w:r>
      <w:proofErr w:type="spellStart"/>
      <w:r w:rsidR="008C076F">
        <w:t>McCandless</w:t>
      </w:r>
      <w:proofErr w:type="spellEnd"/>
      <w:r w:rsidR="008C076F">
        <w:t xml:space="preserve">, Montgomery, </w:t>
      </w:r>
      <w:proofErr w:type="spellStart"/>
      <w:r>
        <w:t>Oline</w:t>
      </w:r>
      <w:proofErr w:type="spellEnd"/>
      <w:r>
        <w:t>, Simpson</w:t>
      </w:r>
      <w:r w:rsidR="002D75CC">
        <w:t>, Smith</w:t>
      </w:r>
      <w:bookmarkStart w:id="0" w:name="_GoBack"/>
      <w:bookmarkEnd w:id="0"/>
    </w:p>
    <w:p w:rsidR="005E19E5" w:rsidRDefault="005E19E5" w:rsidP="005E19E5">
      <w:r>
        <w:t>Guest:  John King</w:t>
      </w:r>
    </w:p>
    <w:p w:rsidR="005E19E5" w:rsidRDefault="005E19E5" w:rsidP="005E19E5"/>
    <w:p w:rsidR="005E19E5" w:rsidRDefault="005E19E5" w:rsidP="005E19E5">
      <w:r>
        <w:t>The meeting began at 1:32 p.m.  The minutes from the February 1 meeting were accepted.</w:t>
      </w:r>
    </w:p>
    <w:p w:rsidR="005E19E5" w:rsidRDefault="005E19E5" w:rsidP="005E19E5"/>
    <w:p w:rsidR="005E19E5" w:rsidRDefault="005E19E5" w:rsidP="005E19E5">
      <w:r w:rsidRPr="005E19E5">
        <w:rPr>
          <w:u w:val="single"/>
        </w:rPr>
        <w:t>Education</w:t>
      </w:r>
    </w:p>
    <w:p w:rsidR="008C076F" w:rsidRDefault="008C076F" w:rsidP="005E19E5">
      <w:r>
        <w:t xml:space="preserve">John King was present to answer questions about undergraduate curriculum changes in </w:t>
      </w:r>
      <w:r w:rsidR="00CD579A">
        <w:t>Education.  The n</w:t>
      </w:r>
      <w:r>
        <w:t>ew “Teaching English Language Learners” will be part of the education licensure program.  Content in ED 464 and 467 will be changed, to combine content prev</w:t>
      </w:r>
      <w:r w:rsidR="00CD579A">
        <w:t>iously included in ED 465 and 468</w:t>
      </w:r>
      <w:r>
        <w:t xml:space="preserve">.  Simpson was concerned that this may cause problems with degree audits, for students who have previously taken the content under other course numbers.  Kim said students typically take these courses as part of a cohort, so he didn’t think this would be an issue.  Simpson will check with Matt </w:t>
      </w:r>
      <w:proofErr w:type="spellStart"/>
      <w:r>
        <w:t>Stillman</w:t>
      </w:r>
      <w:proofErr w:type="spellEnd"/>
      <w:r>
        <w:t xml:space="preserve"> to make sure there would not be any negative consequences in</w:t>
      </w:r>
      <w:r w:rsidR="00CD579A">
        <w:t xml:space="preserve"> restructuring the courses using the current </w:t>
      </w:r>
      <w:r>
        <w:t xml:space="preserve">numbers.  King confirmed that the Teaching Language Learners course is not part of the </w:t>
      </w:r>
      <w:proofErr w:type="spellStart"/>
      <w:r>
        <w:t>ESOL</w:t>
      </w:r>
      <w:proofErr w:type="spellEnd"/>
      <w:r>
        <w:t xml:space="preserve"> endorsement.  Clarke/</w:t>
      </w:r>
      <w:proofErr w:type="spellStart"/>
      <w:r>
        <w:t>McCandless</w:t>
      </w:r>
      <w:proofErr w:type="spellEnd"/>
      <w:r>
        <w:t xml:space="preserve"> moved to approve the proposed changes to the undergraduate curriculum in Education; the motion passed 6Y/0N/0A.</w:t>
      </w:r>
    </w:p>
    <w:p w:rsidR="00025E58" w:rsidRDefault="00025E58" w:rsidP="005E19E5"/>
    <w:p w:rsidR="00025E58" w:rsidRDefault="00025E58" w:rsidP="005E19E5">
      <w:r w:rsidRPr="00025E58">
        <w:rPr>
          <w:u w:val="single"/>
        </w:rPr>
        <w:t>University Studies issues</w:t>
      </w:r>
    </w:p>
    <w:p w:rsidR="00025E58" w:rsidRDefault="00025E58" w:rsidP="005E19E5">
      <w:r>
        <w:t xml:space="preserve">Ayers and Thorpe agreed that we need to work out a better system for managing and communicating approvals for new courses and courses proposed for University Studies.  There are still occasional problems with the parallel approval processes for University Studies Committee and Curriculum Committee.  </w:t>
      </w:r>
    </w:p>
    <w:p w:rsidR="00025E58" w:rsidRPr="00025E58" w:rsidRDefault="00025E58" w:rsidP="005E19E5">
      <w:pPr>
        <w:rPr>
          <w:u w:val="single"/>
        </w:rPr>
      </w:pPr>
    </w:p>
    <w:p w:rsidR="00025E58" w:rsidRDefault="00025E58" w:rsidP="005E19E5">
      <w:r w:rsidRPr="00025E58">
        <w:rPr>
          <w:u w:val="single"/>
        </w:rPr>
        <w:t>Miscellaneous Curriculum Updates</w:t>
      </w:r>
    </w:p>
    <w:p w:rsidR="00EE2017" w:rsidRDefault="00EE2017" w:rsidP="005E19E5">
      <w:r>
        <w:t>CS 256:  course description has been shortened from the original proposal.</w:t>
      </w:r>
    </w:p>
    <w:p w:rsidR="00EE2017" w:rsidRDefault="00EE2017" w:rsidP="005E19E5">
      <w:proofErr w:type="spellStart"/>
      <w:r>
        <w:t>ENG</w:t>
      </w:r>
      <w:proofErr w:type="spellEnd"/>
      <w:r>
        <w:t xml:space="preserve"> 245:  course title will be Ethnic American Literature in the U.S.</w:t>
      </w:r>
    </w:p>
    <w:p w:rsidR="00EE2017" w:rsidRDefault="00EE2017" w:rsidP="005E19E5">
      <w:proofErr w:type="spellStart"/>
      <w:r>
        <w:t>ENG</w:t>
      </w:r>
      <w:proofErr w:type="spellEnd"/>
      <w:r>
        <w:t xml:space="preserve"> 443:  course description will be expanded from the original proposal.</w:t>
      </w:r>
    </w:p>
    <w:p w:rsidR="00EE2017" w:rsidRDefault="00EE2017" w:rsidP="005E19E5">
      <w:proofErr w:type="spellStart"/>
      <w:r>
        <w:t>WR</w:t>
      </w:r>
      <w:proofErr w:type="spellEnd"/>
      <w:r>
        <w:t xml:space="preserve"> 220:  course title will be Imaginative Writing:  Working (and </w:t>
      </w:r>
      <w:proofErr w:type="gramStart"/>
      <w:r>
        <w:t>Playing</w:t>
      </w:r>
      <w:proofErr w:type="gramEnd"/>
      <w:r>
        <w:t>) with Words</w:t>
      </w:r>
    </w:p>
    <w:p w:rsidR="00EE2017" w:rsidRDefault="00EE2017" w:rsidP="005E19E5">
      <w:r>
        <w:t>Math major:  for computer science requirements, change CS 200 requirement to CS 256.</w:t>
      </w:r>
    </w:p>
    <w:p w:rsidR="00D73EC9" w:rsidRDefault="00D73EC9" w:rsidP="005E19E5"/>
    <w:p w:rsidR="00D73EC9" w:rsidRDefault="00D73EC9" w:rsidP="005E19E5">
      <w:r>
        <w:t>There will not be a meeting on February 15; next meeting will be February 22.</w:t>
      </w:r>
    </w:p>
    <w:p w:rsidR="00D73EC9" w:rsidRDefault="00D73EC9" w:rsidP="005E19E5"/>
    <w:p w:rsidR="00D73EC9" w:rsidRPr="00025E58" w:rsidRDefault="00D73EC9" w:rsidP="005E19E5">
      <w:r>
        <w:t>The meeting adjourned at 2:00.</w:t>
      </w:r>
    </w:p>
    <w:p w:rsidR="005E19E5" w:rsidRPr="005E19E5" w:rsidRDefault="005E19E5" w:rsidP="005E19E5">
      <w:pPr>
        <w:jc w:val="center"/>
      </w:pPr>
    </w:p>
    <w:sectPr w:rsidR="005E19E5" w:rsidRPr="005E19E5"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19E5"/>
    <w:rsid w:val="00025E58"/>
    <w:rsid w:val="002D75CC"/>
    <w:rsid w:val="005E19E5"/>
    <w:rsid w:val="006B0314"/>
    <w:rsid w:val="008029BF"/>
    <w:rsid w:val="008C076F"/>
    <w:rsid w:val="00C67A07"/>
    <w:rsid w:val="00CD579A"/>
    <w:rsid w:val="00D73EC9"/>
    <w:rsid w:val="00DB41E7"/>
    <w:rsid w:val="00EE201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2013-02-13T23:01:00Z</dcterms:created>
  <dcterms:modified xsi:type="dcterms:W3CDTF">2013-02-22T23:43:00Z</dcterms:modified>
</cp:coreProperties>
</file>