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45DB" w:rsidRDefault="00252BD4">
      <w:pPr>
        <w:jc w:val="center"/>
      </w:pPr>
      <w:r>
        <w:rPr>
          <w:b/>
          <w:sz w:val="24"/>
        </w:rPr>
        <w:t>Curriculum Committee</w:t>
      </w:r>
    </w:p>
    <w:p w:rsidR="009745DB" w:rsidRDefault="00252BD4">
      <w:pPr>
        <w:jc w:val="center"/>
      </w:pPr>
      <w:r>
        <w:rPr>
          <w:sz w:val="24"/>
        </w:rPr>
        <w:t>March 1, 2013</w:t>
      </w:r>
    </w:p>
    <w:p w:rsidR="009745DB" w:rsidRDefault="009745DB">
      <w:pPr>
        <w:jc w:val="center"/>
      </w:pPr>
    </w:p>
    <w:p w:rsidR="009745DB" w:rsidRDefault="00252BD4">
      <w:r>
        <w:rPr>
          <w:sz w:val="24"/>
        </w:rPr>
        <w:t xml:space="preserve">Present:  </w:t>
      </w:r>
      <w:proofErr w:type="spellStart"/>
      <w:r>
        <w:rPr>
          <w:sz w:val="24"/>
        </w:rPr>
        <w:t>Acklin</w:t>
      </w:r>
      <w:proofErr w:type="spellEnd"/>
      <w:r>
        <w:rPr>
          <w:sz w:val="24"/>
        </w:rPr>
        <w:t xml:space="preserve">, Ayers, Goodson, </w:t>
      </w:r>
      <w:proofErr w:type="spellStart"/>
      <w:r>
        <w:rPr>
          <w:sz w:val="24"/>
        </w:rPr>
        <w:t>McCandless</w:t>
      </w:r>
      <w:proofErr w:type="spellEnd"/>
      <w:r>
        <w:rPr>
          <w:sz w:val="24"/>
        </w:rPr>
        <w:t xml:space="preserve">, Montgomery, </w:t>
      </w:r>
      <w:proofErr w:type="spellStart"/>
      <w:r>
        <w:rPr>
          <w:sz w:val="24"/>
        </w:rPr>
        <w:t>Oline</w:t>
      </w:r>
      <w:proofErr w:type="spellEnd"/>
      <w:r>
        <w:rPr>
          <w:sz w:val="24"/>
        </w:rPr>
        <w:t>, Silva, Smith</w:t>
      </w:r>
    </w:p>
    <w:p w:rsidR="009745DB" w:rsidRDefault="00252BD4">
      <w:r>
        <w:rPr>
          <w:sz w:val="24"/>
        </w:rPr>
        <w:t xml:space="preserve">Guests:  Michael Parker, Mark Krauss, Lynn </w:t>
      </w:r>
      <w:proofErr w:type="spellStart"/>
      <w:r>
        <w:rPr>
          <w:sz w:val="24"/>
        </w:rPr>
        <w:t>Kirms</w:t>
      </w:r>
      <w:proofErr w:type="spellEnd"/>
    </w:p>
    <w:p w:rsidR="009745DB" w:rsidRDefault="009745DB"/>
    <w:p w:rsidR="009745DB" w:rsidRDefault="00252BD4">
      <w:r>
        <w:rPr>
          <w:sz w:val="24"/>
        </w:rPr>
        <w:t>The meeting began at 1:31 p.m.  The minutes from the February</w:t>
      </w:r>
      <w:r w:rsidR="00D07241">
        <w:rPr>
          <w:sz w:val="24"/>
        </w:rPr>
        <w:t xml:space="preserve"> 22</w:t>
      </w:r>
      <w:r>
        <w:rPr>
          <w:sz w:val="24"/>
        </w:rPr>
        <w:t xml:space="preserve"> meeting were accepted.</w:t>
      </w:r>
    </w:p>
    <w:p w:rsidR="009745DB" w:rsidRDefault="009745DB"/>
    <w:p w:rsidR="009745DB" w:rsidRDefault="00252BD4">
      <w:r>
        <w:rPr>
          <w:sz w:val="24"/>
          <w:u w:val="single"/>
        </w:rPr>
        <w:t>Biology</w:t>
      </w:r>
    </w:p>
    <w:p w:rsidR="009745DB" w:rsidRDefault="00252BD4">
      <w:r>
        <w:rPr>
          <w:sz w:val="24"/>
        </w:rPr>
        <w:t>Michael Parker was our guest to discuss catalog changes for Biology.</w:t>
      </w:r>
      <w:r w:rsidR="00D07241">
        <w:rPr>
          <w:sz w:val="24"/>
        </w:rPr>
        <w:t xml:space="preserve">  BI 387 (Our Microbial World) </w:t>
      </w:r>
      <w:r>
        <w:rPr>
          <w:sz w:val="24"/>
        </w:rPr>
        <w:t xml:space="preserve">has been renumbered to 383 as 387 had formerly been used as another course.  BI 446 (Evolution) is being renumbered to BI 348, with the intention that students take that earlier in their curriculum as the Evolution course is considered a fundamental theme in the discipline, and should really be taken before the senior year.  </w:t>
      </w:r>
    </w:p>
    <w:p w:rsidR="009745DB" w:rsidRDefault="009745DB"/>
    <w:p w:rsidR="009745DB" w:rsidRDefault="00252BD4">
      <w:r>
        <w:rPr>
          <w:sz w:val="24"/>
        </w:rPr>
        <w:t xml:space="preserve">BI 343 (Developmental Biology) is being suspended per faculty changes, (no one to teach it) as well as falling in line with other institution’s curriculum no longer maintaining this course as a requirement.  The other changes in the major are in response to the loss of BI 343 (increasing elective requirement to keep credits in balance)  </w:t>
      </w:r>
    </w:p>
    <w:p w:rsidR="009745DB" w:rsidRDefault="009745DB"/>
    <w:p w:rsidR="009745DB" w:rsidRDefault="00252BD4">
      <w:r>
        <w:rPr>
          <w:sz w:val="24"/>
        </w:rPr>
        <w:t>Parker explained that the changes listed for Pre-Optometry are in response to our only Optometry advisor leaving.</w:t>
      </w:r>
      <w:r w:rsidR="00D07241">
        <w:rPr>
          <w:sz w:val="24"/>
        </w:rPr>
        <w:t xml:space="preserve">  The courses listed are what are</w:t>
      </w:r>
      <w:r>
        <w:rPr>
          <w:sz w:val="24"/>
        </w:rPr>
        <w:t xml:space="preserve"> required to apply to an Optometry program.  The catalog listing is an advising program, not a degree program.</w:t>
      </w:r>
    </w:p>
    <w:p w:rsidR="009745DB" w:rsidRDefault="009745DB"/>
    <w:p w:rsidR="009745DB" w:rsidRDefault="00252BD4">
      <w:proofErr w:type="spellStart"/>
      <w:r>
        <w:rPr>
          <w:sz w:val="24"/>
        </w:rPr>
        <w:t>McCandless</w:t>
      </w:r>
      <w:proofErr w:type="spellEnd"/>
      <w:r>
        <w:rPr>
          <w:sz w:val="24"/>
        </w:rPr>
        <w:t>/Ayers moved to approve the catalog changes f</w:t>
      </w:r>
      <w:r w:rsidR="00917E77">
        <w:rPr>
          <w:sz w:val="24"/>
        </w:rPr>
        <w:t xml:space="preserve">or Biology.  The motion passed 6Y/0N/0A.  Parker and Silva </w:t>
      </w:r>
      <w:r>
        <w:rPr>
          <w:sz w:val="24"/>
        </w:rPr>
        <w:t>left the meeting.</w:t>
      </w:r>
    </w:p>
    <w:p w:rsidR="009745DB" w:rsidRDefault="009745DB"/>
    <w:p w:rsidR="009745DB" w:rsidRDefault="00252BD4">
      <w:r>
        <w:rPr>
          <w:sz w:val="24"/>
          <w:u w:val="single"/>
        </w:rPr>
        <w:t>Psychology</w:t>
      </w:r>
    </w:p>
    <w:p w:rsidR="009745DB" w:rsidRDefault="00252BD4">
      <w:r>
        <w:rPr>
          <w:sz w:val="24"/>
        </w:rPr>
        <w:t xml:space="preserve">Mark Krauss came to discuss the changes for Psychology.  </w:t>
      </w:r>
      <w:proofErr w:type="spellStart"/>
      <w:r>
        <w:rPr>
          <w:sz w:val="24"/>
        </w:rPr>
        <w:t>PSY</w:t>
      </w:r>
      <w:proofErr w:type="spellEnd"/>
      <w:r>
        <w:rPr>
          <w:sz w:val="24"/>
        </w:rPr>
        <w:t xml:space="preserve"> 318 and 319 have been taught as 399 courses.  Goo</w:t>
      </w:r>
      <w:r w:rsidR="00D07241">
        <w:rPr>
          <w:sz w:val="24"/>
        </w:rPr>
        <w:t>dson asked</w:t>
      </w:r>
      <w:r>
        <w:rPr>
          <w:sz w:val="24"/>
        </w:rPr>
        <w:t xml:space="preserve"> if they are both repeatable for 2 credits.  Krauss confirmed they are. </w:t>
      </w:r>
      <w:r>
        <w:rPr>
          <w:b/>
          <w:sz w:val="24"/>
        </w:rPr>
        <w:t xml:space="preserve"> </w:t>
      </w:r>
      <w:proofErr w:type="spellStart"/>
      <w:r w:rsidRPr="00D07241">
        <w:rPr>
          <w:sz w:val="24"/>
        </w:rPr>
        <w:t>Acklin</w:t>
      </w:r>
      <w:proofErr w:type="spellEnd"/>
      <w:r w:rsidRPr="00D07241">
        <w:rPr>
          <w:sz w:val="24"/>
        </w:rPr>
        <w:t xml:space="preserve"> noticed that 319 did not have a grading mode listed.  Krauss confirmed that it will be P/NP</w:t>
      </w:r>
      <w:r>
        <w:rPr>
          <w:b/>
          <w:sz w:val="24"/>
        </w:rPr>
        <w:t>.</w:t>
      </w:r>
      <w:r>
        <w:rPr>
          <w:sz w:val="24"/>
        </w:rPr>
        <w:t xml:space="preserve">  Ayers asked if the credits could go towards the minor. Krauss was not positive, and would check.  </w:t>
      </w:r>
    </w:p>
    <w:p w:rsidR="009745DB" w:rsidRDefault="009745DB"/>
    <w:p w:rsidR="009745DB" w:rsidRDefault="00252BD4">
      <w:proofErr w:type="spellStart"/>
      <w:r>
        <w:rPr>
          <w:sz w:val="24"/>
        </w:rPr>
        <w:t>PSY</w:t>
      </w:r>
      <w:proofErr w:type="spellEnd"/>
      <w:r>
        <w:rPr>
          <w:sz w:val="24"/>
        </w:rPr>
        <w:t xml:space="preserve"> 228 course description is getting updated in order to drop </w:t>
      </w:r>
      <w:proofErr w:type="spellStart"/>
      <w:r>
        <w:rPr>
          <w:sz w:val="24"/>
        </w:rPr>
        <w:t>SOC</w:t>
      </w:r>
      <w:proofErr w:type="spellEnd"/>
      <w:r>
        <w:rPr>
          <w:sz w:val="24"/>
        </w:rPr>
        <w:t xml:space="preserve"> 241 from the prerequisite, as that course is no longer offered.</w:t>
      </w:r>
    </w:p>
    <w:p w:rsidR="009745DB" w:rsidRDefault="009745DB"/>
    <w:p w:rsidR="009745DB" w:rsidRDefault="00252BD4">
      <w:r>
        <w:rPr>
          <w:sz w:val="24"/>
        </w:rPr>
        <w:t xml:space="preserve">Ayers asked to clarify that </w:t>
      </w:r>
      <w:proofErr w:type="spellStart"/>
      <w:r>
        <w:rPr>
          <w:sz w:val="24"/>
        </w:rPr>
        <w:t>PSY</w:t>
      </w:r>
      <w:proofErr w:type="spellEnd"/>
      <w:r>
        <w:rPr>
          <w:sz w:val="24"/>
        </w:rPr>
        <w:t xml:space="preserve"> 201 OR 202 could be taken to meet the </w:t>
      </w:r>
      <w:proofErr w:type="spellStart"/>
      <w:r>
        <w:rPr>
          <w:sz w:val="24"/>
        </w:rPr>
        <w:t>PSY</w:t>
      </w:r>
      <w:proofErr w:type="spellEnd"/>
      <w:r>
        <w:rPr>
          <w:sz w:val="24"/>
        </w:rPr>
        <w:t xml:space="preserve"> 370 prerequisite.  Krauss confirmed.</w:t>
      </w:r>
    </w:p>
    <w:p w:rsidR="009745DB" w:rsidRDefault="009745DB"/>
    <w:p w:rsidR="009745DB" w:rsidRDefault="00252BD4">
      <w:r>
        <w:rPr>
          <w:sz w:val="24"/>
        </w:rPr>
        <w:lastRenderedPageBreak/>
        <w:t xml:space="preserve">Goodson mentioned that </w:t>
      </w:r>
      <w:proofErr w:type="spellStart"/>
      <w:r>
        <w:rPr>
          <w:sz w:val="24"/>
        </w:rPr>
        <w:t>PSY</w:t>
      </w:r>
      <w:proofErr w:type="spellEnd"/>
      <w:r>
        <w:rPr>
          <w:sz w:val="24"/>
        </w:rPr>
        <w:t xml:space="preserve"> 439 could not have a course be a </w:t>
      </w:r>
      <w:proofErr w:type="spellStart"/>
      <w:r>
        <w:rPr>
          <w:sz w:val="24"/>
        </w:rPr>
        <w:t>corequisite</w:t>
      </w:r>
      <w:proofErr w:type="spellEnd"/>
      <w:r>
        <w:rPr>
          <w:sz w:val="24"/>
        </w:rPr>
        <w:t xml:space="preserve"> or prerequisite at the same time.  Goodson will check with Simpson on how this can be programmed in BANNER. </w:t>
      </w:r>
      <w:r w:rsidR="00917E77">
        <w:rPr>
          <w:sz w:val="24"/>
        </w:rPr>
        <w:t>[</w:t>
      </w:r>
      <w:proofErr w:type="gramStart"/>
      <w:r w:rsidR="00917E77">
        <w:rPr>
          <w:sz w:val="24"/>
        </w:rPr>
        <w:t>concurrent</w:t>
      </w:r>
      <w:proofErr w:type="gramEnd"/>
      <w:r w:rsidR="00917E77">
        <w:rPr>
          <w:sz w:val="24"/>
        </w:rPr>
        <w:t xml:space="preserve"> enrollment is an alternative to having taken a course as a prerequisite]</w:t>
      </w:r>
      <w:bookmarkStart w:id="0" w:name="_GoBack"/>
      <w:bookmarkEnd w:id="0"/>
    </w:p>
    <w:p w:rsidR="009745DB" w:rsidRDefault="009745DB"/>
    <w:p w:rsidR="009745DB" w:rsidRDefault="00252BD4">
      <w:r>
        <w:rPr>
          <w:sz w:val="24"/>
        </w:rPr>
        <w:t xml:space="preserve">Ayers/Montgomery moved to approve all catalog changes for Psychology, with the understanding that the </w:t>
      </w:r>
      <w:proofErr w:type="spellStart"/>
      <w:r>
        <w:rPr>
          <w:sz w:val="24"/>
        </w:rPr>
        <w:t>PSY</w:t>
      </w:r>
      <w:proofErr w:type="spellEnd"/>
      <w:r>
        <w:rPr>
          <w:sz w:val="24"/>
        </w:rPr>
        <w:t xml:space="preserve"> 439 programming concerns are looked into. The motion passed 5Y/0N/0A</w:t>
      </w:r>
    </w:p>
    <w:p w:rsidR="009745DB" w:rsidRDefault="009745DB"/>
    <w:p w:rsidR="009745DB" w:rsidRDefault="00252BD4">
      <w:proofErr w:type="spellStart"/>
      <w:r>
        <w:rPr>
          <w:sz w:val="24"/>
        </w:rPr>
        <w:t>Acklin</w:t>
      </w:r>
      <w:proofErr w:type="spellEnd"/>
      <w:r>
        <w:rPr>
          <w:sz w:val="24"/>
        </w:rPr>
        <w:t xml:space="preserve"> gave us a lovely mini lecture on weather and climate in relation to where the sun is, as we waited for our next guest. </w:t>
      </w:r>
    </w:p>
    <w:p w:rsidR="009745DB" w:rsidRDefault="009745DB"/>
    <w:p w:rsidR="009745DB" w:rsidRDefault="00252BD4">
      <w:r>
        <w:rPr>
          <w:sz w:val="24"/>
          <w:u w:val="single"/>
        </w:rPr>
        <w:t>Chemistry</w:t>
      </w:r>
    </w:p>
    <w:p w:rsidR="009745DB" w:rsidRDefault="00252BD4">
      <w:r>
        <w:rPr>
          <w:sz w:val="24"/>
        </w:rPr>
        <w:t xml:space="preserve">Lynn </w:t>
      </w:r>
      <w:proofErr w:type="spellStart"/>
      <w:r>
        <w:rPr>
          <w:sz w:val="24"/>
        </w:rPr>
        <w:t>Kirms</w:t>
      </w:r>
      <w:proofErr w:type="spellEnd"/>
      <w:r>
        <w:rPr>
          <w:sz w:val="24"/>
        </w:rPr>
        <w:t xml:space="preserve"> joined us from Chemistry to talk out the new course CH 325.  Back in the day this course was taught by a Rod Badger, and was an approved GE course.  There was discussion about where this course would be listed in the catalog as it is not a CH required, or approved elective in the major.  Ayers confirmed the course would be listed with the CH course list, but not in the list of requirements for the major.  </w:t>
      </w:r>
    </w:p>
    <w:p w:rsidR="009745DB" w:rsidRDefault="009745DB"/>
    <w:p w:rsidR="009745DB" w:rsidRPr="00D07241" w:rsidRDefault="00252BD4">
      <w:proofErr w:type="spellStart"/>
      <w:r w:rsidRPr="00D07241">
        <w:rPr>
          <w:sz w:val="24"/>
        </w:rPr>
        <w:t>Oline</w:t>
      </w:r>
      <w:proofErr w:type="spellEnd"/>
      <w:r w:rsidRPr="00D07241">
        <w:rPr>
          <w:sz w:val="24"/>
        </w:rPr>
        <w:t xml:space="preserve"> and Ayers made the suggestion that the course description include the statement, “does not fulfill Chemistry major or minor requirements</w:t>
      </w:r>
      <w:proofErr w:type="gramStart"/>
      <w:r w:rsidRPr="00D07241">
        <w:rPr>
          <w:sz w:val="24"/>
        </w:rPr>
        <w:t xml:space="preserve">”  </w:t>
      </w:r>
      <w:proofErr w:type="spellStart"/>
      <w:r w:rsidRPr="00D07241">
        <w:rPr>
          <w:sz w:val="24"/>
        </w:rPr>
        <w:t>Kirms</w:t>
      </w:r>
      <w:proofErr w:type="spellEnd"/>
      <w:proofErr w:type="gramEnd"/>
      <w:r w:rsidRPr="00D07241">
        <w:rPr>
          <w:sz w:val="24"/>
        </w:rPr>
        <w:t xml:space="preserve"> agreed.  We also need this course proposal to be sent to </w:t>
      </w:r>
      <w:proofErr w:type="spellStart"/>
      <w:r w:rsidRPr="00D07241">
        <w:rPr>
          <w:sz w:val="24"/>
        </w:rPr>
        <w:t>UStudies</w:t>
      </w:r>
      <w:proofErr w:type="spellEnd"/>
      <w:r w:rsidRPr="00D07241">
        <w:rPr>
          <w:sz w:val="24"/>
        </w:rPr>
        <w:t xml:space="preserve"> per Ayers request.</w:t>
      </w:r>
    </w:p>
    <w:p w:rsidR="009745DB" w:rsidRDefault="009745DB"/>
    <w:p w:rsidR="009745DB" w:rsidRDefault="00252BD4">
      <w:r>
        <w:rPr>
          <w:sz w:val="24"/>
        </w:rPr>
        <w:t>The meeting adjourned at 2:50.</w:t>
      </w:r>
    </w:p>
    <w:p w:rsidR="009745DB" w:rsidRDefault="009745DB"/>
    <w:sectPr w:rsidR="009745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745DB"/>
    <w:rsid w:val="00252BD4"/>
    <w:rsid w:val="00917E77"/>
    <w:rsid w:val="009444FE"/>
    <w:rsid w:val="009745DB"/>
    <w:rsid w:val="00D0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curriculum committee notes.docx</vt:lpstr>
    </vt:vector>
  </TitlesOfParts>
  <Company>Southern Oregon University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notes.docx</dc:title>
  <dc:creator>Penny Thorpe</dc:creator>
  <cp:lastModifiedBy>Penny Thorpe</cp:lastModifiedBy>
  <cp:revision>5</cp:revision>
  <dcterms:created xsi:type="dcterms:W3CDTF">2013-03-06T22:30:00Z</dcterms:created>
  <dcterms:modified xsi:type="dcterms:W3CDTF">2013-03-08T22:57:00Z</dcterms:modified>
</cp:coreProperties>
</file>