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BA29C" w14:textId="135FEEBA" w:rsidR="00463BAB" w:rsidRDefault="00982848" w:rsidP="00982848">
      <w:pPr>
        <w:jc w:val="center"/>
      </w:pPr>
      <w:r>
        <w:t xml:space="preserve">Faculty </w:t>
      </w:r>
      <w:r w:rsidR="002D7C6D">
        <w:t xml:space="preserve">Senate </w:t>
      </w:r>
      <w:bookmarkStart w:id="0" w:name="_GoBack"/>
      <w:bookmarkEnd w:id="0"/>
      <w:r>
        <w:t>Minutes</w:t>
      </w:r>
    </w:p>
    <w:p w14:paraId="52DA36FA" w14:textId="2AA6F36E" w:rsidR="00D16DAB" w:rsidRDefault="00733E2B" w:rsidP="00982848">
      <w:pPr>
        <w:jc w:val="center"/>
      </w:pPr>
      <w:r>
        <w:t>October 5</w:t>
      </w:r>
      <w:r w:rsidR="005B4AC5">
        <w:t>, 2015</w:t>
      </w:r>
    </w:p>
    <w:p w14:paraId="187BFBC6" w14:textId="0552B205" w:rsidR="00D16DAB" w:rsidRDefault="002E71A8" w:rsidP="00982848">
      <w:pPr>
        <w:jc w:val="center"/>
      </w:pPr>
      <w:r>
        <w:t xml:space="preserve">SU 313 4:00 – </w:t>
      </w:r>
      <w:r w:rsidR="004323BD">
        <w:t>5</w:t>
      </w:r>
      <w:r w:rsidR="00D16DAB">
        <w:t>:</w:t>
      </w:r>
      <w:r w:rsidR="00C13A7A">
        <w:t>56</w:t>
      </w:r>
      <w:r w:rsidR="00D16DAB">
        <w:t xml:space="preserve"> pm</w:t>
      </w:r>
    </w:p>
    <w:p w14:paraId="6776A46F" w14:textId="77777777" w:rsidR="00D16DAB" w:rsidRDefault="00D16DAB"/>
    <w:p w14:paraId="0582C064" w14:textId="77777777" w:rsidR="00D16DAB" w:rsidRDefault="00D16DAB"/>
    <w:p w14:paraId="0F01515E" w14:textId="23F50EC4" w:rsidR="003F27C9" w:rsidRDefault="00982848" w:rsidP="00982848">
      <w:pPr>
        <w:autoSpaceDE w:val="0"/>
        <w:autoSpaceDN w:val="0"/>
        <w:adjustRightInd w:val="0"/>
        <w:rPr>
          <w:rFonts w:eastAsia="Calibri" w:cs="Times New Roman"/>
          <w:bCs/>
          <w:color w:val="000000"/>
        </w:rPr>
      </w:pPr>
      <w:r w:rsidRPr="00982848">
        <w:rPr>
          <w:rFonts w:eastAsia="Calibri" w:cs="Times New Roman"/>
          <w:b/>
          <w:bCs/>
          <w:color w:val="000000"/>
        </w:rPr>
        <w:t xml:space="preserve">Present: </w:t>
      </w:r>
      <w:r>
        <w:rPr>
          <w:rFonts w:eastAsia="Calibri" w:cs="Times New Roman"/>
          <w:bCs/>
          <w:color w:val="000000"/>
        </w:rPr>
        <w:t xml:space="preserve">David Bithell, Deborah Brown, Alison Burke, Prakash Chenjeri, Curtis Feist, Carol Ferguson, Marianne Golding, Dennis Jablonski, </w:t>
      </w:r>
      <w:r w:rsidR="003F27C9">
        <w:rPr>
          <w:rFonts w:eastAsia="Calibri" w:cs="Times New Roman"/>
          <w:bCs/>
          <w:color w:val="000000"/>
        </w:rPr>
        <w:t>Jennifer Slawta (for Laura Jones)</w:t>
      </w:r>
      <w:r>
        <w:rPr>
          <w:rFonts w:eastAsia="Calibri" w:cs="Times New Roman"/>
          <w:bCs/>
          <w:color w:val="000000"/>
        </w:rPr>
        <w:t xml:space="preserve">, </w:t>
      </w:r>
      <w:r w:rsidR="001B50D8">
        <w:rPr>
          <w:rFonts w:eastAsia="Calibri" w:cs="Times New Roman"/>
          <w:bCs/>
          <w:color w:val="000000"/>
        </w:rPr>
        <w:t xml:space="preserve">Donna Lane, </w:t>
      </w:r>
      <w:r>
        <w:rPr>
          <w:rFonts w:eastAsia="Calibri" w:cs="Times New Roman"/>
          <w:bCs/>
          <w:color w:val="000000"/>
        </w:rPr>
        <w:t>Dorothy Ormes, Erik Palmer, Vicki Purslow, Deborah Rosenberg</w:t>
      </w:r>
      <w:proofErr w:type="gramStart"/>
      <w:r>
        <w:rPr>
          <w:rFonts w:eastAsia="Calibri" w:cs="Times New Roman"/>
          <w:bCs/>
          <w:color w:val="000000"/>
        </w:rPr>
        <w:t>, ,</w:t>
      </w:r>
      <w:proofErr w:type="gramEnd"/>
      <w:r>
        <w:rPr>
          <w:rFonts w:eastAsia="Calibri" w:cs="Times New Roman"/>
          <w:bCs/>
          <w:color w:val="000000"/>
        </w:rPr>
        <w:t xml:space="preserve"> </w:t>
      </w:r>
      <w:r w:rsidRPr="00982848">
        <w:rPr>
          <w:rFonts w:eastAsia="Calibri" w:cs="Times New Roman"/>
          <w:bCs/>
          <w:color w:val="000000"/>
        </w:rPr>
        <w:t xml:space="preserve">Kevin Sahr, </w:t>
      </w:r>
      <w:r w:rsidR="001B50D8">
        <w:rPr>
          <w:rFonts w:eastAsia="Calibri" w:cs="Times New Roman"/>
          <w:bCs/>
          <w:color w:val="000000"/>
        </w:rPr>
        <w:t xml:space="preserve">Larry Shrewsbury, Dennis Slattery, Mark Krause, Ariel Tumbaga, Mark Tveskov, </w:t>
      </w:r>
      <w:r w:rsidR="001B50D8" w:rsidRPr="00982848">
        <w:rPr>
          <w:rFonts w:eastAsia="Calibri" w:cs="Times New Roman"/>
          <w:bCs/>
          <w:color w:val="000000"/>
        </w:rPr>
        <w:t xml:space="preserve"> </w:t>
      </w:r>
      <w:r w:rsidR="003F27C9">
        <w:rPr>
          <w:rFonts w:eastAsia="Calibri" w:cs="Times New Roman"/>
          <w:bCs/>
          <w:color w:val="000000"/>
        </w:rPr>
        <w:t>and Rich May.</w:t>
      </w:r>
    </w:p>
    <w:p w14:paraId="1F4615E2" w14:textId="77777777" w:rsidR="003F27C9" w:rsidRPr="003F27C9" w:rsidRDefault="003F27C9" w:rsidP="00982848">
      <w:pPr>
        <w:autoSpaceDE w:val="0"/>
        <w:autoSpaceDN w:val="0"/>
        <w:adjustRightInd w:val="0"/>
        <w:rPr>
          <w:rFonts w:eastAsia="Calibri" w:cs="Times New Roman"/>
          <w:bCs/>
          <w:color w:val="000000"/>
        </w:rPr>
      </w:pPr>
    </w:p>
    <w:p w14:paraId="5E3217BC" w14:textId="0985D47E" w:rsidR="00982848" w:rsidRPr="00982848" w:rsidRDefault="00982848" w:rsidP="00982848">
      <w:pPr>
        <w:autoSpaceDE w:val="0"/>
        <w:autoSpaceDN w:val="0"/>
        <w:adjustRightInd w:val="0"/>
        <w:rPr>
          <w:rFonts w:eastAsia="Calibri" w:cs="Times New Roman"/>
          <w:b/>
          <w:bCs/>
          <w:color w:val="000000"/>
        </w:rPr>
      </w:pPr>
      <w:r w:rsidRPr="00982848">
        <w:rPr>
          <w:rFonts w:eastAsia="Calibri" w:cs="Times New Roman"/>
          <w:b/>
          <w:bCs/>
          <w:color w:val="000000"/>
        </w:rPr>
        <w:t xml:space="preserve">Absent: </w:t>
      </w:r>
      <w:r>
        <w:rPr>
          <w:rFonts w:eastAsia="Calibri" w:cs="Times New Roman"/>
          <w:bCs/>
          <w:color w:val="000000"/>
        </w:rPr>
        <w:t xml:space="preserve"> Laurie Kurutz and Douglas Smith.</w:t>
      </w:r>
    </w:p>
    <w:p w14:paraId="42C5669B" w14:textId="77777777" w:rsidR="00982848" w:rsidRPr="00982848" w:rsidRDefault="00982848" w:rsidP="00982848">
      <w:pPr>
        <w:autoSpaceDE w:val="0"/>
        <w:autoSpaceDN w:val="0"/>
        <w:adjustRightInd w:val="0"/>
        <w:rPr>
          <w:rFonts w:eastAsia="Calibri" w:cs="Times New Roman"/>
          <w:b/>
          <w:bCs/>
          <w:color w:val="000000"/>
        </w:rPr>
      </w:pPr>
    </w:p>
    <w:p w14:paraId="43C45F53" w14:textId="0A5EFAEE" w:rsidR="00254133" w:rsidRDefault="00982848" w:rsidP="00982848">
      <w:pPr>
        <w:autoSpaceDE w:val="0"/>
        <w:autoSpaceDN w:val="0"/>
        <w:adjustRightInd w:val="0"/>
        <w:rPr>
          <w:rFonts w:eastAsia="Calibri" w:cs="Times New Roman"/>
          <w:bCs/>
          <w:color w:val="000000"/>
        </w:rPr>
      </w:pPr>
      <w:r w:rsidRPr="00982848">
        <w:rPr>
          <w:rFonts w:eastAsia="Calibri" w:cs="Times New Roman"/>
          <w:b/>
          <w:bCs/>
          <w:color w:val="000000"/>
        </w:rPr>
        <w:t>Visitors</w:t>
      </w:r>
      <w:proofErr w:type="gramStart"/>
      <w:r w:rsidRPr="00982848">
        <w:rPr>
          <w:rFonts w:eastAsia="Calibri" w:cs="Times New Roman"/>
          <w:b/>
          <w:bCs/>
          <w:color w:val="000000"/>
        </w:rPr>
        <w:t>:</w:t>
      </w:r>
      <w:r w:rsidRPr="00982848">
        <w:rPr>
          <w:rFonts w:eastAsia="Calibri" w:cs="Times New Roman"/>
          <w:bCs/>
          <w:color w:val="000000"/>
        </w:rPr>
        <w:t>,</w:t>
      </w:r>
      <w:proofErr w:type="gramEnd"/>
      <w:r w:rsidRPr="00982848">
        <w:rPr>
          <w:rFonts w:eastAsia="Calibri" w:cs="Times New Roman"/>
          <w:bCs/>
          <w:color w:val="000000"/>
        </w:rPr>
        <w:t xml:space="preserve"> </w:t>
      </w:r>
      <w:r>
        <w:rPr>
          <w:rFonts w:eastAsia="Calibri" w:cs="Times New Roman"/>
          <w:bCs/>
          <w:color w:val="000000"/>
        </w:rPr>
        <w:t xml:space="preserve">Roy Saigo, </w:t>
      </w:r>
      <w:r w:rsidRPr="00982848">
        <w:rPr>
          <w:rFonts w:eastAsia="Calibri" w:cs="Times New Roman"/>
          <w:bCs/>
          <w:color w:val="000000"/>
        </w:rPr>
        <w:t>Susan Walsh</w:t>
      </w:r>
      <w:r>
        <w:rPr>
          <w:rFonts w:eastAsia="Calibri" w:cs="Times New Roman"/>
          <w:bCs/>
          <w:color w:val="000000"/>
        </w:rPr>
        <w:t>,</w:t>
      </w:r>
      <w:r w:rsidRPr="00982848">
        <w:rPr>
          <w:rFonts w:eastAsia="Calibri" w:cs="Times New Roman"/>
          <w:bCs/>
          <w:color w:val="000000"/>
        </w:rPr>
        <w:t xml:space="preserve"> Lee Ayers, </w:t>
      </w:r>
      <w:r>
        <w:rPr>
          <w:rFonts w:eastAsia="Calibri" w:cs="Times New Roman"/>
          <w:bCs/>
          <w:color w:val="000000"/>
        </w:rPr>
        <w:t>Emily Pfeiffer,</w:t>
      </w:r>
      <w:r w:rsidR="00F15213">
        <w:rPr>
          <w:rFonts w:eastAsia="Calibri" w:cs="Times New Roman"/>
          <w:bCs/>
          <w:color w:val="000000"/>
        </w:rPr>
        <w:t xml:space="preserve"> Mark Denney, Scott Rex, Dan DeN</w:t>
      </w:r>
      <w:r>
        <w:rPr>
          <w:rFonts w:eastAsia="Calibri" w:cs="Times New Roman"/>
          <w:bCs/>
          <w:color w:val="000000"/>
        </w:rPr>
        <w:t xml:space="preserve">eui, Chris Stanek, Sherry Ettlich, Matt Sayre, Joanna Steinman, Craig Morris, Alma Rosa Alvarez, Jody Waters, </w:t>
      </w:r>
      <w:r w:rsidR="003F27C9">
        <w:rPr>
          <w:rFonts w:eastAsia="Calibri" w:cs="Times New Roman"/>
          <w:bCs/>
          <w:color w:val="000000"/>
        </w:rPr>
        <w:t xml:space="preserve">and </w:t>
      </w:r>
      <w:r>
        <w:rPr>
          <w:rFonts w:eastAsia="Calibri" w:cs="Times New Roman"/>
          <w:bCs/>
          <w:color w:val="000000"/>
        </w:rPr>
        <w:t>John King.</w:t>
      </w:r>
    </w:p>
    <w:p w14:paraId="0B443BCB" w14:textId="77777777" w:rsidR="003F27C9" w:rsidRDefault="003F27C9" w:rsidP="00982848">
      <w:pPr>
        <w:autoSpaceDE w:val="0"/>
        <w:autoSpaceDN w:val="0"/>
        <w:adjustRightInd w:val="0"/>
      </w:pPr>
    </w:p>
    <w:p w14:paraId="7C875815" w14:textId="2F5FAA94" w:rsidR="00982848" w:rsidRPr="00982848" w:rsidRDefault="00982848" w:rsidP="00982848">
      <w:pPr>
        <w:autoSpaceDE w:val="0"/>
        <w:autoSpaceDN w:val="0"/>
        <w:adjustRightInd w:val="0"/>
        <w:rPr>
          <w:rFonts w:eastAsia="Calibri" w:cs="Times New Roman"/>
          <w:b/>
          <w:color w:val="000000"/>
        </w:rPr>
      </w:pPr>
      <w:r w:rsidRPr="00982848">
        <w:rPr>
          <w:rFonts w:eastAsia="Calibri" w:cs="Times New Roman"/>
          <w:b/>
          <w:color w:val="000000"/>
        </w:rPr>
        <w:t>The meeting was called to order at 4:</w:t>
      </w:r>
      <w:r>
        <w:rPr>
          <w:rFonts w:eastAsia="Calibri" w:cs="Times New Roman"/>
          <w:b/>
          <w:color w:val="000000"/>
        </w:rPr>
        <w:t>00</w:t>
      </w:r>
      <w:r w:rsidRPr="00982848">
        <w:rPr>
          <w:rFonts w:eastAsia="Calibri" w:cs="Times New Roman"/>
          <w:b/>
          <w:color w:val="000000"/>
        </w:rPr>
        <w:t>.</w:t>
      </w:r>
    </w:p>
    <w:p w14:paraId="61D592D5" w14:textId="77777777" w:rsidR="00733E2B" w:rsidRDefault="00733E2B"/>
    <w:p w14:paraId="596EE758" w14:textId="0528D724" w:rsidR="00733E2B" w:rsidRPr="001B2A98" w:rsidRDefault="008E68C6">
      <w:pPr>
        <w:rPr>
          <w:b/>
        </w:rPr>
      </w:pPr>
      <w:r w:rsidRPr="001B2A98">
        <w:rPr>
          <w:b/>
        </w:rPr>
        <w:t>4:</w:t>
      </w:r>
      <w:r w:rsidR="00254133" w:rsidRPr="001B2A98">
        <w:rPr>
          <w:b/>
        </w:rPr>
        <w:t>10</w:t>
      </w:r>
      <w:r w:rsidR="00733E2B" w:rsidRPr="001B2A98">
        <w:rPr>
          <w:b/>
        </w:rPr>
        <w:tab/>
        <w:t>Approval of Minutes from June 15</w:t>
      </w:r>
    </w:p>
    <w:p w14:paraId="29C3D744" w14:textId="0719484D" w:rsidR="009057E4" w:rsidRDefault="009057E4" w:rsidP="009057E4">
      <w:pPr>
        <w:pStyle w:val="ListParagraph"/>
        <w:numPr>
          <w:ilvl w:val="1"/>
          <w:numId w:val="1"/>
        </w:numPr>
      </w:pPr>
      <w:r>
        <w:t>Motion passe</w:t>
      </w:r>
      <w:r w:rsidR="001B2A98">
        <w:t xml:space="preserve">d with Curtis Feist, Rich May, </w:t>
      </w:r>
      <w:r w:rsidR="00945114">
        <w:t xml:space="preserve">Kevin Sahr, </w:t>
      </w:r>
      <w:r w:rsidR="00057649">
        <w:t xml:space="preserve">Mark </w:t>
      </w:r>
      <w:r>
        <w:t xml:space="preserve">Tveskov, and Prakash Chenjeri abstaining.  </w:t>
      </w:r>
    </w:p>
    <w:p w14:paraId="2921C017" w14:textId="77777777" w:rsidR="003A7ECB" w:rsidRDefault="003A7ECB"/>
    <w:p w14:paraId="0ED301C8" w14:textId="7CD06AE3" w:rsidR="00D16DAB" w:rsidRPr="001B2A98" w:rsidRDefault="009C7216">
      <w:pPr>
        <w:rPr>
          <w:b/>
        </w:rPr>
      </w:pPr>
      <w:r w:rsidRPr="001B2A98">
        <w:rPr>
          <w:b/>
        </w:rPr>
        <w:t>4:</w:t>
      </w:r>
      <w:r w:rsidR="00254133" w:rsidRPr="001B2A98">
        <w:rPr>
          <w:b/>
        </w:rPr>
        <w:t>12</w:t>
      </w:r>
      <w:r w:rsidRPr="001B2A98">
        <w:rPr>
          <w:b/>
        </w:rPr>
        <w:tab/>
      </w:r>
      <w:r w:rsidR="0049719D" w:rsidRPr="001B2A98">
        <w:rPr>
          <w:b/>
        </w:rPr>
        <w:t>Comments from President Saigo</w:t>
      </w:r>
    </w:p>
    <w:p w14:paraId="7C2DE339" w14:textId="7CFD33DC" w:rsidR="009057E4" w:rsidRDefault="001B2A98" w:rsidP="009057E4">
      <w:pPr>
        <w:pStyle w:val="ListParagraph"/>
        <w:numPr>
          <w:ilvl w:val="1"/>
          <w:numId w:val="1"/>
        </w:numPr>
      </w:pPr>
      <w:r>
        <w:t xml:space="preserve">President Saigo introduced </w:t>
      </w:r>
      <w:r w:rsidR="009057E4" w:rsidRPr="001758AA">
        <w:rPr>
          <w:b/>
        </w:rPr>
        <w:t>Fred Creek</w:t>
      </w:r>
      <w:r w:rsidR="009057E4">
        <w:t xml:space="preserve"> (Director of Campus Public Safety)</w:t>
      </w:r>
      <w:r>
        <w:t>, who</w:t>
      </w:r>
      <w:r w:rsidR="009057E4">
        <w:t xml:space="preserve"> provided a brief update of the security risks at RCC and the HEC in Grants Pass and Medford Campuses.</w:t>
      </w:r>
    </w:p>
    <w:p w14:paraId="0772F314" w14:textId="77777777" w:rsidR="009057E4" w:rsidRDefault="009057E4" w:rsidP="009057E4">
      <w:pPr>
        <w:pStyle w:val="ListParagraph"/>
        <w:numPr>
          <w:ilvl w:val="2"/>
          <w:numId w:val="1"/>
        </w:numPr>
      </w:pPr>
      <w:r>
        <w:t xml:space="preserve">New Active Shooter Training scheduled </w:t>
      </w:r>
    </w:p>
    <w:p w14:paraId="5FE3F2FF" w14:textId="77777777" w:rsidR="009057E4" w:rsidRDefault="009057E4" w:rsidP="009057E4">
      <w:pPr>
        <w:pStyle w:val="ListParagraph"/>
        <w:numPr>
          <w:ilvl w:val="2"/>
          <w:numId w:val="1"/>
        </w:numPr>
      </w:pPr>
      <w:r>
        <w:t>Next four Wednesdays 12:30 in Rogue River Room</w:t>
      </w:r>
    </w:p>
    <w:p w14:paraId="46EE0B56" w14:textId="77777777" w:rsidR="009057E4" w:rsidRDefault="009057E4" w:rsidP="009057E4">
      <w:pPr>
        <w:pStyle w:val="ListParagraph"/>
        <w:numPr>
          <w:ilvl w:val="2"/>
          <w:numId w:val="1"/>
        </w:numPr>
      </w:pPr>
      <w:r>
        <w:t>Includes introduction, video, and scenarios</w:t>
      </w:r>
    </w:p>
    <w:p w14:paraId="3535AEE5" w14:textId="77777777" w:rsidR="009057E4" w:rsidRDefault="009057E4" w:rsidP="009057E4">
      <w:pPr>
        <w:pStyle w:val="ListParagraph"/>
        <w:numPr>
          <w:ilvl w:val="1"/>
          <w:numId w:val="1"/>
        </w:numPr>
      </w:pPr>
      <w:r>
        <w:t>The new-student m</w:t>
      </w:r>
      <w:r w:rsidRPr="001758AA">
        <w:t>ove in was smooth</w:t>
      </w:r>
    </w:p>
    <w:p w14:paraId="67835A0F" w14:textId="77777777" w:rsidR="009057E4" w:rsidRDefault="009057E4" w:rsidP="009057E4">
      <w:pPr>
        <w:pStyle w:val="ListParagraph"/>
        <w:numPr>
          <w:ilvl w:val="1"/>
          <w:numId w:val="1"/>
        </w:numPr>
      </w:pPr>
      <w:r>
        <w:t>Finished year with good numbers</w:t>
      </w:r>
    </w:p>
    <w:p w14:paraId="3522ED9B" w14:textId="77777777" w:rsidR="009057E4" w:rsidRDefault="009057E4" w:rsidP="009057E4">
      <w:pPr>
        <w:pStyle w:val="ListParagraph"/>
        <w:numPr>
          <w:ilvl w:val="1"/>
          <w:numId w:val="1"/>
        </w:numPr>
      </w:pPr>
      <w:r>
        <w:t>Retention rate is 72%--positive move</w:t>
      </w:r>
    </w:p>
    <w:p w14:paraId="75FCBEBA" w14:textId="0A47D9BD" w:rsidR="009057E4" w:rsidRDefault="009057E4" w:rsidP="001B2A98">
      <w:pPr>
        <w:pStyle w:val="ListParagraph"/>
        <w:numPr>
          <w:ilvl w:val="1"/>
          <w:numId w:val="1"/>
        </w:numPr>
      </w:pPr>
      <w:r>
        <w:t>Demolition of McNeal will begin this fall</w:t>
      </w:r>
    </w:p>
    <w:p w14:paraId="4FF81DD0" w14:textId="77777777" w:rsidR="003A7ECB" w:rsidRDefault="003A7ECB"/>
    <w:p w14:paraId="4F4C6624" w14:textId="694804D6" w:rsidR="00F16689" w:rsidRPr="001B2A98" w:rsidRDefault="00F16689" w:rsidP="00F16689">
      <w:pPr>
        <w:rPr>
          <w:b/>
        </w:rPr>
      </w:pPr>
      <w:r w:rsidRPr="001B2A98">
        <w:rPr>
          <w:b/>
        </w:rPr>
        <w:t>4:</w:t>
      </w:r>
      <w:r w:rsidR="008E68C6" w:rsidRPr="001B2A98">
        <w:rPr>
          <w:b/>
        </w:rPr>
        <w:t>1</w:t>
      </w:r>
      <w:r w:rsidR="00254133" w:rsidRPr="001B2A98">
        <w:rPr>
          <w:b/>
        </w:rPr>
        <w:t>7</w:t>
      </w:r>
      <w:r w:rsidRPr="001B2A98">
        <w:rPr>
          <w:b/>
        </w:rPr>
        <w:tab/>
      </w:r>
      <w:r w:rsidR="0049719D" w:rsidRPr="001B2A98">
        <w:rPr>
          <w:b/>
        </w:rPr>
        <w:t>Comments from Provost Walsh</w:t>
      </w:r>
    </w:p>
    <w:p w14:paraId="5B885B1C" w14:textId="58AAF6BA" w:rsidR="009057E4" w:rsidRPr="00A70D42" w:rsidRDefault="009057E4" w:rsidP="00F16689">
      <w:pPr>
        <w:pStyle w:val="ListParagraph"/>
        <w:numPr>
          <w:ilvl w:val="1"/>
          <w:numId w:val="1"/>
        </w:numPr>
        <w:rPr>
          <w:b/>
        </w:rPr>
      </w:pPr>
      <w:r>
        <w:t>P</w:t>
      </w:r>
      <w:r w:rsidR="001B2A98">
        <w:t>rovost Walsh p</w:t>
      </w:r>
      <w:r>
        <w:t>raise</w:t>
      </w:r>
      <w:r w:rsidR="001B2A98">
        <w:t>d</w:t>
      </w:r>
      <w:r>
        <w:t xml:space="preserve"> Prof</w:t>
      </w:r>
      <w:r w:rsidR="001B2A98">
        <w:t xml:space="preserve">essor Craig Wright for his thoughtful address </w:t>
      </w:r>
      <w:r>
        <w:t>at Convocation on behalf of faculty</w:t>
      </w:r>
      <w:r w:rsidR="00A70D42">
        <w:t>.</w:t>
      </w:r>
    </w:p>
    <w:p w14:paraId="4047EBAD" w14:textId="77777777" w:rsidR="00F16689" w:rsidRDefault="00F16689" w:rsidP="00F16689"/>
    <w:p w14:paraId="3073893A" w14:textId="12821E96" w:rsidR="001E726B" w:rsidRPr="00A70D42" w:rsidRDefault="001E726B">
      <w:pPr>
        <w:rPr>
          <w:b/>
        </w:rPr>
      </w:pPr>
      <w:r w:rsidRPr="00A70D42">
        <w:rPr>
          <w:b/>
        </w:rPr>
        <w:t>4:</w:t>
      </w:r>
      <w:r w:rsidR="00254133" w:rsidRPr="00A70D42">
        <w:rPr>
          <w:b/>
        </w:rPr>
        <w:t>22</w:t>
      </w:r>
      <w:r w:rsidRPr="00A70D42">
        <w:rPr>
          <w:b/>
        </w:rPr>
        <w:tab/>
        <w:t>Advisory Council update</w:t>
      </w:r>
    </w:p>
    <w:p w14:paraId="331369FC" w14:textId="7B4F24EC" w:rsidR="009057E4" w:rsidRPr="00A70D42" w:rsidRDefault="00A70D42" w:rsidP="00A70D42">
      <w:pPr>
        <w:pStyle w:val="ListParagraph"/>
        <w:numPr>
          <w:ilvl w:val="1"/>
          <w:numId w:val="1"/>
        </w:numPr>
        <w:rPr>
          <w:b/>
        </w:rPr>
      </w:pPr>
      <w:r>
        <w:t>Larry Shrewsbury was a</w:t>
      </w:r>
      <w:r w:rsidR="009057E4">
        <w:t xml:space="preserve">sked to gather five faculty </w:t>
      </w:r>
      <w:r>
        <w:t>members</w:t>
      </w:r>
      <w:r w:rsidR="009057E4">
        <w:t xml:space="preserve"> for the new Board President to interview:</w:t>
      </w:r>
      <w:r>
        <w:t xml:space="preserve"> </w:t>
      </w:r>
      <w:r w:rsidR="009057E4">
        <w:t>Elizabeth Whitman, Ed Battestella, Vicki Purslow,</w:t>
      </w:r>
      <w:r>
        <w:t xml:space="preserve"> Charles Lane, and Kemble Yates.</w:t>
      </w:r>
    </w:p>
    <w:p w14:paraId="5B643F6C" w14:textId="77777777" w:rsidR="001E726B" w:rsidRDefault="001E726B"/>
    <w:p w14:paraId="26487157" w14:textId="77777777" w:rsidR="00A70D42" w:rsidRDefault="00A70D42"/>
    <w:p w14:paraId="4430D6F8" w14:textId="77777777" w:rsidR="00A70D42" w:rsidRDefault="00A70D42"/>
    <w:p w14:paraId="6053ED8C" w14:textId="10B77C42" w:rsidR="00D16DAB" w:rsidRPr="00A70D42" w:rsidRDefault="00222E79">
      <w:pPr>
        <w:rPr>
          <w:b/>
        </w:rPr>
      </w:pPr>
      <w:r w:rsidRPr="00A70D42">
        <w:rPr>
          <w:b/>
        </w:rPr>
        <w:lastRenderedPageBreak/>
        <w:t>4:</w:t>
      </w:r>
      <w:r w:rsidR="00254133" w:rsidRPr="00A70D42">
        <w:rPr>
          <w:b/>
        </w:rPr>
        <w:t>25</w:t>
      </w:r>
      <w:r w:rsidR="009C7216" w:rsidRPr="00A70D42">
        <w:rPr>
          <w:b/>
        </w:rPr>
        <w:tab/>
      </w:r>
      <w:r w:rsidR="00D16DAB" w:rsidRPr="00A70D42">
        <w:rPr>
          <w:b/>
        </w:rPr>
        <w:t>ASSOU Report</w:t>
      </w:r>
      <w:r w:rsidR="00BA3D65" w:rsidRPr="00A70D42">
        <w:rPr>
          <w:b/>
        </w:rPr>
        <w:t xml:space="preserve"> (Torii </w:t>
      </w:r>
      <w:r w:rsidR="00945114">
        <w:rPr>
          <w:b/>
        </w:rPr>
        <w:t>U</w:t>
      </w:r>
      <w:r w:rsidR="00BA3D65" w:rsidRPr="00A70D42">
        <w:rPr>
          <w:b/>
        </w:rPr>
        <w:t>yehara)</w:t>
      </w:r>
    </w:p>
    <w:p w14:paraId="0AD5AE62" w14:textId="77777777" w:rsidR="009057E4" w:rsidRDefault="009057E4"/>
    <w:p w14:paraId="779C520E" w14:textId="65AD1E14" w:rsidR="009057E4" w:rsidRPr="0097516E" w:rsidRDefault="00945114" w:rsidP="009057E4">
      <w:pPr>
        <w:pStyle w:val="ListParagraph"/>
        <w:numPr>
          <w:ilvl w:val="1"/>
          <w:numId w:val="1"/>
        </w:numPr>
        <w:rPr>
          <w:b/>
        </w:rPr>
      </w:pPr>
      <w:r>
        <w:t>U</w:t>
      </w:r>
      <w:r w:rsidR="00A70D42">
        <w:t xml:space="preserve">yehara thanked </w:t>
      </w:r>
      <w:r w:rsidR="009057E4">
        <w:t>faculty for making space for students to express viewpoints</w:t>
      </w:r>
      <w:r w:rsidR="00A70D42">
        <w:t xml:space="preserve">. </w:t>
      </w:r>
    </w:p>
    <w:p w14:paraId="4304E0BE" w14:textId="6A2294E3" w:rsidR="009057E4" w:rsidRPr="0097516E" w:rsidRDefault="00A70D42" w:rsidP="009057E4">
      <w:pPr>
        <w:pStyle w:val="ListParagraph"/>
        <w:numPr>
          <w:ilvl w:val="1"/>
          <w:numId w:val="1"/>
        </w:numPr>
        <w:rPr>
          <w:b/>
        </w:rPr>
      </w:pPr>
      <w:r>
        <w:t>600 students surveyed--s</w:t>
      </w:r>
      <w:r w:rsidR="009057E4">
        <w:t>urpa</w:t>
      </w:r>
      <w:r>
        <w:t>ssed goals</w:t>
      </w:r>
    </w:p>
    <w:p w14:paraId="71577390" w14:textId="77777777" w:rsidR="009057E4" w:rsidRPr="00A70D42" w:rsidRDefault="009057E4" w:rsidP="009057E4">
      <w:pPr>
        <w:pStyle w:val="ListParagraph"/>
        <w:numPr>
          <w:ilvl w:val="1"/>
          <w:numId w:val="1"/>
        </w:numPr>
        <w:rPr>
          <w:b/>
        </w:rPr>
      </w:pPr>
      <w:r>
        <w:t>Focus Groups—consider offering extra credit for student participation</w:t>
      </w:r>
    </w:p>
    <w:p w14:paraId="4BB6BC01" w14:textId="0DFCC205" w:rsidR="00A70D42" w:rsidRPr="0097516E" w:rsidRDefault="00A70D42" w:rsidP="009057E4">
      <w:pPr>
        <w:pStyle w:val="ListParagraph"/>
        <w:numPr>
          <w:ilvl w:val="1"/>
          <w:numId w:val="1"/>
        </w:numPr>
        <w:rPr>
          <w:b/>
        </w:rPr>
      </w:pPr>
      <w:r>
        <w:t>Need students to work on fee committees—sign up to have ASSOU talk to classes about this.</w:t>
      </w:r>
    </w:p>
    <w:p w14:paraId="42F93F0B" w14:textId="77777777" w:rsidR="009057E4" w:rsidRPr="0097516E" w:rsidRDefault="009057E4" w:rsidP="009057E4">
      <w:pPr>
        <w:pStyle w:val="ListParagraph"/>
        <w:numPr>
          <w:ilvl w:val="1"/>
          <w:numId w:val="1"/>
        </w:numPr>
        <w:rPr>
          <w:b/>
        </w:rPr>
      </w:pPr>
      <w:r>
        <w:t>Support for UCC—Knitting scarves and hats to show support for UCC</w:t>
      </w:r>
    </w:p>
    <w:p w14:paraId="6EF459D7" w14:textId="4FEE294F" w:rsidR="009057E4" w:rsidRDefault="009057E4" w:rsidP="00A70D42">
      <w:pPr>
        <w:pStyle w:val="ListParagraph"/>
        <w:numPr>
          <w:ilvl w:val="1"/>
          <w:numId w:val="1"/>
        </w:numPr>
        <w:rPr>
          <w:b/>
        </w:rPr>
      </w:pPr>
      <w:r>
        <w:t xml:space="preserve">New person to update Senate—Emily </w:t>
      </w:r>
      <w:r w:rsidR="00571998">
        <w:rPr>
          <w:rFonts w:eastAsia="Calibri" w:cs="Times New Roman"/>
          <w:bCs/>
          <w:color w:val="000000"/>
        </w:rPr>
        <w:t>Pfeiffer</w:t>
      </w:r>
    </w:p>
    <w:p w14:paraId="3CB09C91" w14:textId="77777777" w:rsidR="00B67599" w:rsidRDefault="00B67599" w:rsidP="005451F2"/>
    <w:p w14:paraId="617DA169" w14:textId="12DBA66F" w:rsidR="0077625D" w:rsidRPr="00A70D42" w:rsidRDefault="008E68C6" w:rsidP="00BA3D65">
      <w:pPr>
        <w:ind w:left="720" w:hanging="720"/>
        <w:rPr>
          <w:b/>
        </w:rPr>
      </w:pPr>
      <w:r w:rsidRPr="00A70D42">
        <w:rPr>
          <w:b/>
        </w:rPr>
        <w:t>4:</w:t>
      </w:r>
      <w:r w:rsidR="00254133" w:rsidRPr="00A70D42">
        <w:rPr>
          <w:b/>
        </w:rPr>
        <w:t>30</w:t>
      </w:r>
      <w:r w:rsidR="0077625D" w:rsidRPr="00A70D42">
        <w:rPr>
          <w:b/>
        </w:rPr>
        <w:tab/>
        <w:t>Committee on Committees update</w:t>
      </w:r>
      <w:r w:rsidR="00BA3D65" w:rsidRPr="00A70D42">
        <w:rPr>
          <w:b/>
        </w:rPr>
        <w:t xml:space="preserve"> (Deb Brown, Marianne Golding, Donna Lane)</w:t>
      </w:r>
    </w:p>
    <w:p w14:paraId="1B56822C" w14:textId="76AFAF39" w:rsidR="009057E4" w:rsidRPr="00A70D42" w:rsidRDefault="00A70D42" w:rsidP="00A70D42">
      <w:pPr>
        <w:pStyle w:val="ListParagraph"/>
        <w:numPr>
          <w:ilvl w:val="1"/>
          <w:numId w:val="1"/>
        </w:numPr>
        <w:rPr>
          <w:b/>
        </w:rPr>
      </w:pPr>
      <w:r>
        <w:t xml:space="preserve">Work is underway to fill Senate committees.  </w:t>
      </w:r>
      <w:r w:rsidR="009057E4">
        <w:t>Most committees still have openings. Deb Brown, Marianne Golding, and Donna Lane will send out req</w:t>
      </w:r>
      <w:r>
        <w:t>uests for new members, so encourage faculty to serve.</w:t>
      </w:r>
    </w:p>
    <w:p w14:paraId="2BA62D0F" w14:textId="77777777" w:rsidR="0077625D" w:rsidRDefault="0077625D" w:rsidP="005451F2"/>
    <w:p w14:paraId="34F972AF" w14:textId="250F77A2" w:rsidR="0077625D" w:rsidRPr="00A70D42" w:rsidRDefault="008E68C6" w:rsidP="005451F2">
      <w:pPr>
        <w:rPr>
          <w:b/>
        </w:rPr>
      </w:pPr>
      <w:r w:rsidRPr="00A70D42">
        <w:rPr>
          <w:b/>
        </w:rPr>
        <w:t>4:3</w:t>
      </w:r>
      <w:r w:rsidR="00254133" w:rsidRPr="00A70D42">
        <w:rPr>
          <w:b/>
        </w:rPr>
        <w:t>5</w:t>
      </w:r>
      <w:r w:rsidR="0077625D" w:rsidRPr="00A70D42">
        <w:rPr>
          <w:b/>
        </w:rPr>
        <w:tab/>
        <w:t>Update on where we are with the Bylaw updates</w:t>
      </w:r>
      <w:r w:rsidR="00BA3D65" w:rsidRPr="00A70D42">
        <w:rPr>
          <w:b/>
        </w:rPr>
        <w:t xml:space="preserve"> (Carol Ferguson)</w:t>
      </w:r>
    </w:p>
    <w:p w14:paraId="6E60A593" w14:textId="77777777" w:rsidR="009057E4" w:rsidRPr="001143DA" w:rsidRDefault="009057E4" w:rsidP="009057E4">
      <w:pPr>
        <w:pStyle w:val="ListParagraph"/>
        <w:numPr>
          <w:ilvl w:val="0"/>
          <w:numId w:val="1"/>
        </w:numPr>
        <w:rPr>
          <w:b/>
        </w:rPr>
      </w:pPr>
      <w:r>
        <w:t>Carol Ferguson explained that we are getting close to having a draft to Larry and to President Saigo.</w:t>
      </w:r>
    </w:p>
    <w:p w14:paraId="60B18115" w14:textId="77777777" w:rsidR="0077625D" w:rsidRDefault="0077625D" w:rsidP="005451F2"/>
    <w:p w14:paraId="4EF5E2E0" w14:textId="70331015" w:rsidR="00D17543" w:rsidRPr="005451F2" w:rsidRDefault="00890D56" w:rsidP="005451F2">
      <w:pPr>
        <w:ind w:firstLine="720"/>
        <w:rPr>
          <w:b/>
        </w:rPr>
      </w:pPr>
      <w:r>
        <w:rPr>
          <w:b/>
        </w:rPr>
        <w:t>Information Item</w:t>
      </w:r>
    </w:p>
    <w:p w14:paraId="534897B3" w14:textId="77777777" w:rsidR="004444D1" w:rsidRDefault="004444D1" w:rsidP="005B4AC5"/>
    <w:p w14:paraId="32B92472" w14:textId="4971735D" w:rsidR="00535904" w:rsidRPr="00A70D42" w:rsidRDefault="00535904" w:rsidP="002943EB">
      <w:pPr>
        <w:rPr>
          <w:b/>
        </w:rPr>
      </w:pPr>
      <w:r w:rsidRPr="00A70D42">
        <w:rPr>
          <w:b/>
        </w:rPr>
        <w:t>4:</w:t>
      </w:r>
      <w:r w:rsidR="00254133" w:rsidRPr="00A70D42">
        <w:rPr>
          <w:b/>
        </w:rPr>
        <w:t>40</w:t>
      </w:r>
      <w:r w:rsidRPr="00A70D42">
        <w:rPr>
          <w:b/>
        </w:rPr>
        <w:tab/>
      </w:r>
      <w:proofErr w:type="gramStart"/>
      <w:r w:rsidR="00A70D42">
        <w:rPr>
          <w:b/>
        </w:rPr>
        <w:t>F</w:t>
      </w:r>
      <w:r w:rsidR="00A70D42" w:rsidRPr="00A70D42">
        <w:rPr>
          <w:b/>
        </w:rPr>
        <w:t>inancial</w:t>
      </w:r>
      <w:proofErr w:type="gramEnd"/>
      <w:r w:rsidR="00BA3D65" w:rsidRPr="00A70D42">
        <w:rPr>
          <w:b/>
        </w:rPr>
        <w:t xml:space="preserve"> analysis for Athletics (Mark Denney, Matt Sayre)</w:t>
      </w:r>
    </w:p>
    <w:p w14:paraId="2084F8EA" w14:textId="4DB7673B" w:rsidR="009057E4" w:rsidRDefault="009057E4" w:rsidP="009057E4">
      <w:pPr>
        <w:pStyle w:val="ListParagraph"/>
        <w:numPr>
          <w:ilvl w:val="0"/>
          <w:numId w:val="2"/>
        </w:numPr>
      </w:pPr>
      <w:r>
        <w:t>See attached slide presentation</w:t>
      </w:r>
    </w:p>
    <w:p w14:paraId="2063A2AF" w14:textId="2964DCA2" w:rsidR="00A70D42" w:rsidRDefault="00A70D42" w:rsidP="009057E4">
      <w:pPr>
        <w:pStyle w:val="ListParagraph"/>
        <w:numPr>
          <w:ilvl w:val="0"/>
          <w:numId w:val="2"/>
        </w:numPr>
      </w:pPr>
      <w:r>
        <w:t>Sayre and Denney explained the athletics budget situation and fielded questions.</w:t>
      </w:r>
    </w:p>
    <w:p w14:paraId="44BE94C2" w14:textId="37AE3A9B" w:rsidR="00953173" w:rsidRPr="00A70D42" w:rsidRDefault="00A70D42" w:rsidP="00A70D42">
      <w:pPr>
        <w:pStyle w:val="ListParagraph"/>
        <w:numPr>
          <w:ilvl w:val="0"/>
          <w:numId w:val="2"/>
        </w:numPr>
      </w:pPr>
      <w:r>
        <w:t>A robust discussion ensued following the presentation.</w:t>
      </w:r>
    </w:p>
    <w:p w14:paraId="73AA2DA4" w14:textId="77777777" w:rsidR="00D16DAB" w:rsidRDefault="00D16DAB"/>
    <w:p w14:paraId="7759C043" w14:textId="646F3609" w:rsidR="003F27C9" w:rsidRPr="00A70D42" w:rsidRDefault="003F27C9" w:rsidP="003F27C9">
      <w:pPr>
        <w:rPr>
          <w:b/>
        </w:rPr>
      </w:pPr>
      <w:r w:rsidRPr="00A70D42">
        <w:rPr>
          <w:b/>
        </w:rPr>
        <w:t>5:15    Mee</w:t>
      </w:r>
      <w:r w:rsidR="000A6CF1">
        <w:rPr>
          <w:b/>
        </w:rPr>
        <w:t>ting was adjourned at 5:15, and Executive Session began</w:t>
      </w:r>
      <w:r w:rsidRPr="00A70D42">
        <w:rPr>
          <w:b/>
        </w:rPr>
        <w:t>.</w:t>
      </w:r>
    </w:p>
    <w:p w14:paraId="4931C73F" w14:textId="77777777" w:rsidR="003F27C9" w:rsidRPr="00A70D42" w:rsidRDefault="003F27C9" w:rsidP="003F27C9">
      <w:pPr>
        <w:rPr>
          <w:b/>
        </w:rPr>
      </w:pPr>
    </w:p>
    <w:p w14:paraId="15B5A4DD" w14:textId="77777777" w:rsidR="003F27C9" w:rsidRPr="000A6CF1" w:rsidRDefault="003F27C9" w:rsidP="003F27C9">
      <w:pPr>
        <w:rPr>
          <w:b/>
        </w:rPr>
      </w:pPr>
      <w:r w:rsidRPr="000A6CF1">
        <w:rPr>
          <w:b/>
        </w:rPr>
        <w:t>5:54    Meeting was called back to order at 5:54.</w:t>
      </w:r>
    </w:p>
    <w:p w14:paraId="7482781E" w14:textId="77777777" w:rsidR="003F27C9" w:rsidRPr="000A6CF1" w:rsidRDefault="003F27C9" w:rsidP="003F27C9">
      <w:pPr>
        <w:rPr>
          <w:b/>
        </w:rPr>
      </w:pPr>
    </w:p>
    <w:p w14:paraId="27FE31F5" w14:textId="32CE67CE" w:rsidR="003F27C9" w:rsidRPr="00A91EE8" w:rsidRDefault="00866C7C" w:rsidP="000A6CF1">
      <w:pPr>
        <w:pStyle w:val="ListParagraph"/>
        <w:numPr>
          <w:ilvl w:val="0"/>
          <w:numId w:val="3"/>
        </w:numPr>
      </w:pPr>
      <w:r>
        <w:t>Rosenbe</w:t>
      </w:r>
      <w:r w:rsidR="00A91EE8">
        <w:t xml:space="preserve">rg moved that </w:t>
      </w:r>
      <w:r w:rsidR="003F27C9" w:rsidRPr="00A91EE8">
        <w:t xml:space="preserve">a working group be formed to </w:t>
      </w:r>
      <w:r w:rsidR="00A91EE8">
        <w:t>craft an advisory letter to SOU’s B</w:t>
      </w:r>
      <w:r w:rsidR="003F27C9" w:rsidRPr="00A91EE8">
        <w:t>oard. Ferguson</w:t>
      </w:r>
      <w:r w:rsidR="00A91EE8">
        <w:t xml:space="preserve"> seconded the motion. The commit</w:t>
      </w:r>
      <w:r>
        <w:t>tee will be comprised of Rosenbe</w:t>
      </w:r>
      <w:r w:rsidR="00A91EE8">
        <w:t xml:space="preserve">rg, Ormes, and Whitman.  </w:t>
      </w:r>
    </w:p>
    <w:p w14:paraId="7783B6CF" w14:textId="784E34F2" w:rsidR="003F27C9" w:rsidRPr="00A91EE8" w:rsidRDefault="00A91EE8" w:rsidP="003F27C9">
      <w:r>
        <w:t xml:space="preserve"> </w:t>
      </w:r>
    </w:p>
    <w:p w14:paraId="5BA3881C" w14:textId="6BAAA62F" w:rsidR="003F27C9" w:rsidRPr="000A6CF1" w:rsidRDefault="000A6CF1" w:rsidP="003F27C9">
      <w:pPr>
        <w:rPr>
          <w:b/>
        </w:rPr>
      </w:pPr>
      <w:r>
        <w:rPr>
          <w:b/>
        </w:rPr>
        <w:t xml:space="preserve">5:56   </w:t>
      </w:r>
      <w:r w:rsidR="00A91EE8" w:rsidRPr="000A6CF1">
        <w:rPr>
          <w:b/>
        </w:rPr>
        <w:t>The meeting was adjourned at 5:56.</w:t>
      </w:r>
    </w:p>
    <w:p w14:paraId="02F7CC00" w14:textId="77777777" w:rsidR="003F27C9" w:rsidRDefault="003F27C9"/>
    <w:sectPr w:rsidR="003F27C9" w:rsidSect="00E228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6724"/>
    <w:multiLevelType w:val="hybridMultilevel"/>
    <w:tmpl w:val="CBAE8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84D81"/>
    <w:multiLevelType w:val="hybridMultilevel"/>
    <w:tmpl w:val="07B29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D4EB3"/>
    <w:multiLevelType w:val="hybridMultilevel"/>
    <w:tmpl w:val="E1DC7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AB"/>
    <w:rsid w:val="00057649"/>
    <w:rsid w:val="000620FB"/>
    <w:rsid w:val="00082F5D"/>
    <w:rsid w:val="0008306B"/>
    <w:rsid w:val="00096B66"/>
    <w:rsid w:val="000970F1"/>
    <w:rsid w:val="000A6CF1"/>
    <w:rsid w:val="000B172C"/>
    <w:rsid w:val="000C3059"/>
    <w:rsid w:val="000C42EE"/>
    <w:rsid w:val="000E1709"/>
    <w:rsid w:val="0010729F"/>
    <w:rsid w:val="00107B18"/>
    <w:rsid w:val="001118FE"/>
    <w:rsid w:val="0011707A"/>
    <w:rsid w:val="00127111"/>
    <w:rsid w:val="00140197"/>
    <w:rsid w:val="001B2A98"/>
    <w:rsid w:val="001B50D8"/>
    <w:rsid w:val="001C098A"/>
    <w:rsid w:val="001C5AD3"/>
    <w:rsid w:val="001D6881"/>
    <w:rsid w:val="001E6AEE"/>
    <w:rsid w:val="001E726B"/>
    <w:rsid w:val="00222E79"/>
    <w:rsid w:val="00246E45"/>
    <w:rsid w:val="00254133"/>
    <w:rsid w:val="002775A4"/>
    <w:rsid w:val="002870C8"/>
    <w:rsid w:val="002943EB"/>
    <w:rsid w:val="002B7675"/>
    <w:rsid w:val="002D7C6D"/>
    <w:rsid w:val="002E71A8"/>
    <w:rsid w:val="00362841"/>
    <w:rsid w:val="003A013D"/>
    <w:rsid w:val="003A7ECB"/>
    <w:rsid w:val="003B494E"/>
    <w:rsid w:val="003F27C9"/>
    <w:rsid w:val="00425D35"/>
    <w:rsid w:val="004323BD"/>
    <w:rsid w:val="004444D1"/>
    <w:rsid w:val="00463BAB"/>
    <w:rsid w:val="00480997"/>
    <w:rsid w:val="0049719D"/>
    <w:rsid w:val="005102C6"/>
    <w:rsid w:val="005273C2"/>
    <w:rsid w:val="00527CAF"/>
    <w:rsid w:val="005311AC"/>
    <w:rsid w:val="00535904"/>
    <w:rsid w:val="005401C4"/>
    <w:rsid w:val="005451F2"/>
    <w:rsid w:val="00571998"/>
    <w:rsid w:val="005916FA"/>
    <w:rsid w:val="005B4AC5"/>
    <w:rsid w:val="005E1552"/>
    <w:rsid w:val="00641874"/>
    <w:rsid w:val="0065184F"/>
    <w:rsid w:val="006B732C"/>
    <w:rsid w:val="00715183"/>
    <w:rsid w:val="00722BC8"/>
    <w:rsid w:val="00733E2B"/>
    <w:rsid w:val="0074602E"/>
    <w:rsid w:val="00770D75"/>
    <w:rsid w:val="0077625D"/>
    <w:rsid w:val="007C43CB"/>
    <w:rsid w:val="007D4A75"/>
    <w:rsid w:val="00802718"/>
    <w:rsid w:val="00813FE1"/>
    <w:rsid w:val="0083094A"/>
    <w:rsid w:val="00866C7C"/>
    <w:rsid w:val="008839B5"/>
    <w:rsid w:val="00890D56"/>
    <w:rsid w:val="008E68C6"/>
    <w:rsid w:val="008F4A5B"/>
    <w:rsid w:val="009057E4"/>
    <w:rsid w:val="00920EC5"/>
    <w:rsid w:val="0092681F"/>
    <w:rsid w:val="00930AA7"/>
    <w:rsid w:val="0094379C"/>
    <w:rsid w:val="00945114"/>
    <w:rsid w:val="00950744"/>
    <w:rsid w:val="00953097"/>
    <w:rsid w:val="00953173"/>
    <w:rsid w:val="0097137D"/>
    <w:rsid w:val="00982848"/>
    <w:rsid w:val="009B4BB5"/>
    <w:rsid w:val="009B5BF7"/>
    <w:rsid w:val="009C7216"/>
    <w:rsid w:val="009E7782"/>
    <w:rsid w:val="00A11026"/>
    <w:rsid w:val="00A13E8B"/>
    <w:rsid w:val="00A259A3"/>
    <w:rsid w:val="00A70D42"/>
    <w:rsid w:val="00A91EE8"/>
    <w:rsid w:val="00AA0F70"/>
    <w:rsid w:val="00AA1938"/>
    <w:rsid w:val="00AF69D8"/>
    <w:rsid w:val="00B34F9B"/>
    <w:rsid w:val="00B352BF"/>
    <w:rsid w:val="00B67599"/>
    <w:rsid w:val="00B73A7E"/>
    <w:rsid w:val="00BA3D3A"/>
    <w:rsid w:val="00BA3D65"/>
    <w:rsid w:val="00C13A7A"/>
    <w:rsid w:val="00C17768"/>
    <w:rsid w:val="00C33229"/>
    <w:rsid w:val="00C44D73"/>
    <w:rsid w:val="00C60602"/>
    <w:rsid w:val="00C76703"/>
    <w:rsid w:val="00CA182C"/>
    <w:rsid w:val="00CA588D"/>
    <w:rsid w:val="00CD16ED"/>
    <w:rsid w:val="00D00C18"/>
    <w:rsid w:val="00D16DAB"/>
    <w:rsid w:val="00D17543"/>
    <w:rsid w:val="00D4446F"/>
    <w:rsid w:val="00D4452B"/>
    <w:rsid w:val="00D57A63"/>
    <w:rsid w:val="00D73CC4"/>
    <w:rsid w:val="00DC7B1D"/>
    <w:rsid w:val="00DD39E6"/>
    <w:rsid w:val="00E2285E"/>
    <w:rsid w:val="00E25E0B"/>
    <w:rsid w:val="00E31404"/>
    <w:rsid w:val="00E70327"/>
    <w:rsid w:val="00EB2946"/>
    <w:rsid w:val="00EF7D14"/>
    <w:rsid w:val="00F0545A"/>
    <w:rsid w:val="00F15213"/>
    <w:rsid w:val="00F16689"/>
    <w:rsid w:val="00F55B4B"/>
    <w:rsid w:val="00F655A4"/>
    <w:rsid w:val="00FA19FE"/>
    <w:rsid w:val="00FB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511C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5B4B"/>
    <w:rPr>
      <w:b/>
      <w:bCs/>
    </w:rPr>
  </w:style>
  <w:style w:type="paragraph" w:styleId="ListParagraph">
    <w:name w:val="List Paragraph"/>
    <w:basedOn w:val="Normal"/>
    <w:uiPriority w:val="34"/>
    <w:qFormat/>
    <w:rsid w:val="00905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5B4B"/>
    <w:rPr>
      <w:b/>
      <w:bCs/>
    </w:rPr>
  </w:style>
  <w:style w:type="paragraph" w:styleId="ListParagraph">
    <w:name w:val="List Paragraph"/>
    <w:basedOn w:val="Normal"/>
    <w:uiPriority w:val="34"/>
    <w:qFormat/>
    <w:rsid w:val="00905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2685</Characters>
  <Application>Microsoft Macintosh Word</Application>
  <DocSecurity>0</DocSecurity>
  <Lines>83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Manager/>
  <Company/>
  <LinksUpToDate>false</LinksUpToDate>
  <CharactersWithSpaces>3137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Larry Shrewsbury</dc:creator>
  <cp:keywords/>
  <dc:description/>
  <cp:lastModifiedBy>Southern Oregon University</cp:lastModifiedBy>
  <cp:revision>2</cp:revision>
  <dcterms:created xsi:type="dcterms:W3CDTF">2015-10-29T15:27:00Z</dcterms:created>
  <dcterms:modified xsi:type="dcterms:W3CDTF">2015-10-29T15:27:00Z</dcterms:modified>
  <cp:category/>
</cp:coreProperties>
</file>