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3BA29C" w14:textId="31180A72" w:rsidR="00463BAB" w:rsidRDefault="00D16DAB">
      <w:r>
        <w:t>Senate Agenda</w:t>
      </w:r>
      <w:r w:rsidR="00EE1727">
        <w:t xml:space="preserve"> (AMENDED 6/3/2016)</w:t>
      </w:r>
      <w:bookmarkStart w:id="0" w:name="_GoBack"/>
      <w:bookmarkEnd w:id="0"/>
    </w:p>
    <w:p w14:paraId="52DA36FA" w14:textId="098B50C9" w:rsidR="00D16DAB" w:rsidRDefault="00CD72A3">
      <w:r>
        <w:t>June</w:t>
      </w:r>
      <w:r w:rsidR="00733E2B">
        <w:t xml:space="preserve"> </w:t>
      </w:r>
      <w:r w:rsidR="00907619">
        <w:t>6</w:t>
      </w:r>
      <w:r w:rsidR="00811F92">
        <w:t>, 2016</w:t>
      </w:r>
      <w:r>
        <w:t xml:space="preserve"> (Last Meeting)</w:t>
      </w:r>
    </w:p>
    <w:p w14:paraId="187BFBC6" w14:textId="38860C1C" w:rsidR="00D16DAB" w:rsidRDefault="00CD72A3">
      <w:r w:rsidRPr="00B437D1">
        <w:rPr>
          <w:b/>
        </w:rPr>
        <w:t>SU 319 (Different Room)</w:t>
      </w:r>
      <w:r w:rsidR="002E71A8">
        <w:t xml:space="preserve"> 4:00 – </w:t>
      </w:r>
      <w:r w:rsidR="004323BD">
        <w:t>5</w:t>
      </w:r>
      <w:r w:rsidR="00D16DAB">
        <w:t>:</w:t>
      </w:r>
      <w:r w:rsidR="004323BD">
        <w:t>3</w:t>
      </w:r>
      <w:r w:rsidR="0063132D">
        <w:t>0</w:t>
      </w:r>
      <w:r w:rsidR="00D16DAB">
        <w:t xml:space="preserve"> pm</w:t>
      </w:r>
    </w:p>
    <w:p w14:paraId="6776A46F" w14:textId="77777777" w:rsidR="00D16DAB" w:rsidRDefault="00D16DAB"/>
    <w:p w14:paraId="4D8F176E" w14:textId="77777777" w:rsidR="00D16DAB" w:rsidRPr="00D16DAB" w:rsidRDefault="00D16DAB" w:rsidP="009C7216">
      <w:pPr>
        <w:ind w:firstLine="720"/>
        <w:rPr>
          <w:b/>
        </w:rPr>
      </w:pPr>
      <w:r w:rsidRPr="00D16DAB">
        <w:rPr>
          <w:b/>
        </w:rPr>
        <w:t>Agenda</w:t>
      </w:r>
    </w:p>
    <w:p w14:paraId="0582C064" w14:textId="77777777" w:rsidR="00D16DAB" w:rsidRDefault="00D16DAB"/>
    <w:p w14:paraId="041B5F40" w14:textId="4160F0A8" w:rsidR="003A7ECB" w:rsidRDefault="009C7216">
      <w:r>
        <w:t>4:00</w:t>
      </w:r>
      <w:r>
        <w:tab/>
      </w:r>
      <w:r w:rsidR="00A82B19">
        <w:t xml:space="preserve">Approval of Minutes from </w:t>
      </w:r>
      <w:r w:rsidR="00374518">
        <w:t>May 16</w:t>
      </w:r>
    </w:p>
    <w:p w14:paraId="5ABD66AC" w14:textId="77777777" w:rsidR="007A17F6" w:rsidRDefault="007A17F6"/>
    <w:p w14:paraId="03C50DA8" w14:textId="77777777" w:rsidR="00830D53" w:rsidRPr="005451F2" w:rsidRDefault="00830D53" w:rsidP="00830D53">
      <w:pPr>
        <w:ind w:firstLine="720"/>
        <w:rPr>
          <w:b/>
        </w:rPr>
      </w:pPr>
      <w:r>
        <w:rPr>
          <w:b/>
        </w:rPr>
        <w:t>Discussion Items</w:t>
      </w:r>
    </w:p>
    <w:p w14:paraId="26C75B0B" w14:textId="77777777" w:rsidR="009A7222" w:rsidRDefault="009A7222" w:rsidP="00830D53">
      <w:pPr>
        <w:ind w:left="720" w:hanging="720"/>
      </w:pPr>
    </w:p>
    <w:p w14:paraId="5F8ABECD" w14:textId="7DD53F2C" w:rsidR="00577766" w:rsidRDefault="003242D6" w:rsidP="00B80AC2">
      <w:pPr>
        <w:ind w:left="720" w:hanging="720"/>
      </w:pPr>
      <w:r>
        <w:t>4:</w:t>
      </w:r>
      <w:r w:rsidR="003A753E">
        <w:t>03</w:t>
      </w:r>
      <w:r w:rsidR="009A7222">
        <w:tab/>
      </w:r>
      <w:r w:rsidR="006811B5">
        <w:t>New University Studies Courses</w:t>
      </w:r>
      <w:r w:rsidR="004863E8">
        <w:t xml:space="preserve"> (Brian Stonelake)</w:t>
      </w:r>
    </w:p>
    <w:p w14:paraId="68C6B0D0" w14:textId="77777777" w:rsidR="00577766" w:rsidRDefault="00577766"/>
    <w:p w14:paraId="7035909B" w14:textId="09FD4B0D" w:rsidR="00C305DB" w:rsidRDefault="00C305DB" w:rsidP="00C305DB">
      <w:pPr>
        <w:ind w:left="720" w:hanging="720"/>
      </w:pPr>
      <w:r>
        <w:t>4:</w:t>
      </w:r>
      <w:r w:rsidR="00B9666C">
        <w:t>15</w:t>
      </w:r>
      <w:r>
        <w:tab/>
      </w:r>
      <w:r w:rsidR="006811B5">
        <w:t>University Studies Final Report</w:t>
      </w:r>
      <w:r w:rsidR="004863E8">
        <w:t xml:space="preserve"> (Lee Ayers)</w:t>
      </w:r>
    </w:p>
    <w:p w14:paraId="52C43219" w14:textId="77777777" w:rsidR="00C305DB" w:rsidRDefault="00C305DB"/>
    <w:p w14:paraId="2979FC72" w14:textId="09772779" w:rsidR="00577766" w:rsidRPr="00B80AC2" w:rsidRDefault="00577766">
      <w:pPr>
        <w:rPr>
          <w:b/>
        </w:rPr>
      </w:pPr>
      <w:r>
        <w:tab/>
      </w:r>
      <w:r w:rsidRPr="00B80AC2">
        <w:rPr>
          <w:b/>
        </w:rPr>
        <w:t>Action Items</w:t>
      </w:r>
    </w:p>
    <w:p w14:paraId="0DBEE540" w14:textId="77777777" w:rsidR="0037553C" w:rsidRDefault="0037553C" w:rsidP="0037553C">
      <w:pPr>
        <w:ind w:left="720" w:hanging="720"/>
      </w:pPr>
    </w:p>
    <w:p w14:paraId="692D666A" w14:textId="77777777" w:rsidR="0037553C" w:rsidRDefault="0037553C" w:rsidP="0037553C">
      <w:pPr>
        <w:ind w:left="720" w:hanging="720"/>
      </w:pPr>
      <w:r>
        <w:t>4:27</w:t>
      </w:r>
      <w:r>
        <w:tab/>
        <w:t>University Seminar Promotion and Tenure Expectations (Deborah Brown)</w:t>
      </w:r>
    </w:p>
    <w:p w14:paraId="47D675EF" w14:textId="77777777" w:rsidR="00577766" w:rsidRDefault="00577766"/>
    <w:p w14:paraId="25ED96A1" w14:textId="4D3A809E" w:rsidR="00577766" w:rsidRDefault="00577766" w:rsidP="00577766">
      <w:pPr>
        <w:ind w:left="720" w:hanging="720"/>
      </w:pPr>
      <w:r>
        <w:t>4:</w:t>
      </w:r>
      <w:r w:rsidR="00B9666C">
        <w:t>32</w:t>
      </w:r>
      <w:r w:rsidR="003E6924">
        <w:tab/>
      </w:r>
      <w:r w:rsidR="004863E8">
        <w:t xml:space="preserve">Approval of </w:t>
      </w:r>
      <w:r w:rsidR="00D05AE9">
        <w:t xml:space="preserve">2016 Distinguished </w:t>
      </w:r>
      <w:r w:rsidR="006811B5">
        <w:t>Teaching Awards selections</w:t>
      </w:r>
      <w:r w:rsidR="00D05AE9">
        <w:t xml:space="preserve"> (Anne Connor)</w:t>
      </w:r>
    </w:p>
    <w:p w14:paraId="63B65AE0" w14:textId="77777777" w:rsidR="00C200DD" w:rsidRDefault="00C200DD" w:rsidP="00577766">
      <w:pPr>
        <w:ind w:left="720" w:hanging="720"/>
      </w:pPr>
    </w:p>
    <w:p w14:paraId="65C932B7" w14:textId="39BEDF35" w:rsidR="00C200DD" w:rsidRDefault="00B9666C" w:rsidP="00577766">
      <w:pPr>
        <w:ind w:left="720" w:hanging="720"/>
      </w:pPr>
      <w:r>
        <w:t>4:39</w:t>
      </w:r>
      <w:r w:rsidR="00C200DD">
        <w:tab/>
        <w:t>Minor changes for the Teaching and Service Awards (Hala Schepmann)</w:t>
      </w:r>
    </w:p>
    <w:p w14:paraId="3B31F1AC" w14:textId="06112D7A" w:rsidR="00577766" w:rsidRDefault="00577766">
      <w:r>
        <w:tab/>
      </w:r>
    </w:p>
    <w:p w14:paraId="73886BC9" w14:textId="2E00149A" w:rsidR="00830D53" w:rsidRPr="008712AA" w:rsidRDefault="00E362EF" w:rsidP="005451F2">
      <w:pPr>
        <w:rPr>
          <w:b/>
        </w:rPr>
      </w:pPr>
      <w:r>
        <w:rPr>
          <w:b/>
        </w:rPr>
        <w:tab/>
      </w:r>
      <w:r w:rsidR="00796943" w:rsidRPr="0001557A">
        <w:rPr>
          <w:b/>
        </w:rPr>
        <w:t>Information Items</w:t>
      </w:r>
    </w:p>
    <w:p w14:paraId="5BE2A6AB" w14:textId="77777777" w:rsidR="00BD2057" w:rsidRDefault="00BD2057" w:rsidP="005451F2"/>
    <w:p w14:paraId="7AC8D13E" w14:textId="2A967C83" w:rsidR="00792A26" w:rsidRDefault="00B9666C" w:rsidP="003C7887">
      <w:pPr>
        <w:ind w:left="720" w:hanging="720"/>
      </w:pPr>
      <w:r>
        <w:t>4:46</w:t>
      </w:r>
      <w:r w:rsidR="00EE1AAD">
        <w:tab/>
      </w:r>
      <w:r w:rsidR="003A753E">
        <w:t>Policy Council</w:t>
      </w:r>
      <w:r w:rsidR="001D452E">
        <w:t xml:space="preserve"> update</w:t>
      </w:r>
      <w:r w:rsidR="00CB4257">
        <w:t xml:space="preserve"> (Brad Christ and Larry Shrewsbury)</w:t>
      </w:r>
      <w:r w:rsidR="00830D53">
        <w:tab/>
      </w:r>
    </w:p>
    <w:p w14:paraId="25C75DD2" w14:textId="381977DD" w:rsidR="00022C9B" w:rsidRDefault="00FC0C0E" w:rsidP="00FC0C0E">
      <w:pPr>
        <w:ind w:left="720" w:hanging="720"/>
      </w:pPr>
      <w:r>
        <w:tab/>
        <w:t>Communication guidelines</w:t>
      </w:r>
      <w:proofErr w:type="gramStart"/>
      <w:r>
        <w:t>;</w:t>
      </w:r>
      <w:proofErr w:type="gramEnd"/>
      <w:r>
        <w:t xml:space="preserve"> OAR revisions need to be done prior to accreditation, posted on website: </w:t>
      </w:r>
      <w:hyperlink r:id="rId6" w:history="1">
        <w:r w:rsidRPr="009B3534">
          <w:rPr>
            <w:rStyle w:val="Hyperlink"/>
          </w:rPr>
          <w:t>https://inside.sou.edu/policies/index.html</w:t>
        </w:r>
      </w:hyperlink>
    </w:p>
    <w:p w14:paraId="44182929" w14:textId="77777777" w:rsidR="00FC0C0E" w:rsidRDefault="00FC0C0E" w:rsidP="005451F2"/>
    <w:p w14:paraId="6C67040C" w14:textId="779ED6B5" w:rsidR="00022C9B" w:rsidRDefault="00BD2057" w:rsidP="005451F2">
      <w:r>
        <w:t>5</w:t>
      </w:r>
      <w:r w:rsidR="00152DBA">
        <w:t>:</w:t>
      </w:r>
      <w:r w:rsidR="003A753E">
        <w:t>00</w:t>
      </w:r>
      <w:r w:rsidR="00022C9B">
        <w:tab/>
        <w:t>Bylaws Update (Larry Shrewsbury)</w:t>
      </w:r>
    </w:p>
    <w:p w14:paraId="1682A31B" w14:textId="6DEFD57F" w:rsidR="00EE3C8C" w:rsidRDefault="00361CA2" w:rsidP="00FC0C0E">
      <w:pPr>
        <w:ind w:left="720" w:hanging="720"/>
      </w:pPr>
      <w:r>
        <w:tab/>
      </w:r>
    </w:p>
    <w:p w14:paraId="2CB7F2B0" w14:textId="2F4E82AB" w:rsidR="00EE3C8C" w:rsidRDefault="005B06F7" w:rsidP="005451F2">
      <w:r>
        <w:t>5:05</w:t>
      </w:r>
      <w:r w:rsidR="00EE3C8C">
        <w:tab/>
      </w:r>
      <w:r w:rsidR="00D96395">
        <w:t xml:space="preserve">Comments from </w:t>
      </w:r>
      <w:r w:rsidR="003F493A">
        <w:t>Provost Walsh</w:t>
      </w:r>
    </w:p>
    <w:p w14:paraId="5B91CC8C" w14:textId="77777777" w:rsidR="008D0730" w:rsidRDefault="008D0730" w:rsidP="005451F2"/>
    <w:p w14:paraId="03610B74" w14:textId="43DE8BAA" w:rsidR="008D0730" w:rsidRDefault="00D96395" w:rsidP="005451F2">
      <w:r>
        <w:tab/>
      </w:r>
      <w:r w:rsidR="003F493A">
        <w:t>President Saigo</w:t>
      </w:r>
      <w:r w:rsidR="008D0730">
        <w:t xml:space="preserve"> will be absent</w:t>
      </w:r>
    </w:p>
    <w:p w14:paraId="1018791C" w14:textId="77777777" w:rsidR="00C2672D" w:rsidRDefault="00C2672D" w:rsidP="005451F2"/>
    <w:p w14:paraId="15EAEF2E" w14:textId="2304FAB1" w:rsidR="00C2672D" w:rsidRDefault="00830D53" w:rsidP="005451F2">
      <w:r>
        <w:t>5</w:t>
      </w:r>
      <w:r w:rsidR="00C2672D">
        <w:t>:</w:t>
      </w:r>
      <w:r w:rsidR="005B06F7">
        <w:t>10</w:t>
      </w:r>
      <w:r w:rsidR="00C2672D">
        <w:tab/>
        <w:t>ASSOU Report</w:t>
      </w:r>
    </w:p>
    <w:p w14:paraId="4BB0ECDA" w14:textId="77777777" w:rsidR="008137A0" w:rsidRDefault="008137A0" w:rsidP="005451F2"/>
    <w:p w14:paraId="5D7B50C5" w14:textId="63181EFA" w:rsidR="008137A0" w:rsidRDefault="008137A0" w:rsidP="005451F2">
      <w:r>
        <w:t>5:15</w:t>
      </w:r>
      <w:r>
        <w:tab/>
        <w:t>Seating of the New Senators</w:t>
      </w:r>
    </w:p>
    <w:p w14:paraId="5ED66CC8" w14:textId="77777777" w:rsidR="008137A0" w:rsidRDefault="008137A0" w:rsidP="005451F2"/>
    <w:p w14:paraId="2F69535C" w14:textId="613EEC10" w:rsidR="008137A0" w:rsidRDefault="00176FED" w:rsidP="001D670E">
      <w:pPr>
        <w:ind w:left="720" w:hanging="720"/>
      </w:pPr>
      <w:r>
        <w:t>5:18</w:t>
      </w:r>
      <w:r>
        <w:tab/>
      </w:r>
      <w:r w:rsidR="001D670E">
        <w:t>Elect:  Secretary, Webmaster, Senate Rep on UPB, Committee on Committees, Constitution Committee, Elections C</w:t>
      </w:r>
      <w:r w:rsidR="00F0283B">
        <w:t xml:space="preserve">ommittee, Advisory Council, </w:t>
      </w:r>
      <w:r w:rsidR="001D670E">
        <w:t>Hearing Panel and Committee</w:t>
      </w:r>
      <w:r w:rsidR="005E5778">
        <w:t>, Budget Committee</w:t>
      </w:r>
    </w:p>
    <w:p w14:paraId="58C48E55" w14:textId="77777777" w:rsidR="00C2672D" w:rsidRDefault="00C2672D" w:rsidP="005451F2"/>
    <w:p w14:paraId="315602A9" w14:textId="6A0DFBA2" w:rsidR="008137A0" w:rsidRPr="003D379B" w:rsidRDefault="00C2672D" w:rsidP="003D379B">
      <w:r>
        <w:t>5:</w:t>
      </w:r>
      <w:r w:rsidR="00176FED">
        <w:t>2</w:t>
      </w:r>
      <w:r w:rsidR="003D379B">
        <w:t>8</w:t>
      </w:r>
      <w:r>
        <w:tab/>
      </w:r>
      <w:r w:rsidR="003859FE">
        <w:t>Announcements</w:t>
      </w:r>
    </w:p>
    <w:p w14:paraId="73AA2DA4" w14:textId="77777777" w:rsidR="00D16DAB" w:rsidRDefault="00D16DAB"/>
    <w:p w14:paraId="1E1F1CDF" w14:textId="594DACB6" w:rsidR="003859FE" w:rsidRDefault="005B06F7">
      <w:r>
        <w:t>5:</w:t>
      </w:r>
      <w:r w:rsidR="003D379B">
        <w:t>3</w:t>
      </w:r>
      <w:r>
        <w:t>0</w:t>
      </w:r>
      <w:r w:rsidR="003859FE">
        <w:tab/>
        <w:t>Adjourn</w:t>
      </w:r>
    </w:p>
    <w:sectPr w:rsidR="003859FE" w:rsidSect="00B8435C">
      <w:pgSz w:w="12240" w:h="15840"/>
      <w:pgMar w:top="1170" w:right="1800" w:bottom="117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5355A8"/>
    <w:multiLevelType w:val="hybridMultilevel"/>
    <w:tmpl w:val="B21A47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DAB"/>
    <w:rsid w:val="0001557A"/>
    <w:rsid w:val="00022C9B"/>
    <w:rsid w:val="00042141"/>
    <w:rsid w:val="00043343"/>
    <w:rsid w:val="0004747A"/>
    <w:rsid w:val="00053777"/>
    <w:rsid w:val="000620FB"/>
    <w:rsid w:val="000715CB"/>
    <w:rsid w:val="00082F5D"/>
    <w:rsid w:val="0008306B"/>
    <w:rsid w:val="00096B66"/>
    <w:rsid w:val="000970F1"/>
    <w:rsid w:val="000B172C"/>
    <w:rsid w:val="000B607A"/>
    <w:rsid w:val="000C3059"/>
    <w:rsid w:val="000C42EE"/>
    <w:rsid w:val="000C6881"/>
    <w:rsid w:val="000D29B3"/>
    <w:rsid w:val="000E1709"/>
    <w:rsid w:val="001038CE"/>
    <w:rsid w:val="0010729F"/>
    <w:rsid w:val="00107B18"/>
    <w:rsid w:val="001118FE"/>
    <w:rsid w:val="0011707A"/>
    <w:rsid w:val="00127111"/>
    <w:rsid w:val="00135263"/>
    <w:rsid w:val="00140197"/>
    <w:rsid w:val="00152DBA"/>
    <w:rsid w:val="00166227"/>
    <w:rsid w:val="00166F15"/>
    <w:rsid w:val="00176FED"/>
    <w:rsid w:val="001C098A"/>
    <w:rsid w:val="001C5AD3"/>
    <w:rsid w:val="001D452E"/>
    <w:rsid w:val="001D670E"/>
    <w:rsid w:val="001D6881"/>
    <w:rsid w:val="001E04A5"/>
    <w:rsid w:val="001E1F9A"/>
    <w:rsid w:val="001E6AEE"/>
    <w:rsid w:val="001E726B"/>
    <w:rsid w:val="001F27D4"/>
    <w:rsid w:val="00222E79"/>
    <w:rsid w:val="00246E45"/>
    <w:rsid w:val="00254133"/>
    <w:rsid w:val="00255916"/>
    <w:rsid w:val="00265E76"/>
    <w:rsid w:val="0027517F"/>
    <w:rsid w:val="00276980"/>
    <w:rsid w:val="002775A4"/>
    <w:rsid w:val="002870C8"/>
    <w:rsid w:val="002943EB"/>
    <w:rsid w:val="002A02DC"/>
    <w:rsid w:val="002B7675"/>
    <w:rsid w:val="002C5963"/>
    <w:rsid w:val="002D453D"/>
    <w:rsid w:val="002E71A8"/>
    <w:rsid w:val="003242D6"/>
    <w:rsid w:val="00361A82"/>
    <w:rsid w:val="00361CA2"/>
    <w:rsid w:val="00362841"/>
    <w:rsid w:val="00374518"/>
    <w:rsid w:val="0037553C"/>
    <w:rsid w:val="003859FE"/>
    <w:rsid w:val="00387577"/>
    <w:rsid w:val="003A013D"/>
    <w:rsid w:val="003A753E"/>
    <w:rsid w:val="003A7ECB"/>
    <w:rsid w:val="003B494E"/>
    <w:rsid w:val="003C7887"/>
    <w:rsid w:val="003D379B"/>
    <w:rsid w:val="003D4F67"/>
    <w:rsid w:val="003E6924"/>
    <w:rsid w:val="003E7694"/>
    <w:rsid w:val="003E7BA5"/>
    <w:rsid w:val="003F0AE7"/>
    <w:rsid w:val="003F493A"/>
    <w:rsid w:val="00425D35"/>
    <w:rsid w:val="004323BD"/>
    <w:rsid w:val="00441A88"/>
    <w:rsid w:val="004444D1"/>
    <w:rsid w:val="00451A83"/>
    <w:rsid w:val="00463BAB"/>
    <w:rsid w:val="00480997"/>
    <w:rsid w:val="004863E8"/>
    <w:rsid w:val="0049719D"/>
    <w:rsid w:val="004A1518"/>
    <w:rsid w:val="004C2ABF"/>
    <w:rsid w:val="004E04FE"/>
    <w:rsid w:val="004E0B62"/>
    <w:rsid w:val="004E0D08"/>
    <w:rsid w:val="005102C6"/>
    <w:rsid w:val="00522C37"/>
    <w:rsid w:val="005273C2"/>
    <w:rsid w:val="00527CAF"/>
    <w:rsid w:val="005311AC"/>
    <w:rsid w:val="00535904"/>
    <w:rsid w:val="005373C9"/>
    <w:rsid w:val="005401C4"/>
    <w:rsid w:val="005451F2"/>
    <w:rsid w:val="00566260"/>
    <w:rsid w:val="0057737A"/>
    <w:rsid w:val="00577766"/>
    <w:rsid w:val="0058487D"/>
    <w:rsid w:val="005916FA"/>
    <w:rsid w:val="005B06F7"/>
    <w:rsid w:val="005B4AC5"/>
    <w:rsid w:val="005D3675"/>
    <w:rsid w:val="005D5509"/>
    <w:rsid w:val="005E1552"/>
    <w:rsid w:val="005E5778"/>
    <w:rsid w:val="005F4092"/>
    <w:rsid w:val="006067BC"/>
    <w:rsid w:val="0063132D"/>
    <w:rsid w:val="00641874"/>
    <w:rsid w:val="0065184F"/>
    <w:rsid w:val="00674ED6"/>
    <w:rsid w:val="006811B5"/>
    <w:rsid w:val="00684BBA"/>
    <w:rsid w:val="006857BA"/>
    <w:rsid w:val="00696425"/>
    <w:rsid w:val="006A55D6"/>
    <w:rsid w:val="006B1495"/>
    <w:rsid w:val="006B732C"/>
    <w:rsid w:val="006C445D"/>
    <w:rsid w:val="0070372C"/>
    <w:rsid w:val="0070574D"/>
    <w:rsid w:val="00715183"/>
    <w:rsid w:val="00722BC8"/>
    <w:rsid w:val="007268DA"/>
    <w:rsid w:val="00733E2B"/>
    <w:rsid w:val="0074145F"/>
    <w:rsid w:val="00742D58"/>
    <w:rsid w:val="0074602E"/>
    <w:rsid w:val="00770D75"/>
    <w:rsid w:val="0077625D"/>
    <w:rsid w:val="00792A26"/>
    <w:rsid w:val="00796943"/>
    <w:rsid w:val="007A17F6"/>
    <w:rsid w:val="007C43CB"/>
    <w:rsid w:val="007D4A75"/>
    <w:rsid w:val="007F314B"/>
    <w:rsid w:val="007F7B8E"/>
    <w:rsid w:val="00802718"/>
    <w:rsid w:val="008054F5"/>
    <w:rsid w:val="00811F92"/>
    <w:rsid w:val="008137A0"/>
    <w:rsid w:val="00813FE1"/>
    <w:rsid w:val="0083094A"/>
    <w:rsid w:val="00830D53"/>
    <w:rsid w:val="00846B5A"/>
    <w:rsid w:val="008712AA"/>
    <w:rsid w:val="00874E31"/>
    <w:rsid w:val="008839B5"/>
    <w:rsid w:val="00890D56"/>
    <w:rsid w:val="008B4A17"/>
    <w:rsid w:val="008B5590"/>
    <w:rsid w:val="008C51D3"/>
    <w:rsid w:val="008D0730"/>
    <w:rsid w:val="008D73DA"/>
    <w:rsid w:val="008E2E93"/>
    <w:rsid w:val="008E2F4D"/>
    <w:rsid w:val="008E68C6"/>
    <w:rsid w:val="008F4A5B"/>
    <w:rsid w:val="00907619"/>
    <w:rsid w:val="00920EC5"/>
    <w:rsid w:val="00921090"/>
    <w:rsid w:val="0092681F"/>
    <w:rsid w:val="00930AA7"/>
    <w:rsid w:val="009429B1"/>
    <w:rsid w:val="0094379C"/>
    <w:rsid w:val="00943F6B"/>
    <w:rsid w:val="00950744"/>
    <w:rsid w:val="00953097"/>
    <w:rsid w:val="00953173"/>
    <w:rsid w:val="0097137D"/>
    <w:rsid w:val="009A7222"/>
    <w:rsid w:val="009B5BF7"/>
    <w:rsid w:val="009C5115"/>
    <w:rsid w:val="009C7216"/>
    <w:rsid w:val="009E7782"/>
    <w:rsid w:val="00A11026"/>
    <w:rsid w:val="00A12A88"/>
    <w:rsid w:val="00A13669"/>
    <w:rsid w:val="00A13E8B"/>
    <w:rsid w:val="00A259A3"/>
    <w:rsid w:val="00A36167"/>
    <w:rsid w:val="00A37D09"/>
    <w:rsid w:val="00A80285"/>
    <w:rsid w:val="00A82B19"/>
    <w:rsid w:val="00A9295D"/>
    <w:rsid w:val="00A9477E"/>
    <w:rsid w:val="00AA0F62"/>
    <w:rsid w:val="00AA0F70"/>
    <w:rsid w:val="00AA1938"/>
    <w:rsid w:val="00AF370E"/>
    <w:rsid w:val="00AF69D8"/>
    <w:rsid w:val="00B25D20"/>
    <w:rsid w:val="00B34F9B"/>
    <w:rsid w:val="00B352BF"/>
    <w:rsid w:val="00B437D1"/>
    <w:rsid w:val="00B43C09"/>
    <w:rsid w:val="00B548FB"/>
    <w:rsid w:val="00B67599"/>
    <w:rsid w:val="00B73A7E"/>
    <w:rsid w:val="00B80AC2"/>
    <w:rsid w:val="00B8435C"/>
    <w:rsid w:val="00B9666C"/>
    <w:rsid w:val="00BA3D3A"/>
    <w:rsid w:val="00BA3D65"/>
    <w:rsid w:val="00BB366C"/>
    <w:rsid w:val="00BD2057"/>
    <w:rsid w:val="00C05116"/>
    <w:rsid w:val="00C17768"/>
    <w:rsid w:val="00C200DD"/>
    <w:rsid w:val="00C2672D"/>
    <w:rsid w:val="00C305DB"/>
    <w:rsid w:val="00C33229"/>
    <w:rsid w:val="00C44D73"/>
    <w:rsid w:val="00C60602"/>
    <w:rsid w:val="00C6076F"/>
    <w:rsid w:val="00C64C5F"/>
    <w:rsid w:val="00C76703"/>
    <w:rsid w:val="00C80EDB"/>
    <w:rsid w:val="00CA182C"/>
    <w:rsid w:val="00CB4257"/>
    <w:rsid w:val="00CC34E5"/>
    <w:rsid w:val="00CC6ABA"/>
    <w:rsid w:val="00CD16ED"/>
    <w:rsid w:val="00CD72A3"/>
    <w:rsid w:val="00D00C18"/>
    <w:rsid w:val="00D05AE9"/>
    <w:rsid w:val="00D1123E"/>
    <w:rsid w:val="00D16DAB"/>
    <w:rsid w:val="00D17543"/>
    <w:rsid w:val="00D35A17"/>
    <w:rsid w:val="00D36189"/>
    <w:rsid w:val="00D4446F"/>
    <w:rsid w:val="00D4452B"/>
    <w:rsid w:val="00D46828"/>
    <w:rsid w:val="00D73CC4"/>
    <w:rsid w:val="00D8456D"/>
    <w:rsid w:val="00D96395"/>
    <w:rsid w:val="00D969C4"/>
    <w:rsid w:val="00DA469E"/>
    <w:rsid w:val="00DA6D12"/>
    <w:rsid w:val="00DC7B1D"/>
    <w:rsid w:val="00DD39E6"/>
    <w:rsid w:val="00DD68D6"/>
    <w:rsid w:val="00E06C9D"/>
    <w:rsid w:val="00E2285E"/>
    <w:rsid w:val="00E25E0B"/>
    <w:rsid w:val="00E31404"/>
    <w:rsid w:val="00E362EF"/>
    <w:rsid w:val="00E45F27"/>
    <w:rsid w:val="00E63900"/>
    <w:rsid w:val="00E70327"/>
    <w:rsid w:val="00E7538B"/>
    <w:rsid w:val="00E86722"/>
    <w:rsid w:val="00EA52CD"/>
    <w:rsid w:val="00EB029A"/>
    <w:rsid w:val="00EB2946"/>
    <w:rsid w:val="00EE1727"/>
    <w:rsid w:val="00EE1AAD"/>
    <w:rsid w:val="00EE3C8C"/>
    <w:rsid w:val="00EE65DC"/>
    <w:rsid w:val="00EF7D14"/>
    <w:rsid w:val="00F0283B"/>
    <w:rsid w:val="00F0545A"/>
    <w:rsid w:val="00F07023"/>
    <w:rsid w:val="00F16689"/>
    <w:rsid w:val="00F52845"/>
    <w:rsid w:val="00F55B4B"/>
    <w:rsid w:val="00F64706"/>
    <w:rsid w:val="00F655A4"/>
    <w:rsid w:val="00F87A8C"/>
    <w:rsid w:val="00FA19FE"/>
    <w:rsid w:val="00FB2532"/>
    <w:rsid w:val="00FC0C0E"/>
    <w:rsid w:val="00FC0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511CC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paragraph" w:styleId="ListParagraph">
    <w:name w:val="List Paragraph"/>
    <w:basedOn w:val="Normal"/>
    <w:uiPriority w:val="34"/>
    <w:qFormat/>
    <w:rsid w:val="00C30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C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55B4B"/>
    <w:rPr>
      <w:b/>
      <w:bCs/>
    </w:rPr>
  </w:style>
  <w:style w:type="paragraph" w:styleId="ListParagraph">
    <w:name w:val="List Paragraph"/>
    <w:basedOn w:val="Normal"/>
    <w:uiPriority w:val="34"/>
    <w:qFormat/>
    <w:rsid w:val="00C305D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1C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3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inside.sou.edu/policies/index.html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176</Words>
  <Characters>1004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1178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subject/>
  <dc:creator>Larry Shrewsbury</dc:creator>
  <cp:keywords/>
  <dc:description/>
  <cp:lastModifiedBy>Southern Oregon University</cp:lastModifiedBy>
  <cp:revision>2</cp:revision>
  <cp:lastPrinted>2016-06-03T22:56:00Z</cp:lastPrinted>
  <dcterms:created xsi:type="dcterms:W3CDTF">2016-08-23T16:48:00Z</dcterms:created>
  <dcterms:modified xsi:type="dcterms:W3CDTF">2016-08-23T16:48:00Z</dcterms:modified>
  <cp:category/>
</cp:coreProperties>
</file>