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1FFEB3BF" w:rsidR="00B00419" w:rsidRDefault="00B00419" w:rsidP="00B00419">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3B5228">
        <w:rPr>
          <w:rFonts w:asciiTheme="majorHAnsi" w:hAnsiTheme="majorHAnsi"/>
          <w:b w:val="0"/>
        </w:rPr>
        <w:t>Agenda</w:t>
      </w:r>
    </w:p>
    <w:p w14:paraId="17F86531" w14:textId="38E97E8E" w:rsidR="00F14039" w:rsidRDefault="00E37AA1" w:rsidP="00487F3F">
      <w:pPr>
        <w:rPr>
          <w:rFonts w:ascii="Cambria" w:hAnsi="Cambria"/>
        </w:rPr>
      </w:pPr>
      <w:r>
        <w:rPr>
          <w:rFonts w:ascii="Cambria" w:hAnsi="Cambria"/>
        </w:rPr>
        <w:t xml:space="preserve">January </w:t>
      </w:r>
      <w:r w:rsidR="003B5228">
        <w:rPr>
          <w:rFonts w:ascii="Cambria" w:hAnsi="Cambria"/>
        </w:rPr>
        <w:t>27</w:t>
      </w:r>
      <w:r>
        <w:rPr>
          <w:rFonts w:ascii="Cambria" w:hAnsi="Cambria"/>
        </w:rPr>
        <w:t>, 2017</w:t>
      </w:r>
      <w:r w:rsidR="008B42D1">
        <w:rPr>
          <w:rFonts w:ascii="Cambria" w:hAnsi="Cambria"/>
        </w:rPr>
        <w:t xml:space="preserve"> </w:t>
      </w:r>
      <w:r w:rsidR="008B42D1"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C45088">
        <w:rPr>
          <w:rFonts w:ascii="Cambria" w:hAnsi="Cambria"/>
        </w:rPr>
        <w:t>329</w:t>
      </w:r>
    </w:p>
    <w:p w14:paraId="1F0A3485" w14:textId="4B5CBCEF" w:rsidR="007225D0" w:rsidRDefault="007225D0" w:rsidP="007225D0">
      <w:pPr>
        <w:rPr>
          <w:rFonts w:asciiTheme="majorHAnsi" w:hAnsiTheme="majorHAnsi" w:cs="Arial"/>
          <w:color w:val="222222"/>
          <w:shd w:val="clear" w:color="auto" w:fill="FFFFFF"/>
        </w:rPr>
      </w:pPr>
      <w:r w:rsidRPr="002F1254">
        <w:rPr>
          <w:rFonts w:asciiTheme="majorHAnsi" w:hAnsiTheme="majorHAnsi"/>
        </w:rPr>
        <w:t xml:space="preserve">Attendees:  </w:t>
      </w:r>
      <w:r w:rsidR="00F05879" w:rsidRPr="002F1254">
        <w:rPr>
          <w:rFonts w:asciiTheme="majorHAnsi" w:hAnsiTheme="majorHAnsi"/>
        </w:rPr>
        <w:t xml:space="preserve">Jim Hatton, Kristin Nagy Catz, Craig Stillwell, Dorothy </w:t>
      </w:r>
      <w:proofErr w:type="spellStart"/>
      <w:r w:rsidR="00F05879" w:rsidRPr="002F1254">
        <w:rPr>
          <w:rFonts w:asciiTheme="majorHAnsi" w:hAnsiTheme="majorHAnsi"/>
        </w:rPr>
        <w:t>Ormes</w:t>
      </w:r>
      <w:proofErr w:type="spellEnd"/>
      <w:r w:rsidR="00F05879" w:rsidRPr="002F1254">
        <w:rPr>
          <w:rFonts w:asciiTheme="majorHAnsi" w:hAnsiTheme="majorHAnsi"/>
        </w:rPr>
        <w:t xml:space="preserve">, Hart Wilson, Rene Ordonez, </w:t>
      </w:r>
      <w:r w:rsidR="00F05879" w:rsidRPr="002F1254">
        <w:rPr>
          <w:rFonts w:asciiTheme="majorHAnsi" w:hAnsiTheme="majorHAnsi" w:cs="Arial"/>
          <w:color w:val="222222"/>
          <w:shd w:val="clear" w:color="auto" w:fill="FFFFFF"/>
        </w:rPr>
        <w:t xml:space="preserve">John </w:t>
      </w:r>
      <w:r w:rsidR="007F0900" w:rsidRPr="002F1254">
        <w:rPr>
          <w:rFonts w:asciiTheme="majorHAnsi" w:hAnsiTheme="majorHAnsi" w:cs="Arial"/>
          <w:color w:val="222222"/>
          <w:shd w:val="clear" w:color="auto" w:fill="FFFFFF"/>
        </w:rPr>
        <w:t xml:space="preserve">Taylor, </w:t>
      </w:r>
      <w:r w:rsidR="007F0900">
        <w:rPr>
          <w:rFonts w:asciiTheme="majorHAnsi" w:hAnsiTheme="majorHAnsi" w:cs="Arial"/>
          <w:color w:val="222222"/>
          <w:shd w:val="clear" w:color="auto" w:fill="FFFFFF"/>
        </w:rPr>
        <w:t>Heather</w:t>
      </w:r>
      <w:r>
        <w:rPr>
          <w:rFonts w:asciiTheme="majorHAnsi" w:hAnsiTheme="majorHAnsi" w:cs="Arial"/>
          <w:color w:val="222222"/>
          <w:shd w:val="clear" w:color="auto" w:fill="FFFFFF"/>
        </w:rPr>
        <w:t xml:space="preserve"> Buchanan</w:t>
      </w:r>
      <w:r w:rsidR="000B05EC">
        <w:rPr>
          <w:rFonts w:asciiTheme="majorHAnsi" w:hAnsiTheme="majorHAnsi" w:cs="Arial"/>
          <w:color w:val="222222"/>
          <w:shd w:val="clear" w:color="auto" w:fill="FFFFFF"/>
        </w:rPr>
        <w:t>, Erin Wilder</w:t>
      </w:r>
    </w:p>
    <w:p w14:paraId="6FEDF78A" w14:textId="70A8D72A" w:rsidR="00E37AA1" w:rsidRPr="003B5228" w:rsidRDefault="007F0900" w:rsidP="000C54E8">
      <w:pPr>
        <w:pStyle w:val="ListParagraph"/>
        <w:numPr>
          <w:ilvl w:val="0"/>
          <w:numId w:val="8"/>
        </w:numPr>
        <w:jc w:val="both"/>
        <w:rPr>
          <w:rFonts w:ascii="Cambria" w:hAnsi="Cambria"/>
        </w:rPr>
      </w:pPr>
      <w:r>
        <w:rPr>
          <w:rFonts w:ascii="Cambria" w:hAnsi="Cambria"/>
        </w:rPr>
        <w:t>Discuss progress on assessing the Senior Writing and the FUSE papers.  Hoping to be done by February 13.</w:t>
      </w:r>
      <w:r w:rsidR="000B05EC">
        <w:rPr>
          <w:rFonts w:ascii="Cambria" w:hAnsi="Cambria"/>
        </w:rPr>
        <w:t xml:space="preserve"> </w:t>
      </w:r>
      <w:r w:rsidR="000B05EC">
        <w:rPr>
          <w:rFonts w:ascii="Cambria" w:hAnsi="Cambria"/>
          <w:b/>
        </w:rPr>
        <w:t>People were at various stages. Kudos to those overachievers – Craig and Erin.  We are still having difficulty with reflection type papers.  Also the jump from 1 to 2 seems too large.</w:t>
      </w:r>
    </w:p>
    <w:p w14:paraId="18534E56" w14:textId="6ED4E35A" w:rsidR="003B5228" w:rsidRDefault="003B5228" w:rsidP="000C54E8">
      <w:pPr>
        <w:pStyle w:val="ListParagraph"/>
        <w:numPr>
          <w:ilvl w:val="0"/>
          <w:numId w:val="8"/>
        </w:numPr>
        <w:jc w:val="both"/>
        <w:rPr>
          <w:rFonts w:ascii="Cambria" w:hAnsi="Cambria"/>
        </w:rPr>
      </w:pPr>
      <w:r>
        <w:rPr>
          <w:rFonts w:ascii="Cambria" w:hAnsi="Cambria"/>
        </w:rPr>
        <w:t>How to deal with creative writing papers.</w:t>
      </w:r>
      <w:bookmarkStart w:id="0" w:name="_GoBack"/>
      <w:bookmarkEnd w:id="0"/>
    </w:p>
    <w:p w14:paraId="16AAC9A9" w14:textId="7AAE9DD4" w:rsidR="00E8189A" w:rsidRDefault="00E8189A" w:rsidP="00AA58E1">
      <w:pPr>
        <w:pStyle w:val="ListParagraph"/>
        <w:numPr>
          <w:ilvl w:val="0"/>
          <w:numId w:val="8"/>
        </w:numPr>
        <w:jc w:val="both"/>
        <w:rPr>
          <w:rFonts w:ascii="Cambria" w:hAnsi="Cambria"/>
        </w:rPr>
      </w:pPr>
      <w:r>
        <w:rPr>
          <w:rFonts w:ascii="Cambria" w:hAnsi="Cambria"/>
        </w:rPr>
        <w:t>Agenda for January workshop.</w:t>
      </w:r>
      <w:r w:rsidR="00ED641A">
        <w:rPr>
          <w:rFonts w:ascii="Cambria" w:hAnsi="Cambria"/>
        </w:rPr>
        <w:t xml:space="preserve"> </w:t>
      </w:r>
      <w:r w:rsidR="007F0900">
        <w:rPr>
          <w:rFonts w:ascii="Cambria" w:hAnsi="Cambria"/>
        </w:rPr>
        <w:t xml:space="preserve">Will we be ready for this? </w:t>
      </w:r>
      <w:r w:rsidR="00ED641A" w:rsidRPr="00F05879">
        <w:rPr>
          <w:rFonts w:ascii="Cambria" w:hAnsi="Cambria"/>
        </w:rPr>
        <w:t>We are thinking about Feb 3 for our “January” meeting.  We expect to cover response to the accreditation report and how we will be doing the Program reviews for this year.</w:t>
      </w:r>
      <w:r w:rsidR="000B05EC">
        <w:rPr>
          <w:rFonts w:ascii="Cambria" w:hAnsi="Cambria"/>
        </w:rPr>
        <w:t xml:space="preserve"> </w:t>
      </w:r>
      <w:r w:rsidR="000B05EC">
        <w:rPr>
          <w:rFonts w:ascii="Cambria" w:hAnsi="Cambria"/>
          <w:b/>
        </w:rPr>
        <w:t xml:space="preserve"> We will postpone the meeting to at least the beginning of March.  Too many unknowns coming out of the accreditation process.  We are thinking about the possible necessity for responding to the recommendations by changing our academic program review form or even process.  Kristin will arrange a meeting with Jim and Jody if we need to respond through the work of our committee.</w:t>
      </w:r>
    </w:p>
    <w:p w14:paraId="01AECECD" w14:textId="171918D3" w:rsidR="00D6656B" w:rsidRDefault="00D6656B" w:rsidP="00AA58E1">
      <w:pPr>
        <w:pStyle w:val="ListParagraph"/>
        <w:numPr>
          <w:ilvl w:val="0"/>
          <w:numId w:val="8"/>
        </w:numPr>
        <w:jc w:val="both"/>
        <w:rPr>
          <w:rFonts w:ascii="Cambria" w:hAnsi="Cambria"/>
        </w:rPr>
      </w:pPr>
      <w:r>
        <w:rPr>
          <w:rFonts w:ascii="Cambria" w:hAnsi="Cambria"/>
        </w:rPr>
        <w:t>Discuss this year’s academic program review – closing the loop.</w:t>
      </w:r>
      <w:r w:rsidR="000B05EC">
        <w:rPr>
          <w:rFonts w:ascii="Cambria" w:hAnsi="Cambria"/>
        </w:rPr>
        <w:t xml:space="preserve">  </w:t>
      </w:r>
      <w:r w:rsidR="000B05EC">
        <w:rPr>
          <w:rFonts w:ascii="Cambria" w:hAnsi="Cambria"/>
          <w:b/>
        </w:rPr>
        <w:t>It is clear we will be discussing how to close the loop.</w:t>
      </w:r>
    </w:p>
    <w:p w14:paraId="2286F21C" w14:textId="6685AF55" w:rsidR="007F0900" w:rsidRDefault="007F0900" w:rsidP="00AA58E1">
      <w:pPr>
        <w:pStyle w:val="ListParagraph"/>
        <w:numPr>
          <w:ilvl w:val="0"/>
          <w:numId w:val="8"/>
        </w:numPr>
        <w:jc w:val="both"/>
        <w:rPr>
          <w:rFonts w:ascii="Cambria" w:hAnsi="Cambria"/>
        </w:rPr>
      </w:pPr>
      <w:r>
        <w:rPr>
          <w:rFonts w:ascii="Cambria" w:hAnsi="Cambria"/>
        </w:rPr>
        <w:t>Discuss how to improve the oral presentation assessment.</w:t>
      </w:r>
    </w:p>
    <w:p w14:paraId="351081A4" w14:textId="5792A1FC" w:rsidR="007F0900" w:rsidRDefault="007F0900" w:rsidP="007F0900">
      <w:pPr>
        <w:pStyle w:val="ListParagraph"/>
        <w:numPr>
          <w:ilvl w:val="1"/>
          <w:numId w:val="8"/>
        </w:numPr>
        <w:jc w:val="both"/>
        <w:rPr>
          <w:rFonts w:ascii="Cambria" w:hAnsi="Cambria"/>
        </w:rPr>
      </w:pPr>
      <w:r>
        <w:rPr>
          <w:rFonts w:ascii="Cambria" w:hAnsi="Cambria"/>
        </w:rPr>
        <w:t>Scheduling presentations</w:t>
      </w:r>
      <w:r w:rsidR="00B876D9">
        <w:rPr>
          <w:rFonts w:ascii="Cambria" w:hAnsi="Cambria"/>
        </w:rPr>
        <w:t xml:space="preserve">. </w:t>
      </w:r>
      <w:r w:rsidR="00B876D9">
        <w:rPr>
          <w:rFonts w:ascii="Cambria" w:hAnsi="Cambria"/>
          <w:b/>
        </w:rPr>
        <w:t>We want to see capstone presentations in the winter.  Kristin will email the chairs asking if they have any capstone presentations or the like in the winter term.</w:t>
      </w:r>
      <w:r w:rsidR="00203AFD">
        <w:rPr>
          <w:rFonts w:ascii="Cambria" w:hAnsi="Cambria"/>
          <w:b/>
        </w:rPr>
        <w:t xml:space="preserve"> For the spring assessments we will gather all the times and dates and meet and assign teams based on their schedules.  We will have to take a survey early spring term to get the info.  This will require each committee member getting the info from departments as we did last year.  We will talk to the SOAR faculty members to be sure the times for their students’ presentations are accurate.</w:t>
      </w:r>
    </w:p>
    <w:p w14:paraId="272CF480" w14:textId="2F5D2254" w:rsidR="007F0900" w:rsidRPr="00F05879" w:rsidRDefault="007F0900" w:rsidP="007F0900">
      <w:pPr>
        <w:pStyle w:val="ListParagraph"/>
        <w:numPr>
          <w:ilvl w:val="1"/>
          <w:numId w:val="8"/>
        </w:numPr>
        <w:jc w:val="both"/>
        <w:rPr>
          <w:rFonts w:ascii="Cambria" w:hAnsi="Cambria"/>
        </w:rPr>
      </w:pPr>
      <w:r>
        <w:rPr>
          <w:rFonts w:ascii="Cambria" w:hAnsi="Cambria"/>
        </w:rPr>
        <w:t>Improvements to the rubric.</w:t>
      </w:r>
      <w:r w:rsidR="00203AFD">
        <w:rPr>
          <w:rFonts w:ascii="Cambria" w:hAnsi="Cambria"/>
        </w:rPr>
        <w:t xml:space="preserve">  </w:t>
      </w:r>
      <w:r w:rsidR="00203AFD">
        <w:rPr>
          <w:rFonts w:ascii="Cambria" w:hAnsi="Cambria"/>
          <w:b/>
        </w:rPr>
        <w:t>The rubric was too narrow for the variety of presentations last spring.  We can improve the rubric by splitting the first category into two pieces as we did with the writing rubric.  A central focus/stated purpose section and a subject knowledge section.  John will broaden the visual aids section to account for the possibility of visual aid heavy presentations.  Kristin will correct the rubric and put it up in google docs.  Jim will bring a summary of our comments from last year to the next meeting to be sure we haven’t missed something.</w:t>
      </w:r>
    </w:p>
    <w:p w14:paraId="6C75838C" w14:textId="4BECC41D" w:rsidR="008E530B" w:rsidRDefault="008E530B" w:rsidP="008E530B">
      <w:pPr>
        <w:jc w:val="both"/>
        <w:rPr>
          <w:rFonts w:ascii="Cambria" w:hAnsi="Cambria"/>
        </w:rPr>
      </w:pPr>
      <w:r>
        <w:rPr>
          <w:rFonts w:ascii="Cambria" w:hAnsi="Cambria"/>
        </w:rPr>
        <w:t xml:space="preserve">Eventual </w:t>
      </w:r>
      <w:proofErr w:type="gramStart"/>
      <w:r>
        <w:rPr>
          <w:rFonts w:ascii="Cambria" w:hAnsi="Cambria"/>
        </w:rPr>
        <w:t>To</w:t>
      </w:r>
      <w:proofErr w:type="gramEnd"/>
      <w:r>
        <w:rPr>
          <w:rFonts w:ascii="Cambria" w:hAnsi="Cambria"/>
        </w:rPr>
        <w:t xml:space="preserve"> Do List – So we don’t forget.</w:t>
      </w:r>
    </w:p>
    <w:p w14:paraId="000545EE" w14:textId="5898CEB9" w:rsidR="008E530B" w:rsidRDefault="008E530B" w:rsidP="008E530B">
      <w:pPr>
        <w:pStyle w:val="ListParagraph"/>
        <w:numPr>
          <w:ilvl w:val="0"/>
          <w:numId w:val="9"/>
        </w:numPr>
        <w:jc w:val="both"/>
        <w:rPr>
          <w:rFonts w:ascii="Cambria" w:hAnsi="Cambria"/>
        </w:rPr>
      </w:pPr>
      <w:r>
        <w:rPr>
          <w:rFonts w:ascii="Cambria" w:hAnsi="Cambria"/>
        </w:rPr>
        <w:t xml:space="preserve">Closing the loop for </w:t>
      </w:r>
      <w:r w:rsidR="00F05879">
        <w:rPr>
          <w:rFonts w:ascii="Cambria" w:hAnsi="Cambria"/>
        </w:rPr>
        <w:t>senior writing</w:t>
      </w:r>
    </w:p>
    <w:p w14:paraId="280189E5" w14:textId="560F82DE" w:rsidR="008E530B" w:rsidRDefault="008E530B" w:rsidP="008E530B">
      <w:pPr>
        <w:pStyle w:val="ListParagraph"/>
        <w:numPr>
          <w:ilvl w:val="0"/>
          <w:numId w:val="9"/>
        </w:numPr>
        <w:jc w:val="both"/>
        <w:rPr>
          <w:rFonts w:ascii="Cambria" w:hAnsi="Cambria"/>
        </w:rPr>
      </w:pPr>
      <w:r>
        <w:rPr>
          <w:rFonts w:ascii="Cambria" w:hAnsi="Cambria"/>
        </w:rPr>
        <w:t>Academic Program Review</w:t>
      </w:r>
    </w:p>
    <w:p w14:paraId="2C1C7590" w14:textId="361EBA24" w:rsidR="008E530B" w:rsidRDefault="008E530B" w:rsidP="008E530B">
      <w:pPr>
        <w:pStyle w:val="ListParagraph"/>
        <w:numPr>
          <w:ilvl w:val="0"/>
          <w:numId w:val="9"/>
        </w:numPr>
        <w:jc w:val="both"/>
        <w:rPr>
          <w:rFonts w:ascii="Cambria" w:hAnsi="Cambria"/>
        </w:rPr>
      </w:pPr>
      <w:r>
        <w:rPr>
          <w:rFonts w:ascii="Cambria" w:hAnsi="Cambria"/>
        </w:rPr>
        <w:t>Spring Oral Presentation Assessment</w:t>
      </w:r>
    </w:p>
    <w:p w14:paraId="53D7C1A2" w14:textId="1FF92FED" w:rsidR="008E530B" w:rsidRDefault="008E530B" w:rsidP="008E530B">
      <w:pPr>
        <w:pStyle w:val="ListParagraph"/>
        <w:numPr>
          <w:ilvl w:val="0"/>
          <w:numId w:val="9"/>
        </w:numPr>
        <w:jc w:val="both"/>
        <w:rPr>
          <w:rFonts w:ascii="Cambria" w:hAnsi="Cambria"/>
        </w:rPr>
      </w:pPr>
      <w:r>
        <w:rPr>
          <w:rFonts w:ascii="Cambria" w:hAnsi="Cambria"/>
        </w:rPr>
        <w:lastRenderedPageBreak/>
        <w:t>January and Spring assessment workshop</w:t>
      </w:r>
      <w:r w:rsidR="00725033">
        <w:rPr>
          <w:rFonts w:ascii="Cambria" w:hAnsi="Cambria"/>
        </w:rPr>
        <w:t>s</w:t>
      </w:r>
    </w:p>
    <w:p w14:paraId="39B5F1A3" w14:textId="3B76A9D2" w:rsidR="008E530B" w:rsidRDefault="008E530B" w:rsidP="008E530B">
      <w:pPr>
        <w:pStyle w:val="ListParagraph"/>
        <w:numPr>
          <w:ilvl w:val="0"/>
          <w:numId w:val="9"/>
        </w:numPr>
        <w:jc w:val="both"/>
        <w:rPr>
          <w:rFonts w:ascii="Cambria" w:hAnsi="Cambria"/>
        </w:rPr>
      </w:pPr>
      <w:r>
        <w:rPr>
          <w:rFonts w:ascii="Cambria" w:hAnsi="Cambria"/>
        </w:rPr>
        <w:t xml:space="preserve">Standardize rubric analysis </w:t>
      </w:r>
    </w:p>
    <w:p w14:paraId="525DC2D1" w14:textId="49D924A8" w:rsidR="00D370D4" w:rsidRDefault="00D370D4" w:rsidP="008E530B">
      <w:pPr>
        <w:pStyle w:val="ListParagraph"/>
        <w:numPr>
          <w:ilvl w:val="0"/>
          <w:numId w:val="9"/>
        </w:numPr>
        <w:jc w:val="both"/>
        <w:rPr>
          <w:rFonts w:ascii="Cambria" w:hAnsi="Cambria"/>
        </w:rPr>
      </w:pPr>
      <w:r>
        <w:rPr>
          <w:rFonts w:ascii="Cambria" w:hAnsi="Cambria"/>
        </w:rPr>
        <w:t>Response to accreditation report recommendations</w:t>
      </w:r>
    </w:p>
    <w:p w14:paraId="1E27A3BD" w14:textId="44142A46" w:rsidR="008E530B" w:rsidRDefault="008E530B" w:rsidP="008E530B">
      <w:pPr>
        <w:pStyle w:val="ListParagraph"/>
        <w:numPr>
          <w:ilvl w:val="0"/>
          <w:numId w:val="9"/>
        </w:numPr>
        <w:jc w:val="both"/>
        <w:rPr>
          <w:rFonts w:ascii="Cambria" w:hAnsi="Cambria"/>
        </w:rPr>
      </w:pPr>
      <w:r>
        <w:rPr>
          <w:rFonts w:ascii="Cambria" w:hAnsi="Cambria"/>
        </w:rPr>
        <w:t>Communicate with our students.</w:t>
      </w:r>
    </w:p>
    <w:p w14:paraId="54A695AC" w14:textId="2FC39B74" w:rsidR="008E530B" w:rsidRDefault="008E530B" w:rsidP="008E530B">
      <w:pPr>
        <w:pStyle w:val="ListParagraph"/>
        <w:numPr>
          <w:ilvl w:val="0"/>
          <w:numId w:val="9"/>
        </w:numPr>
        <w:jc w:val="both"/>
        <w:rPr>
          <w:rFonts w:ascii="Cambria" w:hAnsi="Cambria"/>
        </w:rPr>
      </w:pPr>
      <w:r>
        <w:rPr>
          <w:rFonts w:ascii="Cambria" w:hAnsi="Cambria"/>
        </w:rPr>
        <w:t>ETS pilot</w:t>
      </w:r>
    </w:p>
    <w:p w14:paraId="7E2F77B8" w14:textId="301BF279" w:rsidR="008E530B" w:rsidRPr="008E530B" w:rsidRDefault="008E530B" w:rsidP="008E530B">
      <w:pPr>
        <w:pStyle w:val="ListParagraph"/>
        <w:numPr>
          <w:ilvl w:val="0"/>
          <w:numId w:val="9"/>
        </w:numPr>
        <w:jc w:val="both"/>
        <w:rPr>
          <w:rFonts w:ascii="Cambria" w:hAnsi="Cambria"/>
        </w:rPr>
      </w:pPr>
      <w:r>
        <w:rPr>
          <w:rFonts w:ascii="Cambria" w:hAnsi="Cambria"/>
        </w:rPr>
        <w:t>One Year Accreditation Report</w:t>
      </w:r>
    </w:p>
    <w:sectPr w:rsidR="008E530B" w:rsidRPr="008E530B"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F0BFD"/>
    <w:multiLevelType w:val="hybridMultilevel"/>
    <w:tmpl w:val="1D4A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F5208"/>
    <w:multiLevelType w:val="hybridMultilevel"/>
    <w:tmpl w:val="3B7A3216"/>
    <w:lvl w:ilvl="0" w:tplc="01067BB0">
      <w:start w:val="1"/>
      <w:numFmt w:val="bullet"/>
      <w:lvlText w:val=""/>
      <w:lvlJc w:val="left"/>
      <w:pPr>
        <w:ind w:left="2160" w:hanging="360"/>
      </w:pPr>
      <w:rPr>
        <w:rFonts w:ascii="Wingdings 3" w:hAnsi="Wingdings 3" w:hint="default"/>
      </w:rPr>
    </w:lvl>
    <w:lvl w:ilvl="1" w:tplc="DA0460BE">
      <w:start w:val="1"/>
      <w:numFmt w:val="bullet"/>
      <w:lvlText w:val=""/>
      <w:lvlJc w:val="left"/>
      <w:pPr>
        <w:ind w:left="2880" w:hanging="360"/>
      </w:pPr>
      <w:rPr>
        <w:rFonts w:ascii="Wingdings" w:hAnsi="Wingdings" w:hint="default"/>
      </w:rPr>
    </w:lvl>
    <w:lvl w:ilvl="2" w:tplc="8E2E0446">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C32BBF"/>
    <w:multiLevelType w:val="hybridMultilevel"/>
    <w:tmpl w:val="BED44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1336E"/>
    <w:rsid w:val="000209F7"/>
    <w:rsid w:val="00025FC3"/>
    <w:rsid w:val="00032AC6"/>
    <w:rsid w:val="000343DD"/>
    <w:rsid w:val="00036675"/>
    <w:rsid w:val="00041049"/>
    <w:rsid w:val="000414FB"/>
    <w:rsid w:val="00041B4C"/>
    <w:rsid w:val="00050AE8"/>
    <w:rsid w:val="00056911"/>
    <w:rsid w:val="00065446"/>
    <w:rsid w:val="00081C9A"/>
    <w:rsid w:val="00082FF9"/>
    <w:rsid w:val="000955D9"/>
    <w:rsid w:val="00095B55"/>
    <w:rsid w:val="000974CB"/>
    <w:rsid w:val="000A146B"/>
    <w:rsid w:val="000B05EC"/>
    <w:rsid w:val="000B49C5"/>
    <w:rsid w:val="000B4E02"/>
    <w:rsid w:val="000C2F22"/>
    <w:rsid w:val="000C54E8"/>
    <w:rsid w:val="000C5B5A"/>
    <w:rsid w:val="000E1E16"/>
    <w:rsid w:val="000E6024"/>
    <w:rsid w:val="000F0DA8"/>
    <w:rsid w:val="001139AF"/>
    <w:rsid w:val="00144A03"/>
    <w:rsid w:val="001873EE"/>
    <w:rsid w:val="00195811"/>
    <w:rsid w:val="001B1DAE"/>
    <w:rsid w:val="001C54EF"/>
    <w:rsid w:val="00203AFD"/>
    <w:rsid w:val="00214F57"/>
    <w:rsid w:val="00235DE2"/>
    <w:rsid w:val="0026033D"/>
    <w:rsid w:val="00274492"/>
    <w:rsid w:val="002D63E7"/>
    <w:rsid w:val="002E1A0D"/>
    <w:rsid w:val="002E779C"/>
    <w:rsid w:val="002F1254"/>
    <w:rsid w:val="002F32A9"/>
    <w:rsid w:val="003107ED"/>
    <w:rsid w:val="00323C16"/>
    <w:rsid w:val="0032562B"/>
    <w:rsid w:val="00330844"/>
    <w:rsid w:val="00334139"/>
    <w:rsid w:val="003373D1"/>
    <w:rsid w:val="00341775"/>
    <w:rsid w:val="003451C6"/>
    <w:rsid w:val="00350FC3"/>
    <w:rsid w:val="00394A17"/>
    <w:rsid w:val="003B5228"/>
    <w:rsid w:val="003B6069"/>
    <w:rsid w:val="003D4E2A"/>
    <w:rsid w:val="003E4913"/>
    <w:rsid w:val="003F5C79"/>
    <w:rsid w:val="004044B4"/>
    <w:rsid w:val="00423D80"/>
    <w:rsid w:val="004414AA"/>
    <w:rsid w:val="0044514A"/>
    <w:rsid w:val="0045409A"/>
    <w:rsid w:val="00487F3F"/>
    <w:rsid w:val="004A7C92"/>
    <w:rsid w:val="004E758C"/>
    <w:rsid w:val="004F43D3"/>
    <w:rsid w:val="00504C4A"/>
    <w:rsid w:val="00505E53"/>
    <w:rsid w:val="00512AFB"/>
    <w:rsid w:val="00512F17"/>
    <w:rsid w:val="00530215"/>
    <w:rsid w:val="00530386"/>
    <w:rsid w:val="005374F0"/>
    <w:rsid w:val="00540778"/>
    <w:rsid w:val="00551EB4"/>
    <w:rsid w:val="00552F85"/>
    <w:rsid w:val="00554464"/>
    <w:rsid w:val="0057706A"/>
    <w:rsid w:val="005A6A3B"/>
    <w:rsid w:val="005B784B"/>
    <w:rsid w:val="005C2541"/>
    <w:rsid w:val="005C7942"/>
    <w:rsid w:val="005D5487"/>
    <w:rsid w:val="005E0BD0"/>
    <w:rsid w:val="005E7332"/>
    <w:rsid w:val="00605C94"/>
    <w:rsid w:val="00613F4B"/>
    <w:rsid w:val="00634831"/>
    <w:rsid w:val="00640DBB"/>
    <w:rsid w:val="006443D4"/>
    <w:rsid w:val="0064478C"/>
    <w:rsid w:val="0065190B"/>
    <w:rsid w:val="006543CE"/>
    <w:rsid w:val="00664024"/>
    <w:rsid w:val="00674012"/>
    <w:rsid w:val="00681095"/>
    <w:rsid w:val="0069528C"/>
    <w:rsid w:val="006A4D88"/>
    <w:rsid w:val="006B3BE9"/>
    <w:rsid w:val="006C0633"/>
    <w:rsid w:val="006C506C"/>
    <w:rsid w:val="006E67CB"/>
    <w:rsid w:val="00717115"/>
    <w:rsid w:val="007225D0"/>
    <w:rsid w:val="00725033"/>
    <w:rsid w:val="00731832"/>
    <w:rsid w:val="007432A6"/>
    <w:rsid w:val="007462CB"/>
    <w:rsid w:val="0074666E"/>
    <w:rsid w:val="00755F8E"/>
    <w:rsid w:val="00762DDE"/>
    <w:rsid w:val="00771553"/>
    <w:rsid w:val="007C4449"/>
    <w:rsid w:val="007D4AE2"/>
    <w:rsid w:val="007F0900"/>
    <w:rsid w:val="007F77DF"/>
    <w:rsid w:val="0080282E"/>
    <w:rsid w:val="00811CA9"/>
    <w:rsid w:val="00811E09"/>
    <w:rsid w:val="00835A47"/>
    <w:rsid w:val="008450D9"/>
    <w:rsid w:val="00846F4C"/>
    <w:rsid w:val="008636EC"/>
    <w:rsid w:val="00872D87"/>
    <w:rsid w:val="00874946"/>
    <w:rsid w:val="00877E0E"/>
    <w:rsid w:val="008907AA"/>
    <w:rsid w:val="00890C04"/>
    <w:rsid w:val="008A23C2"/>
    <w:rsid w:val="008A49B2"/>
    <w:rsid w:val="008B2D28"/>
    <w:rsid w:val="008B42D1"/>
    <w:rsid w:val="008C5F29"/>
    <w:rsid w:val="008E30C5"/>
    <w:rsid w:val="008E530B"/>
    <w:rsid w:val="008E5329"/>
    <w:rsid w:val="008E5559"/>
    <w:rsid w:val="008F1554"/>
    <w:rsid w:val="00903836"/>
    <w:rsid w:val="00903D56"/>
    <w:rsid w:val="00924F68"/>
    <w:rsid w:val="00931796"/>
    <w:rsid w:val="00936896"/>
    <w:rsid w:val="00946884"/>
    <w:rsid w:val="00950F79"/>
    <w:rsid w:val="00951DEF"/>
    <w:rsid w:val="00963CF5"/>
    <w:rsid w:val="009705E9"/>
    <w:rsid w:val="009807EA"/>
    <w:rsid w:val="009823F3"/>
    <w:rsid w:val="009850CC"/>
    <w:rsid w:val="009A50AF"/>
    <w:rsid w:val="009B1D37"/>
    <w:rsid w:val="009B1ECC"/>
    <w:rsid w:val="009C159E"/>
    <w:rsid w:val="009C2EB5"/>
    <w:rsid w:val="009E3C32"/>
    <w:rsid w:val="009E3F8A"/>
    <w:rsid w:val="009E6BBC"/>
    <w:rsid w:val="009F44A4"/>
    <w:rsid w:val="00A10DCE"/>
    <w:rsid w:val="00A21D08"/>
    <w:rsid w:val="00A621AA"/>
    <w:rsid w:val="00A953C6"/>
    <w:rsid w:val="00A95A2F"/>
    <w:rsid w:val="00A97F8A"/>
    <w:rsid w:val="00AA62DD"/>
    <w:rsid w:val="00AA6F76"/>
    <w:rsid w:val="00AA7B77"/>
    <w:rsid w:val="00AB1C9C"/>
    <w:rsid w:val="00AB26CA"/>
    <w:rsid w:val="00AC78A1"/>
    <w:rsid w:val="00AD6FDA"/>
    <w:rsid w:val="00AE58F6"/>
    <w:rsid w:val="00AE61FA"/>
    <w:rsid w:val="00AF3B67"/>
    <w:rsid w:val="00AF4D6D"/>
    <w:rsid w:val="00B00419"/>
    <w:rsid w:val="00B010E7"/>
    <w:rsid w:val="00B0255F"/>
    <w:rsid w:val="00B07B00"/>
    <w:rsid w:val="00B129CF"/>
    <w:rsid w:val="00B1385D"/>
    <w:rsid w:val="00B143E4"/>
    <w:rsid w:val="00B25BF5"/>
    <w:rsid w:val="00B50FA6"/>
    <w:rsid w:val="00B675E4"/>
    <w:rsid w:val="00B71B91"/>
    <w:rsid w:val="00B74B0F"/>
    <w:rsid w:val="00B87592"/>
    <w:rsid w:val="00B876D9"/>
    <w:rsid w:val="00B95BA6"/>
    <w:rsid w:val="00BA1CE4"/>
    <w:rsid w:val="00BA37DA"/>
    <w:rsid w:val="00BA4031"/>
    <w:rsid w:val="00BB5652"/>
    <w:rsid w:val="00BD35E9"/>
    <w:rsid w:val="00BE2C93"/>
    <w:rsid w:val="00C03A7E"/>
    <w:rsid w:val="00C14E13"/>
    <w:rsid w:val="00C166F2"/>
    <w:rsid w:val="00C27F3A"/>
    <w:rsid w:val="00C374C5"/>
    <w:rsid w:val="00C40A36"/>
    <w:rsid w:val="00C45088"/>
    <w:rsid w:val="00C54007"/>
    <w:rsid w:val="00C55C1B"/>
    <w:rsid w:val="00C705C3"/>
    <w:rsid w:val="00C7478D"/>
    <w:rsid w:val="00C76DD4"/>
    <w:rsid w:val="00C80272"/>
    <w:rsid w:val="00C819CF"/>
    <w:rsid w:val="00C87521"/>
    <w:rsid w:val="00CA66C0"/>
    <w:rsid w:val="00CA6834"/>
    <w:rsid w:val="00CB00E9"/>
    <w:rsid w:val="00CC50B0"/>
    <w:rsid w:val="00CD27E1"/>
    <w:rsid w:val="00CE006E"/>
    <w:rsid w:val="00CE51BC"/>
    <w:rsid w:val="00D15365"/>
    <w:rsid w:val="00D168D5"/>
    <w:rsid w:val="00D16CE7"/>
    <w:rsid w:val="00D17074"/>
    <w:rsid w:val="00D256D6"/>
    <w:rsid w:val="00D370D4"/>
    <w:rsid w:val="00D37592"/>
    <w:rsid w:val="00D466F0"/>
    <w:rsid w:val="00D502B4"/>
    <w:rsid w:val="00D50C3A"/>
    <w:rsid w:val="00D55DCA"/>
    <w:rsid w:val="00D57E97"/>
    <w:rsid w:val="00D6656B"/>
    <w:rsid w:val="00D95B77"/>
    <w:rsid w:val="00D96279"/>
    <w:rsid w:val="00DA4AB4"/>
    <w:rsid w:val="00DC57DD"/>
    <w:rsid w:val="00DD69EF"/>
    <w:rsid w:val="00DE1F00"/>
    <w:rsid w:val="00E02B6F"/>
    <w:rsid w:val="00E2506D"/>
    <w:rsid w:val="00E37AA1"/>
    <w:rsid w:val="00E4049B"/>
    <w:rsid w:val="00E47469"/>
    <w:rsid w:val="00E677F1"/>
    <w:rsid w:val="00E8189A"/>
    <w:rsid w:val="00E81A5D"/>
    <w:rsid w:val="00E84A13"/>
    <w:rsid w:val="00EA7C92"/>
    <w:rsid w:val="00EB5C85"/>
    <w:rsid w:val="00EB785C"/>
    <w:rsid w:val="00EC446E"/>
    <w:rsid w:val="00EC7BC7"/>
    <w:rsid w:val="00ED641A"/>
    <w:rsid w:val="00EF25BB"/>
    <w:rsid w:val="00F0121F"/>
    <w:rsid w:val="00F05879"/>
    <w:rsid w:val="00F11DBA"/>
    <w:rsid w:val="00F12451"/>
    <w:rsid w:val="00F12FF3"/>
    <w:rsid w:val="00F14039"/>
    <w:rsid w:val="00F4610F"/>
    <w:rsid w:val="00F56662"/>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621E123-6236-4C32-8DB4-18FE7F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BalloonText">
    <w:name w:val="Balloon Text"/>
    <w:basedOn w:val="Normal"/>
    <w:link w:val="BalloonTextChar"/>
    <w:uiPriority w:val="99"/>
    <w:semiHidden/>
    <w:unhideWhenUsed/>
    <w:rsid w:val="008B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7</cp:revision>
  <cp:lastPrinted>2017-01-13T15:49:00Z</cp:lastPrinted>
  <dcterms:created xsi:type="dcterms:W3CDTF">2017-01-13T22:48:00Z</dcterms:created>
  <dcterms:modified xsi:type="dcterms:W3CDTF">2017-01-19T20:16:00Z</dcterms:modified>
</cp:coreProperties>
</file>