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14094" w14:textId="7F2705F1" w:rsidR="004A113B" w:rsidRPr="004A113B" w:rsidRDefault="00B00419" w:rsidP="004A113B">
      <w:pPr>
        <w:pStyle w:val="Heading1"/>
        <w:rPr>
          <w:rFonts w:asciiTheme="majorHAnsi" w:hAnsiTheme="majorHAnsi"/>
          <w:b w:val="0"/>
        </w:rPr>
      </w:pPr>
      <w:r w:rsidRPr="00153B76">
        <w:rPr>
          <w:rFonts w:asciiTheme="majorHAnsi" w:hAnsiTheme="majorHAnsi"/>
          <w:b w:val="0"/>
        </w:rPr>
        <w:t xml:space="preserve">Assessment </w:t>
      </w:r>
      <w:proofErr w:type="gramStart"/>
      <w:r w:rsidRPr="00153B76">
        <w:rPr>
          <w:rFonts w:asciiTheme="majorHAnsi" w:hAnsiTheme="majorHAnsi"/>
          <w:b w:val="0"/>
        </w:rPr>
        <w:t>Committee  Meeting</w:t>
      </w:r>
      <w:proofErr w:type="gramEnd"/>
      <w:r>
        <w:rPr>
          <w:rFonts w:asciiTheme="majorHAnsi" w:hAnsiTheme="majorHAnsi"/>
          <w:b w:val="0"/>
        </w:rPr>
        <w:t xml:space="preserve"> – </w:t>
      </w:r>
      <w:r w:rsidR="00D5366A" w:rsidRPr="00D5366A">
        <w:rPr>
          <w:rFonts w:asciiTheme="majorHAnsi" w:hAnsiTheme="majorHAnsi"/>
        </w:rPr>
        <w:t>Minutes</w:t>
      </w:r>
    </w:p>
    <w:p w14:paraId="1D493394" w14:textId="77777777" w:rsidR="00D80144" w:rsidRDefault="00E875E1" w:rsidP="00487F3F">
      <w:pPr>
        <w:rPr>
          <w:rFonts w:ascii="Cambria" w:hAnsi="Cambria"/>
        </w:rPr>
      </w:pPr>
      <w:r>
        <w:rPr>
          <w:rFonts w:ascii="Cambria" w:hAnsi="Cambria"/>
        </w:rPr>
        <w:t>January 12, 2018</w:t>
      </w:r>
    </w:p>
    <w:p w14:paraId="17F86531" w14:textId="4ED35AA4" w:rsidR="00F14039" w:rsidRDefault="008B42D1" w:rsidP="00487F3F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0736AA">
        <w:rPr>
          <w:rFonts w:ascii="Cambria" w:hAnsi="Cambria"/>
        </w:rPr>
        <w:t>|</w:t>
      </w:r>
      <w:r w:rsidR="00B00419" w:rsidRPr="000736AA">
        <w:rPr>
          <w:rFonts w:ascii="Cambria" w:hAnsi="Cambria"/>
        </w:rPr>
        <w:t xml:space="preserve"> </w:t>
      </w:r>
      <w:r w:rsidR="00B00419">
        <w:rPr>
          <w:rFonts w:ascii="Cambria" w:hAnsi="Cambria"/>
        </w:rPr>
        <w:t>11</w:t>
      </w:r>
      <w:r w:rsidR="00F85FA2">
        <w:rPr>
          <w:rFonts w:ascii="Cambria" w:hAnsi="Cambria"/>
        </w:rPr>
        <w:t>:</w:t>
      </w:r>
      <w:r w:rsidR="008E5329">
        <w:rPr>
          <w:rFonts w:ascii="Cambria" w:hAnsi="Cambria"/>
        </w:rPr>
        <w:t>0</w:t>
      </w:r>
      <w:r w:rsidR="00F85FA2">
        <w:rPr>
          <w:rFonts w:ascii="Cambria" w:hAnsi="Cambria"/>
        </w:rPr>
        <w:t>0</w:t>
      </w:r>
      <w:r w:rsidR="00B00419">
        <w:rPr>
          <w:rFonts w:ascii="Cambria" w:hAnsi="Cambria"/>
        </w:rPr>
        <w:t xml:space="preserve"> </w:t>
      </w:r>
      <w:r w:rsidR="00BA37DA">
        <w:rPr>
          <w:rFonts w:ascii="Cambria" w:hAnsi="Cambria"/>
        </w:rPr>
        <w:t xml:space="preserve">- </w:t>
      </w:r>
      <w:r w:rsidR="00F85FA2">
        <w:rPr>
          <w:rFonts w:ascii="Cambria" w:hAnsi="Cambria"/>
        </w:rPr>
        <w:t>12:</w:t>
      </w:r>
      <w:r w:rsidR="00931796">
        <w:rPr>
          <w:rFonts w:ascii="Cambria" w:hAnsi="Cambria"/>
        </w:rPr>
        <w:t>3</w:t>
      </w:r>
      <w:r w:rsidR="00BA37DA" w:rsidRPr="000736AA">
        <w:rPr>
          <w:rFonts w:ascii="Cambria" w:hAnsi="Cambria"/>
        </w:rPr>
        <w:t>0</w:t>
      </w:r>
      <w:r w:rsidR="00B00419" w:rsidRPr="000736AA">
        <w:rPr>
          <w:rFonts w:ascii="Cambria" w:hAnsi="Cambria"/>
        </w:rPr>
        <w:t xml:space="preserve"> pm |Library </w:t>
      </w:r>
      <w:r w:rsidR="00BE2367">
        <w:rPr>
          <w:rFonts w:ascii="Cambria" w:hAnsi="Cambria"/>
        </w:rPr>
        <w:t>329</w:t>
      </w:r>
      <w:r w:rsidR="00B80EEA">
        <w:rPr>
          <w:rFonts w:ascii="Cambria" w:hAnsi="Cambria"/>
        </w:rPr>
        <w:t xml:space="preserve">  </w:t>
      </w:r>
    </w:p>
    <w:p w14:paraId="4EECF059" w14:textId="6D6AE0F8" w:rsidR="002F1254" w:rsidRPr="000538A4" w:rsidRDefault="004A113B" w:rsidP="002F1254">
      <w:pPr>
        <w:rPr>
          <w:rFonts w:asciiTheme="majorHAnsi" w:hAnsiTheme="majorHAnsi" w:cs="Arial"/>
          <w:b/>
          <w:color w:val="222222"/>
          <w:shd w:val="clear" w:color="auto" w:fill="FFFFFF"/>
        </w:rPr>
      </w:pPr>
      <w:r>
        <w:rPr>
          <w:rFonts w:asciiTheme="majorHAnsi" w:hAnsiTheme="majorHAnsi"/>
        </w:rPr>
        <w:t xml:space="preserve">Possible </w:t>
      </w:r>
      <w:r w:rsidR="002F1254" w:rsidRPr="002F1254">
        <w:rPr>
          <w:rFonts w:asciiTheme="majorHAnsi" w:hAnsiTheme="majorHAnsi"/>
        </w:rPr>
        <w:t xml:space="preserve">Attendees:  Jim Hatton, </w:t>
      </w:r>
      <w:r w:rsidR="002F1254" w:rsidRPr="004A113B">
        <w:rPr>
          <w:rFonts w:asciiTheme="majorHAnsi" w:hAnsiTheme="majorHAnsi"/>
        </w:rPr>
        <w:t>Kristin Nagy Catz</w:t>
      </w:r>
      <w:r w:rsidR="002F1254" w:rsidRPr="002F1254">
        <w:rPr>
          <w:rFonts w:asciiTheme="majorHAnsi" w:hAnsiTheme="majorHAnsi"/>
        </w:rPr>
        <w:t xml:space="preserve">, Craig Stillwell, </w:t>
      </w:r>
      <w:r w:rsidR="002F1254" w:rsidRPr="00D5366A">
        <w:rPr>
          <w:rFonts w:asciiTheme="majorHAnsi" w:hAnsiTheme="majorHAnsi"/>
          <w:strike/>
        </w:rPr>
        <w:t>Lee Ayers</w:t>
      </w:r>
      <w:r w:rsidR="002F1254" w:rsidRPr="002F1254">
        <w:rPr>
          <w:rFonts w:asciiTheme="majorHAnsi" w:hAnsiTheme="majorHAnsi"/>
        </w:rPr>
        <w:t xml:space="preserve">, Dorothy </w:t>
      </w:r>
      <w:proofErr w:type="spellStart"/>
      <w:r w:rsidR="008B42D1" w:rsidRPr="002F1254">
        <w:rPr>
          <w:rFonts w:asciiTheme="majorHAnsi" w:hAnsiTheme="majorHAnsi"/>
        </w:rPr>
        <w:t>Ormes</w:t>
      </w:r>
      <w:proofErr w:type="spellEnd"/>
      <w:r w:rsidR="008B42D1" w:rsidRPr="002F1254">
        <w:rPr>
          <w:rFonts w:asciiTheme="majorHAnsi" w:hAnsiTheme="majorHAnsi"/>
        </w:rPr>
        <w:t xml:space="preserve">, </w:t>
      </w:r>
      <w:r w:rsidR="008B42D1" w:rsidRPr="00D5366A">
        <w:rPr>
          <w:rFonts w:asciiTheme="majorHAnsi" w:hAnsiTheme="majorHAnsi"/>
          <w:strike/>
        </w:rPr>
        <w:t>Hart</w:t>
      </w:r>
      <w:r w:rsidR="002F1254" w:rsidRPr="00D5366A">
        <w:rPr>
          <w:rFonts w:asciiTheme="majorHAnsi" w:hAnsiTheme="majorHAnsi"/>
          <w:strike/>
        </w:rPr>
        <w:t xml:space="preserve"> Wilson</w:t>
      </w:r>
      <w:r w:rsidR="002F1254" w:rsidRPr="002F1254">
        <w:rPr>
          <w:rFonts w:asciiTheme="majorHAnsi" w:hAnsiTheme="majorHAnsi"/>
        </w:rPr>
        <w:t xml:space="preserve">, </w:t>
      </w:r>
      <w:r w:rsidR="002F1254" w:rsidRPr="004A113B">
        <w:rPr>
          <w:rFonts w:asciiTheme="majorHAnsi" w:hAnsiTheme="majorHAnsi"/>
        </w:rPr>
        <w:t xml:space="preserve">Jody </w:t>
      </w:r>
      <w:r w:rsidR="00013F68" w:rsidRPr="004A113B">
        <w:rPr>
          <w:rFonts w:asciiTheme="majorHAnsi" w:hAnsiTheme="majorHAnsi"/>
        </w:rPr>
        <w:t>Waters</w:t>
      </w:r>
      <w:r w:rsidR="00013F68" w:rsidRPr="002F1254">
        <w:rPr>
          <w:rFonts w:asciiTheme="majorHAnsi" w:hAnsiTheme="majorHAnsi"/>
        </w:rPr>
        <w:t xml:space="preserve">, </w:t>
      </w:r>
      <w:proofErr w:type="spellStart"/>
      <w:r w:rsidR="00013F68" w:rsidRPr="004A113B">
        <w:rPr>
          <w:rFonts w:asciiTheme="majorHAnsi" w:hAnsiTheme="majorHAnsi" w:cs="Arial"/>
          <w:color w:val="222222"/>
          <w:shd w:val="clear" w:color="auto" w:fill="FFFFFF"/>
        </w:rPr>
        <w:t>Dylann</w:t>
      </w:r>
      <w:proofErr w:type="spellEnd"/>
      <w:r w:rsidR="001553FF" w:rsidRPr="004A113B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proofErr w:type="spellStart"/>
      <w:r w:rsidR="001553FF" w:rsidRPr="004A113B">
        <w:rPr>
          <w:rFonts w:asciiTheme="majorHAnsi" w:hAnsiTheme="majorHAnsi" w:cs="Arial"/>
          <w:color w:val="222222"/>
          <w:shd w:val="clear" w:color="auto" w:fill="FFFFFF"/>
        </w:rPr>
        <w:t>Loverro</w:t>
      </w:r>
      <w:proofErr w:type="spellEnd"/>
      <w:r w:rsidR="001553FF">
        <w:rPr>
          <w:rFonts w:asciiTheme="majorHAnsi" w:hAnsiTheme="majorHAnsi" w:cs="Arial"/>
          <w:color w:val="222222"/>
          <w:shd w:val="clear" w:color="auto" w:fill="FFFFFF"/>
        </w:rPr>
        <w:t xml:space="preserve">, Christina Richardson, </w:t>
      </w:r>
      <w:proofErr w:type="spellStart"/>
      <w:r w:rsidR="001553FF" w:rsidRPr="00D5366A">
        <w:rPr>
          <w:rFonts w:asciiTheme="majorHAnsi" w:hAnsiTheme="majorHAnsi" w:cs="Arial"/>
          <w:strike/>
          <w:color w:val="222222"/>
          <w:shd w:val="clear" w:color="auto" w:fill="FFFFFF"/>
        </w:rPr>
        <w:t>Shanell</w:t>
      </w:r>
      <w:proofErr w:type="spellEnd"/>
      <w:r w:rsidR="001553FF" w:rsidRPr="00D5366A">
        <w:rPr>
          <w:rFonts w:asciiTheme="majorHAnsi" w:hAnsiTheme="majorHAnsi" w:cs="Arial"/>
          <w:strike/>
          <w:color w:val="222222"/>
          <w:shd w:val="clear" w:color="auto" w:fill="FFFFFF"/>
        </w:rPr>
        <w:t xml:space="preserve"> Sanchez</w:t>
      </w:r>
      <w:r w:rsidR="001553FF">
        <w:rPr>
          <w:rFonts w:asciiTheme="majorHAnsi" w:hAnsiTheme="majorHAnsi" w:cs="Arial"/>
          <w:color w:val="222222"/>
          <w:shd w:val="clear" w:color="auto" w:fill="FFFFFF"/>
        </w:rPr>
        <w:t xml:space="preserve">, </w:t>
      </w:r>
      <w:r w:rsidR="001553FF" w:rsidRPr="006D108A">
        <w:rPr>
          <w:rFonts w:asciiTheme="majorHAnsi" w:hAnsiTheme="majorHAnsi" w:cs="Arial"/>
          <w:color w:val="222222"/>
          <w:shd w:val="clear" w:color="auto" w:fill="FFFFFF"/>
        </w:rPr>
        <w:t>Erin Wilder</w:t>
      </w:r>
      <w:r w:rsidR="00506EF8">
        <w:rPr>
          <w:rFonts w:asciiTheme="majorHAnsi" w:hAnsiTheme="majorHAnsi" w:cs="Arial"/>
          <w:color w:val="222222"/>
          <w:shd w:val="clear" w:color="auto" w:fill="FFFFFF"/>
        </w:rPr>
        <w:t xml:space="preserve">, Michael </w:t>
      </w:r>
      <w:proofErr w:type="spellStart"/>
      <w:r w:rsidR="00506EF8">
        <w:rPr>
          <w:rFonts w:asciiTheme="majorHAnsi" w:hAnsiTheme="majorHAnsi" w:cs="Arial"/>
          <w:color w:val="222222"/>
          <w:shd w:val="clear" w:color="auto" w:fill="FFFFFF"/>
        </w:rPr>
        <w:t>Stanfill</w:t>
      </w:r>
      <w:proofErr w:type="spellEnd"/>
      <w:r w:rsidR="000538A4">
        <w:rPr>
          <w:rFonts w:asciiTheme="majorHAnsi" w:hAnsiTheme="majorHAnsi" w:cs="Arial"/>
          <w:color w:val="222222"/>
          <w:shd w:val="clear" w:color="auto" w:fill="FFFFFF"/>
        </w:rPr>
        <w:t xml:space="preserve">, </w:t>
      </w:r>
      <w:r w:rsidR="00F60BDE">
        <w:rPr>
          <w:rFonts w:asciiTheme="majorHAnsi" w:hAnsiTheme="majorHAnsi" w:cs="Arial"/>
          <w:color w:val="222222"/>
          <w:shd w:val="clear" w:color="auto" w:fill="FFFFFF"/>
        </w:rPr>
        <w:t>Rene Ordonez</w:t>
      </w:r>
      <w:r w:rsidR="00A509DE">
        <w:rPr>
          <w:rFonts w:asciiTheme="majorHAnsi" w:hAnsiTheme="majorHAnsi" w:cs="Arial"/>
          <w:color w:val="222222"/>
          <w:shd w:val="clear" w:color="auto" w:fill="FFFFFF"/>
        </w:rPr>
        <w:t>.</w:t>
      </w:r>
    </w:p>
    <w:p w14:paraId="2C2C3D1B" w14:textId="11DEAD8C" w:rsidR="004838D3" w:rsidRPr="004838D3" w:rsidRDefault="006D108A" w:rsidP="004838D3">
      <w:pPr>
        <w:pStyle w:val="ListParagraph"/>
        <w:numPr>
          <w:ilvl w:val="0"/>
          <w:numId w:val="9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>I</w:t>
      </w:r>
      <w:r w:rsidR="004838D3">
        <w:rPr>
          <w:rFonts w:ascii="Cambria" w:hAnsi="Cambria"/>
        </w:rPr>
        <w:t>nstitutional senior writing assessment</w:t>
      </w:r>
      <w:r w:rsidR="004A113B">
        <w:rPr>
          <w:rFonts w:ascii="Cambria" w:hAnsi="Cambria"/>
        </w:rPr>
        <w:t xml:space="preserve"> – </w:t>
      </w:r>
      <w:r>
        <w:rPr>
          <w:rFonts w:ascii="Cambria" w:hAnsi="Cambria"/>
        </w:rPr>
        <w:t>Review our progress</w:t>
      </w:r>
      <w:r w:rsidR="004838D3">
        <w:rPr>
          <w:rFonts w:ascii="Cambria" w:hAnsi="Cambria"/>
        </w:rPr>
        <w:t>.</w:t>
      </w:r>
    </w:p>
    <w:p w14:paraId="0058C21E" w14:textId="09FEE14B" w:rsidR="00DF2BD3" w:rsidRPr="00D5366A" w:rsidRDefault="006D108A" w:rsidP="006D108A">
      <w:pPr>
        <w:pStyle w:val="ListParagraph"/>
        <w:numPr>
          <w:ilvl w:val="1"/>
          <w:numId w:val="9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>How is it going?</w:t>
      </w:r>
      <w:r w:rsidR="00D5366A">
        <w:rPr>
          <w:rFonts w:ascii="Cambria" w:hAnsi="Cambria"/>
        </w:rPr>
        <w:t xml:space="preserve"> </w:t>
      </w:r>
      <w:r w:rsidR="00D5366A" w:rsidRPr="00D5366A">
        <w:rPr>
          <w:rFonts w:ascii="Cambria" w:hAnsi="Cambria"/>
          <w:b/>
        </w:rPr>
        <w:t>One team is done, another half done, and the rest made appointments with each other.</w:t>
      </w:r>
      <w:r w:rsidR="00D5366A">
        <w:rPr>
          <w:rFonts w:ascii="Cambria" w:hAnsi="Cambria"/>
          <w:b/>
        </w:rPr>
        <w:t xml:space="preserve">  Members were reminded to accumulate general comments about the process to share with the committee </w:t>
      </w:r>
      <w:proofErr w:type="gramStart"/>
      <w:r w:rsidR="00D5366A">
        <w:rPr>
          <w:rFonts w:ascii="Cambria" w:hAnsi="Cambria"/>
          <w:b/>
        </w:rPr>
        <w:t>and also</w:t>
      </w:r>
      <w:proofErr w:type="gramEnd"/>
      <w:r w:rsidR="00D5366A">
        <w:rPr>
          <w:rFonts w:ascii="Cambria" w:hAnsi="Cambria"/>
          <w:b/>
        </w:rPr>
        <w:t xml:space="preserve"> reminded to make their comments on the team surveys so that the papers could not be identified individually.</w:t>
      </w:r>
    </w:p>
    <w:p w14:paraId="251848CE" w14:textId="47DC556F" w:rsidR="00B82A22" w:rsidRPr="006D108A" w:rsidRDefault="006D108A" w:rsidP="006D108A">
      <w:pPr>
        <w:pStyle w:val="ListParagraph"/>
        <w:numPr>
          <w:ilvl w:val="1"/>
          <w:numId w:val="9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Any general comments being careful not to influence </w:t>
      </w:r>
      <w:proofErr w:type="spellStart"/>
      <w:r>
        <w:rPr>
          <w:rFonts w:ascii="Cambria" w:hAnsi="Cambria"/>
        </w:rPr>
        <w:t>assessers</w:t>
      </w:r>
      <w:proofErr w:type="spellEnd"/>
      <w:r>
        <w:rPr>
          <w:rFonts w:ascii="Cambria" w:hAnsi="Cambria"/>
        </w:rPr>
        <w:t>.</w:t>
      </w:r>
    </w:p>
    <w:p w14:paraId="60C9A2B7" w14:textId="73082B87" w:rsidR="006D108A" w:rsidRDefault="006D108A" w:rsidP="006D108A">
      <w:pPr>
        <w:pStyle w:val="ListParagraph"/>
        <w:numPr>
          <w:ilvl w:val="1"/>
          <w:numId w:val="9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>To be done by Jan 29?</w:t>
      </w:r>
      <w:r w:rsidR="00D5366A">
        <w:rPr>
          <w:rFonts w:ascii="Cambria" w:hAnsi="Cambria"/>
        </w:rPr>
        <w:t xml:space="preserve">  </w:t>
      </w:r>
      <w:r w:rsidR="00D5366A">
        <w:rPr>
          <w:rFonts w:ascii="Cambria" w:hAnsi="Cambria"/>
          <w:b/>
        </w:rPr>
        <w:t>We changed this date to Jan 30.</w:t>
      </w:r>
    </w:p>
    <w:p w14:paraId="1B7AD18E" w14:textId="77419C70" w:rsidR="00D5366A" w:rsidRDefault="00D5366A" w:rsidP="00D5366A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Items </w:t>
      </w:r>
      <w:proofErr w:type="gramStart"/>
      <w:r>
        <w:rPr>
          <w:rFonts w:ascii="Cambria" w:hAnsi="Cambria"/>
          <w:b/>
        </w:rPr>
        <w:t>2</w:t>
      </w:r>
      <w:proofErr w:type="gramEnd"/>
      <w:r>
        <w:rPr>
          <w:rFonts w:ascii="Cambria" w:hAnsi="Cambria"/>
          <w:b/>
        </w:rPr>
        <w:t>, 3 and 4 where discussed in aggregate.  The upshot:</w:t>
      </w:r>
    </w:p>
    <w:p w14:paraId="2B1B60D0" w14:textId="4B25CF5C" w:rsidR="00D5366A" w:rsidRDefault="00D5366A" w:rsidP="00D5366A">
      <w:pPr>
        <w:pStyle w:val="ListParagraph"/>
        <w:numPr>
          <w:ilvl w:val="2"/>
          <w:numId w:val="9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Workshops to help programs, academic and nonacademic, to align their outcomes to the new core themes and record them in </w:t>
      </w:r>
      <w:proofErr w:type="spellStart"/>
      <w:r>
        <w:rPr>
          <w:rFonts w:ascii="Cambria" w:hAnsi="Cambria"/>
          <w:b/>
        </w:rPr>
        <w:t>TradDat</w:t>
      </w:r>
      <w:proofErr w:type="spellEnd"/>
      <w:r>
        <w:rPr>
          <w:rFonts w:ascii="Cambria" w:hAnsi="Cambria"/>
          <w:b/>
        </w:rPr>
        <w:t xml:space="preserve"> </w:t>
      </w:r>
      <w:proofErr w:type="gramStart"/>
      <w:r>
        <w:rPr>
          <w:rFonts w:ascii="Cambria" w:hAnsi="Cambria"/>
          <w:b/>
        </w:rPr>
        <w:t>will be held</w:t>
      </w:r>
      <w:proofErr w:type="gramEnd"/>
      <w:r>
        <w:rPr>
          <w:rFonts w:ascii="Cambria" w:hAnsi="Cambria"/>
          <w:b/>
        </w:rPr>
        <w:t xml:space="preserve"> during the winter term facilitated by Chris and Kristin.</w:t>
      </w:r>
      <w:r w:rsidR="005F5D99">
        <w:rPr>
          <w:rFonts w:ascii="Cambria" w:hAnsi="Cambria"/>
          <w:b/>
        </w:rPr>
        <w:t xml:space="preserve">  Members are encouraged to look in TracDat under Outcome Mapping -&gt; Related themes to see the new core themes. </w:t>
      </w:r>
    </w:p>
    <w:p w14:paraId="3FDCD3A5" w14:textId="46B8E3DD" w:rsidR="00D5366A" w:rsidRDefault="005F5D99" w:rsidP="00D5366A">
      <w:pPr>
        <w:pStyle w:val="ListParagraph"/>
        <w:numPr>
          <w:ilvl w:val="2"/>
          <w:numId w:val="9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There will be </w:t>
      </w:r>
      <w:r w:rsidRPr="000808E4">
        <w:rPr>
          <w:rFonts w:ascii="Cambria" w:hAnsi="Cambria"/>
          <w:b/>
          <w:u w:val="single"/>
        </w:rPr>
        <w:t>no</w:t>
      </w:r>
      <w:r>
        <w:rPr>
          <w:rFonts w:ascii="Cambria" w:hAnsi="Cambria"/>
          <w:b/>
        </w:rPr>
        <w:t xml:space="preserve"> winter workshop facilitated by the Assessment Committee.</w:t>
      </w:r>
    </w:p>
    <w:p w14:paraId="3E0A78F1" w14:textId="5CD08DA0" w:rsidR="000808E4" w:rsidRDefault="000808E4" w:rsidP="00D5366A">
      <w:pPr>
        <w:pStyle w:val="ListParagraph"/>
        <w:numPr>
          <w:ilvl w:val="2"/>
          <w:numId w:val="9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Existing </w:t>
      </w:r>
      <w:proofErr w:type="gramStart"/>
      <w:r>
        <w:rPr>
          <w:rFonts w:ascii="Cambria" w:hAnsi="Cambria"/>
          <w:b/>
        </w:rPr>
        <w:t>program student learning outcomes</w:t>
      </w:r>
      <w:proofErr w:type="gramEnd"/>
      <w:r>
        <w:rPr>
          <w:rFonts w:ascii="Cambria" w:hAnsi="Cambria"/>
          <w:b/>
        </w:rPr>
        <w:t xml:space="preserve"> will “fit” in the new core theme scheme (nice rhyme) but we can expect to have new program outcomes </w:t>
      </w:r>
      <w:r w:rsidR="0022683D">
        <w:rPr>
          <w:rFonts w:ascii="Cambria" w:hAnsi="Cambria"/>
          <w:b/>
        </w:rPr>
        <w:t xml:space="preserve">constructed </w:t>
      </w:r>
      <w:bookmarkStart w:id="0" w:name="_GoBack"/>
      <w:bookmarkEnd w:id="0"/>
      <w:r>
        <w:rPr>
          <w:rFonts w:ascii="Cambria" w:hAnsi="Cambria"/>
          <w:b/>
        </w:rPr>
        <w:t>to “fit” the additional themes.</w:t>
      </w:r>
    </w:p>
    <w:p w14:paraId="1A05018D" w14:textId="51E78674" w:rsidR="000808E4" w:rsidRDefault="000808E4" w:rsidP="00D5366A">
      <w:pPr>
        <w:pStyle w:val="ListParagraph"/>
        <w:numPr>
          <w:ilvl w:val="2"/>
          <w:numId w:val="9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The continuous improvement paradigm still holds for all outcomes.</w:t>
      </w:r>
    </w:p>
    <w:p w14:paraId="3A1DE842" w14:textId="199C3EAF" w:rsidR="000808E4" w:rsidRDefault="000808E4" w:rsidP="00D5366A">
      <w:pPr>
        <w:pStyle w:val="ListParagraph"/>
        <w:numPr>
          <w:ilvl w:val="2"/>
          <w:numId w:val="9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The academic program reviews will be substantially similar to last year’s with the addition of a narrative on how the program adjusted to the new core themes.  The members of this committee will try to construct such a narrative for their programs to see how this will work.</w:t>
      </w:r>
    </w:p>
    <w:p w14:paraId="1A1D7E71" w14:textId="56F1DBBE" w:rsidR="000808E4" w:rsidRPr="00D5366A" w:rsidRDefault="000808E4" w:rsidP="00D5366A">
      <w:pPr>
        <w:pStyle w:val="ListParagraph"/>
        <w:numPr>
          <w:ilvl w:val="2"/>
          <w:numId w:val="9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Jim will review the committee’s report on the academic program review process from last year</w:t>
      </w:r>
      <w:r w:rsidR="00803E8C">
        <w:rPr>
          <w:rFonts w:ascii="Cambria" w:hAnsi="Cambria"/>
          <w:b/>
        </w:rPr>
        <w:t xml:space="preserve"> and bring suggestions for improvement to our next meeting.</w:t>
      </w:r>
    </w:p>
    <w:p w14:paraId="7ADB9E30" w14:textId="3D91CCB7" w:rsidR="006D108A" w:rsidRPr="006D108A" w:rsidRDefault="006D108A" w:rsidP="006D108A">
      <w:pPr>
        <w:pStyle w:val="ListParagraph"/>
        <w:numPr>
          <w:ilvl w:val="0"/>
          <w:numId w:val="9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>Winter workshop discussion</w:t>
      </w:r>
    </w:p>
    <w:p w14:paraId="1D676FCF" w14:textId="53D8C23F" w:rsidR="006D108A" w:rsidRPr="006D108A" w:rsidRDefault="006D108A" w:rsidP="006D108A">
      <w:pPr>
        <w:pStyle w:val="ListParagraph"/>
        <w:numPr>
          <w:ilvl w:val="1"/>
          <w:numId w:val="9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>Changes due to the new mission – Kristin and Jody</w:t>
      </w:r>
    </w:p>
    <w:p w14:paraId="0B94D451" w14:textId="5C5AA3BE" w:rsidR="006D108A" w:rsidRPr="006D108A" w:rsidRDefault="006D108A" w:rsidP="006D108A">
      <w:pPr>
        <w:pStyle w:val="ListParagraph"/>
        <w:numPr>
          <w:ilvl w:val="1"/>
          <w:numId w:val="9"/>
        </w:numPr>
        <w:jc w:val="both"/>
        <w:rPr>
          <w:rFonts w:ascii="Cambria" w:hAnsi="Cambria"/>
          <w:b/>
        </w:rPr>
      </w:pPr>
      <w:proofErr w:type="spellStart"/>
      <w:r>
        <w:rPr>
          <w:rFonts w:ascii="Cambria" w:hAnsi="Cambria"/>
        </w:rPr>
        <w:t>TradDat</w:t>
      </w:r>
      <w:proofErr w:type="spellEnd"/>
      <w:r>
        <w:rPr>
          <w:rFonts w:ascii="Cambria" w:hAnsi="Cambria"/>
        </w:rPr>
        <w:t xml:space="preserve"> workshops</w:t>
      </w:r>
    </w:p>
    <w:p w14:paraId="20C4BEDF" w14:textId="5A55C55A" w:rsidR="006D108A" w:rsidRPr="001462D2" w:rsidRDefault="006D108A" w:rsidP="006D108A">
      <w:pPr>
        <w:pStyle w:val="ListParagraph"/>
        <w:numPr>
          <w:ilvl w:val="1"/>
          <w:numId w:val="9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How to help programs adapt to the new changes?  </w:t>
      </w:r>
      <w:proofErr w:type="gramStart"/>
      <w:r>
        <w:rPr>
          <w:rFonts w:ascii="Cambria" w:hAnsi="Cambria"/>
        </w:rPr>
        <w:t>Try it ourselves?</w:t>
      </w:r>
      <w:proofErr w:type="gram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Impart what we learned at a workshop?</w:t>
      </w:r>
      <w:proofErr w:type="gramEnd"/>
    </w:p>
    <w:p w14:paraId="278104AF" w14:textId="586E659D" w:rsidR="001462D2" w:rsidRPr="001462D2" w:rsidRDefault="001462D2" w:rsidP="001462D2">
      <w:pPr>
        <w:pStyle w:val="ListParagraph"/>
        <w:numPr>
          <w:ilvl w:val="0"/>
          <w:numId w:val="9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lastRenderedPageBreak/>
        <w:t>Plan transition to new mission</w:t>
      </w:r>
    </w:p>
    <w:p w14:paraId="1E3D1DA4" w14:textId="140000B8" w:rsidR="001462D2" w:rsidRPr="001462D2" w:rsidRDefault="001462D2" w:rsidP="001462D2">
      <w:pPr>
        <w:pStyle w:val="ListParagraph"/>
        <w:numPr>
          <w:ilvl w:val="1"/>
          <w:numId w:val="9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>Expectations</w:t>
      </w:r>
    </w:p>
    <w:p w14:paraId="5F285946" w14:textId="111C9079" w:rsidR="001462D2" w:rsidRPr="001462D2" w:rsidRDefault="001462D2" w:rsidP="001462D2">
      <w:pPr>
        <w:pStyle w:val="ListParagraph"/>
        <w:numPr>
          <w:ilvl w:val="1"/>
          <w:numId w:val="9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>Timing</w:t>
      </w:r>
    </w:p>
    <w:p w14:paraId="5BEE3E7C" w14:textId="77777777" w:rsidR="001462D2" w:rsidRPr="001462D2" w:rsidRDefault="001462D2" w:rsidP="001462D2">
      <w:pPr>
        <w:pStyle w:val="ListParagraph"/>
        <w:numPr>
          <w:ilvl w:val="0"/>
          <w:numId w:val="9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Academic Program Review </w:t>
      </w:r>
    </w:p>
    <w:p w14:paraId="0FDF3CE3" w14:textId="3524A57E" w:rsidR="001462D2" w:rsidRPr="001462D2" w:rsidRDefault="001462D2" w:rsidP="001462D2">
      <w:pPr>
        <w:pStyle w:val="ListParagraph"/>
        <w:numPr>
          <w:ilvl w:val="1"/>
          <w:numId w:val="9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>Review our intentions from last year</w:t>
      </w:r>
    </w:p>
    <w:p w14:paraId="59EDA079" w14:textId="0396279A" w:rsidR="001462D2" w:rsidRPr="001462D2" w:rsidRDefault="001462D2" w:rsidP="001462D2">
      <w:pPr>
        <w:pStyle w:val="ListParagraph"/>
        <w:numPr>
          <w:ilvl w:val="1"/>
          <w:numId w:val="9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>What do we want this year?</w:t>
      </w:r>
    </w:p>
    <w:p w14:paraId="3279E9F5" w14:textId="1787F366" w:rsidR="001462D2" w:rsidRPr="00803E8C" w:rsidRDefault="001462D2" w:rsidP="001462D2">
      <w:pPr>
        <w:pStyle w:val="ListParagraph"/>
        <w:numPr>
          <w:ilvl w:val="0"/>
          <w:numId w:val="9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>Plan oral presentation assessments for winter term.</w:t>
      </w:r>
    </w:p>
    <w:p w14:paraId="55914EB2" w14:textId="78EF32E3" w:rsidR="00803E8C" w:rsidRDefault="00803E8C" w:rsidP="00803E8C">
      <w:pPr>
        <w:pStyle w:val="ListParagraph"/>
        <w:numPr>
          <w:ilvl w:val="1"/>
          <w:numId w:val="9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Kristin will survey the programs for a list of capstone presentations for the winter term.</w:t>
      </w:r>
    </w:p>
    <w:p w14:paraId="0B801E69" w14:textId="5D0B9261" w:rsidR="00803E8C" w:rsidRDefault="00803E8C" w:rsidP="00803E8C">
      <w:pPr>
        <w:pStyle w:val="ListParagraph"/>
        <w:numPr>
          <w:ilvl w:val="1"/>
          <w:numId w:val="9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Kristin will run a norming session.</w:t>
      </w:r>
    </w:p>
    <w:p w14:paraId="1FFB7279" w14:textId="50EDBDD5" w:rsidR="00803E8C" w:rsidRPr="006D108A" w:rsidRDefault="00803E8C" w:rsidP="00803E8C">
      <w:pPr>
        <w:pStyle w:val="ListParagraph"/>
        <w:numPr>
          <w:ilvl w:val="1"/>
          <w:numId w:val="9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Jim will review our report on oral presentations and bring suggestions for improvement to the committee.</w:t>
      </w:r>
    </w:p>
    <w:p w14:paraId="78BA16A1" w14:textId="77777777" w:rsidR="00B82A22" w:rsidRPr="00B82A22" w:rsidRDefault="00B82A22" w:rsidP="00B82A22">
      <w:pPr>
        <w:jc w:val="both"/>
        <w:rPr>
          <w:rFonts w:ascii="Cambria" w:hAnsi="Cambria"/>
          <w:b/>
          <w:strike/>
        </w:rPr>
      </w:pPr>
    </w:p>
    <w:p w14:paraId="6D789EFD" w14:textId="31A0DAAB" w:rsidR="00B82A22" w:rsidRDefault="00B82A22" w:rsidP="00B82A22">
      <w:pPr>
        <w:jc w:val="both"/>
        <w:rPr>
          <w:rFonts w:ascii="Cambria" w:hAnsi="Cambria"/>
          <w:b/>
          <w:strike/>
        </w:rPr>
      </w:pPr>
    </w:p>
    <w:p w14:paraId="02F1AAD7" w14:textId="77777777" w:rsidR="00B82A22" w:rsidRPr="00B82A22" w:rsidRDefault="00B82A22" w:rsidP="00B82A22">
      <w:pPr>
        <w:jc w:val="both"/>
        <w:rPr>
          <w:rFonts w:ascii="Cambria" w:hAnsi="Cambria"/>
          <w:b/>
          <w:strike/>
        </w:rPr>
      </w:pPr>
    </w:p>
    <w:sectPr w:rsidR="00B82A22" w:rsidRPr="00B82A22" w:rsidSect="00E8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396"/>
    <w:multiLevelType w:val="hybridMultilevel"/>
    <w:tmpl w:val="CABADEB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0A9A"/>
    <w:multiLevelType w:val="hybridMultilevel"/>
    <w:tmpl w:val="D20810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22006D"/>
    <w:multiLevelType w:val="hybridMultilevel"/>
    <w:tmpl w:val="D8AA6A08"/>
    <w:lvl w:ilvl="0" w:tplc="0420BDC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4472274"/>
    <w:multiLevelType w:val="hybridMultilevel"/>
    <w:tmpl w:val="A134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37171"/>
    <w:multiLevelType w:val="hybridMultilevel"/>
    <w:tmpl w:val="DC2644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7711"/>
    <w:multiLevelType w:val="hybridMultilevel"/>
    <w:tmpl w:val="42B229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53F5208"/>
    <w:multiLevelType w:val="hybridMultilevel"/>
    <w:tmpl w:val="2C0420E4"/>
    <w:lvl w:ilvl="0" w:tplc="27B6C93E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  <w:strike w:val="0"/>
      </w:rPr>
    </w:lvl>
    <w:lvl w:ilvl="1" w:tplc="0409001B">
      <w:start w:val="1"/>
      <w:numFmt w:val="lowerRoman"/>
      <w:lvlText w:val="%2."/>
      <w:lvlJc w:val="right"/>
      <w:pPr>
        <w:ind w:left="2250" w:hanging="360"/>
      </w:pPr>
      <w:rPr>
        <w:rFonts w:hint="default"/>
      </w:rPr>
    </w:lvl>
    <w:lvl w:ilvl="2" w:tplc="8E2E0446">
      <w:start w:val="1"/>
      <w:numFmt w:val="bullet"/>
      <w:lvlText w:val="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52777022"/>
    <w:multiLevelType w:val="hybridMultilevel"/>
    <w:tmpl w:val="0B029EF4"/>
    <w:lvl w:ilvl="0" w:tplc="45EE1094">
      <w:start w:val="1"/>
      <w:numFmt w:val="decimalZero"/>
      <w:lvlText w:val="%1."/>
      <w:lvlJc w:val="left"/>
      <w:pPr>
        <w:ind w:left="630" w:hanging="360"/>
      </w:pPr>
      <w:rPr>
        <w:rFonts w:hint="default"/>
        <w:b w:val="0"/>
      </w:rPr>
    </w:lvl>
    <w:lvl w:ilvl="1" w:tplc="6DC0F5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A4CEB80">
      <w:start w:val="1"/>
      <w:numFmt w:val="lowerRoman"/>
      <w:lvlText w:val="%3."/>
      <w:lvlJc w:val="right"/>
      <w:pPr>
        <w:ind w:left="207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4741B67"/>
    <w:multiLevelType w:val="hybridMultilevel"/>
    <w:tmpl w:val="58AACA46"/>
    <w:lvl w:ilvl="0" w:tplc="02328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45212B"/>
    <w:multiLevelType w:val="hybridMultilevel"/>
    <w:tmpl w:val="61BC0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C32BBF"/>
    <w:multiLevelType w:val="hybridMultilevel"/>
    <w:tmpl w:val="B5E81954"/>
    <w:lvl w:ilvl="0" w:tplc="87D8E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526F9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19"/>
    <w:rsid w:val="00001AA2"/>
    <w:rsid w:val="00006995"/>
    <w:rsid w:val="0001336E"/>
    <w:rsid w:val="00013F68"/>
    <w:rsid w:val="000209F7"/>
    <w:rsid w:val="00025FC3"/>
    <w:rsid w:val="000273B1"/>
    <w:rsid w:val="00032AC6"/>
    <w:rsid w:val="000343DD"/>
    <w:rsid w:val="00036675"/>
    <w:rsid w:val="000414FB"/>
    <w:rsid w:val="00041B4C"/>
    <w:rsid w:val="00050AE8"/>
    <w:rsid w:val="000538A4"/>
    <w:rsid w:val="00056911"/>
    <w:rsid w:val="00063B1D"/>
    <w:rsid w:val="00065446"/>
    <w:rsid w:val="000655E2"/>
    <w:rsid w:val="000808E4"/>
    <w:rsid w:val="00081C9A"/>
    <w:rsid w:val="00082FF9"/>
    <w:rsid w:val="000955D9"/>
    <w:rsid w:val="00095B55"/>
    <w:rsid w:val="000974CB"/>
    <w:rsid w:val="000A146B"/>
    <w:rsid w:val="000B49C5"/>
    <w:rsid w:val="000B4E02"/>
    <w:rsid w:val="000C2F22"/>
    <w:rsid w:val="000C5B5A"/>
    <w:rsid w:val="000E1E16"/>
    <w:rsid w:val="000E6024"/>
    <w:rsid w:val="000F0DA8"/>
    <w:rsid w:val="001139AF"/>
    <w:rsid w:val="00116E94"/>
    <w:rsid w:val="00144A03"/>
    <w:rsid w:val="001462D2"/>
    <w:rsid w:val="001553FF"/>
    <w:rsid w:val="00156082"/>
    <w:rsid w:val="001873EE"/>
    <w:rsid w:val="00195811"/>
    <w:rsid w:val="001B1DAE"/>
    <w:rsid w:val="001C54EF"/>
    <w:rsid w:val="00214F57"/>
    <w:rsid w:val="0022683D"/>
    <w:rsid w:val="00235DE2"/>
    <w:rsid w:val="0026033D"/>
    <w:rsid w:val="00274492"/>
    <w:rsid w:val="002D4E0E"/>
    <w:rsid w:val="002D63E7"/>
    <w:rsid w:val="002E0607"/>
    <w:rsid w:val="002E1A0D"/>
    <w:rsid w:val="002E779C"/>
    <w:rsid w:val="002F1254"/>
    <w:rsid w:val="002F32A9"/>
    <w:rsid w:val="003107ED"/>
    <w:rsid w:val="00323C16"/>
    <w:rsid w:val="0032562B"/>
    <w:rsid w:val="00330844"/>
    <w:rsid w:val="00334139"/>
    <w:rsid w:val="003373D1"/>
    <w:rsid w:val="003451C6"/>
    <w:rsid w:val="00350FC3"/>
    <w:rsid w:val="00394A17"/>
    <w:rsid w:val="003B6069"/>
    <w:rsid w:val="003E4913"/>
    <w:rsid w:val="003F5C79"/>
    <w:rsid w:val="004044B4"/>
    <w:rsid w:val="00423D80"/>
    <w:rsid w:val="0044514A"/>
    <w:rsid w:val="0045409A"/>
    <w:rsid w:val="00476F07"/>
    <w:rsid w:val="004838D3"/>
    <w:rsid w:val="00487F3F"/>
    <w:rsid w:val="0049276B"/>
    <w:rsid w:val="004A113B"/>
    <w:rsid w:val="004A273C"/>
    <w:rsid w:val="004A7C92"/>
    <w:rsid w:val="004E758C"/>
    <w:rsid w:val="004F43D3"/>
    <w:rsid w:val="00504C4A"/>
    <w:rsid w:val="00506EF8"/>
    <w:rsid w:val="00512AFB"/>
    <w:rsid w:val="00512F17"/>
    <w:rsid w:val="00530215"/>
    <w:rsid w:val="00530386"/>
    <w:rsid w:val="005374F0"/>
    <w:rsid w:val="00551EB4"/>
    <w:rsid w:val="00552F85"/>
    <w:rsid w:val="0055362B"/>
    <w:rsid w:val="00554464"/>
    <w:rsid w:val="0057706A"/>
    <w:rsid w:val="005821EC"/>
    <w:rsid w:val="00582A62"/>
    <w:rsid w:val="005A6A3B"/>
    <w:rsid w:val="005B784B"/>
    <w:rsid w:val="005C20B5"/>
    <w:rsid w:val="005C2541"/>
    <w:rsid w:val="005C7942"/>
    <w:rsid w:val="005D5487"/>
    <w:rsid w:val="005E0BD0"/>
    <w:rsid w:val="005E7332"/>
    <w:rsid w:val="005F5D99"/>
    <w:rsid w:val="00605C94"/>
    <w:rsid w:val="00613F4B"/>
    <w:rsid w:val="00640DBB"/>
    <w:rsid w:val="006443D4"/>
    <w:rsid w:val="0064478C"/>
    <w:rsid w:val="0065190B"/>
    <w:rsid w:val="006543CE"/>
    <w:rsid w:val="00662391"/>
    <w:rsid w:val="00664024"/>
    <w:rsid w:val="00674012"/>
    <w:rsid w:val="00681095"/>
    <w:rsid w:val="0069528C"/>
    <w:rsid w:val="006A4D88"/>
    <w:rsid w:val="006B3B9F"/>
    <w:rsid w:val="006B3BE9"/>
    <w:rsid w:val="006C0633"/>
    <w:rsid w:val="006C506C"/>
    <w:rsid w:val="006D108A"/>
    <w:rsid w:val="006E67CB"/>
    <w:rsid w:val="00731832"/>
    <w:rsid w:val="007432A6"/>
    <w:rsid w:val="007462CB"/>
    <w:rsid w:val="0074666E"/>
    <w:rsid w:val="00755F8E"/>
    <w:rsid w:val="00762DDE"/>
    <w:rsid w:val="00771553"/>
    <w:rsid w:val="00775F76"/>
    <w:rsid w:val="007C4449"/>
    <w:rsid w:val="007D4AE2"/>
    <w:rsid w:val="007F77DF"/>
    <w:rsid w:val="0080282E"/>
    <w:rsid w:val="00803E8C"/>
    <w:rsid w:val="00804FCC"/>
    <w:rsid w:val="00811CA9"/>
    <w:rsid w:val="00811E09"/>
    <w:rsid w:val="00826BFF"/>
    <w:rsid w:val="008355F7"/>
    <w:rsid w:val="00835A47"/>
    <w:rsid w:val="008450D9"/>
    <w:rsid w:val="00846F4C"/>
    <w:rsid w:val="00856E2B"/>
    <w:rsid w:val="00872D87"/>
    <w:rsid w:val="00874946"/>
    <w:rsid w:val="00875696"/>
    <w:rsid w:val="00877E0E"/>
    <w:rsid w:val="008907AA"/>
    <w:rsid w:val="00890C04"/>
    <w:rsid w:val="008A23C2"/>
    <w:rsid w:val="008A49B2"/>
    <w:rsid w:val="008B2D28"/>
    <w:rsid w:val="008B42D1"/>
    <w:rsid w:val="008C5F29"/>
    <w:rsid w:val="008E30C5"/>
    <w:rsid w:val="008E5329"/>
    <w:rsid w:val="008E5559"/>
    <w:rsid w:val="008F1554"/>
    <w:rsid w:val="008F6B10"/>
    <w:rsid w:val="00900873"/>
    <w:rsid w:val="00903D56"/>
    <w:rsid w:val="00916DD4"/>
    <w:rsid w:val="00924F68"/>
    <w:rsid w:val="00931796"/>
    <w:rsid w:val="00936896"/>
    <w:rsid w:val="00946884"/>
    <w:rsid w:val="00950F79"/>
    <w:rsid w:val="00963CF5"/>
    <w:rsid w:val="009705E9"/>
    <w:rsid w:val="009807EA"/>
    <w:rsid w:val="009823F3"/>
    <w:rsid w:val="009850CC"/>
    <w:rsid w:val="009A50AF"/>
    <w:rsid w:val="009B1D37"/>
    <w:rsid w:val="009B1ECC"/>
    <w:rsid w:val="009B4B85"/>
    <w:rsid w:val="009C159E"/>
    <w:rsid w:val="009C2EB5"/>
    <w:rsid w:val="009E3C32"/>
    <w:rsid w:val="009E3F8A"/>
    <w:rsid w:val="009E6BBC"/>
    <w:rsid w:val="00A10DCE"/>
    <w:rsid w:val="00A21D08"/>
    <w:rsid w:val="00A509DE"/>
    <w:rsid w:val="00A621AA"/>
    <w:rsid w:val="00A953C6"/>
    <w:rsid w:val="00A95A2F"/>
    <w:rsid w:val="00A971EA"/>
    <w:rsid w:val="00A97F8A"/>
    <w:rsid w:val="00AA62DD"/>
    <w:rsid w:val="00AA6F76"/>
    <w:rsid w:val="00AA7B77"/>
    <w:rsid w:val="00AB0BC8"/>
    <w:rsid w:val="00AC78A1"/>
    <w:rsid w:val="00AD13A3"/>
    <w:rsid w:val="00AD6FDA"/>
    <w:rsid w:val="00AE58F6"/>
    <w:rsid w:val="00AE61FA"/>
    <w:rsid w:val="00AF3B67"/>
    <w:rsid w:val="00AF4D6D"/>
    <w:rsid w:val="00B00419"/>
    <w:rsid w:val="00B010E7"/>
    <w:rsid w:val="00B0255F"/>
    <w:rsid w:val="00B07B00"/>
    <w:rsid w:val="00B129CF"/>
    <w:rsid w:val="00B1385D"/>
    <w:rsid w:val="00B143E4"/>
    <w:rsid w:val="00B25BF5"/>
    <w:rsid w:val="00B50FA6"/>
    <w:rsid w:val="00B675E4"/>
    <w:rsid w:val="00B71B91"/>
    <w:rsid w:val="00B74B0F"/>
    <w:rsid w:val="00B80EEA"/>
    <w:rsid w:val="00B82A22"/>
    <w:rsid w:val="00B87592"/>
    <w:rsid w:val="00B95BA6"/>
    <w:rsid w:val="00BA1CE4"/>
    <w:rsid w:val="00BA37DA"/>
    <w:rsid w:val="00BA4031"/>
    <w:rsid w:val="00BB5652"/>
    <w:rsid w:val="00BB70D8"/>
    <w:rsid w:val="00BD35E9"/>
    <w:rsid w:val="00BE2367"/>
    <w:rsid w:val="00BE2C93"/>
    <w:rsid w:val="00C03A7E"/>
    <w:rsid w:val="00C14E13"/>
    <w:rsid w:val="00C229A6"/>
    <w:rsid w:val="00C27F3A"/>
    <w:rsid w:val="00C40A36"/>
    <w:rsid w:val="00C45088"/>
    <w:rsid w:val="00C51E1B"/>
    <w:rsid w:val="00C55C1B"/>
    <w:rsid w:val="00C649D6"/>
    <w:rsid w:val="00C705C3"/>
    <w:rsid w:val="00C7478D"/>
    <w:rsid w:val="00C76DD4"/>
    <w:rsid w:val="00C80272"/>
    <w:rsid w:val="00C819CF"/>
    <w:rsid w:val="00C87521"/>
    <w:rsid w:val="00C91747"/>
    <w:rsid w:val="00CA66C0"/>
    <w:rsid w:val="00CA6834"/>
    <w:rsid w:val="00CB00E9"/>
    <w:rsid w:val="00CC50B0"/>
    <w:rsid w:val="00CD27E1"/>
    <w:rsid w:val="00CE006E"/>
    <w:rsid w:val="00CE51BC"/>
    <w:rsid w:val="00D15365"/>
    <w:rsid w:val="00D17074"/>
    <w:rsid w:val="00D256D6"/>
    <w:rsid w:val="00D25708"/>
    <w:rsid w:val="00D37592"/>
    <w:rsid w:val="00D466F0"/>
    <w:rsid w:val="00D502B4"/>
    <w:rsid w:val="00D50C3A"/>
    <w:rsid w:val="00D5366A"/>
    <w:rsid w:val="00D57E97"/>
    <w:rsid w:val="00D80144"/>
    <w:rsid w:val="00D95B77"/>
    <w:rsid w:val="00D96279"/>
    <w:rsid w:val="00DA4AB4"/>
    <w:rsid w:val="00DB2B0E"/>
    <w:rsid w:val="00DD69EF"/>
    <w:rsid w:val="00DE1F00"/>
    <w:rsid w:val="00DF2BD3"/>
    <w:rsid w:val="00E02B6F"/>
    <w:rsid w:val="00E2506D"/>
    <w:rsid w:val="00E2606F"/>
    <w:rsid w:val="00E4049B"/>
    <w:rsid w:val="00E4392B"/>
    <w:rsid w:val="00E677F1"/>
    <w:rsid w:val="00E81A5D"/>
    <w:rsid w:val="00E84A13"/>
    <w:rsid w:val="00E875E1"/>
    <w:rsid w:val="00E97567"/>
    <w:rsid w:val="00EA7C92"/>
    <w:rsid w:val="00EB5C85"/>
    <w:rsid w:val="00EB785C"/>
    <w:rsid w:val="00EC446E"/>
    <w:rsid w:val="00EC7BC7"/>
    <w:rsid w:val="00ED788F"/>
    <w:rsid w:val="00EF1A41"/>
    <w:rsid w:val="00EF25BB"/>
    <w:rsid w:val="00F0121F"/>
    <w:rsid w:val="00F11DBA"/>
    <w:rsid w:val="00F12451"/>
    <w:rsid w:val="00F12FF3"/>
    <w:rsid w:val="00F14039"/>
    <w:rsid w:val="00F4610F"/>
    <w:rsid w:val="00F56662"/>
    <w:rsid w:val="00F60BDE"/>
    <w:rsid w:val="00F85FA2"/>
    <w:rsid w:val="00FA20C3"/>
    <w:rsid w:val="00FC3ABE"/>
    <w:rsid w:val="00FD4F1B"/>
    <w:rsid w:val="00FE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9B355"/>
  <w15:docId w15:val="{0621E123-6236-4C32-8DB4-18FE7FE5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0419"/>
    <w:pPr>
      <w:keepNext/>
      <w:spacing w:before="240" w:after="60" w:line="240" w:lineRule="auto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419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B00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ITInstaller</dc:creator>
  <cp:lastModifiedBy>Jim- Hatton</cp:lastModifiedBy>
  <cp:revision>5</cp:revision>
  <cp:lastPrinted>2017-11-30T23:54:00Z</cp:lastPrinted>
  <dcterms:created xsi:type="dcterms:W3CDTF">2018-01-12T21:22:00Z</dcterms:created>
  <dcterms:modified xsi:type="dcterms:W3CDTF">2018-01-12T22:11:00Z</dcterms:modified>
</cp:coreProperties>
</file>