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CA4" w:rsidRDefault="003F7CA4" w:rsidP="003F7CA4">
      <w:pPr>
        <w:jc w:val="center"/>
      </w:pPr>
      <w:r w:rsidRPr="00EE7F4C">
        <w:rPr>
          <w:b/>
        </w:rPr>
        <w:t>CURRICULUM COMMITTEE</w:t>
      </w:r>
    </w:p>
    <w:p w:rsidR="003F7CA4" w:rsidRDefault="003F7CA4" w:rsidP="003F7CA4">
      <w:pPr>
        <w:jc w:val="center"/>
      </w:pPr>
      <w:r>
        <w:t>February 4, 2016</w:t>
      </w:r>
    </w:p>
    <w:p w:rsidR="003F7CA4" w:rsidRDefault="003F7CA4" w:rsidP="003F7CA4"/>
    <w:p w:rsidR="003F7CA4" w:rsidRDefault="003F7CA4" w:rsidP="003F7CA4">
      <w:r>
        <w:t xml:space="preserve">Present: Faller-Mitchell, Gay, McCandless, </w:t>
      </w:r>
      <w:r w:rsidR="00392E93">
        <w:t>Becker, Miller-Francisco</w:t>
      </w:r>
      <w:r>
        <w:t>, Adams,</w:t>
      </w:r>
      <w:r w:rsidR="00392E93">
        <w:t xml:space="preserve"> </w:t>
      </w:r>
      <w:r>
        <w:t xml:space="preserve">Ayers, </w:t>
      </w:r>
      <w:proofErr w:type="spellStart"/>
      <w:r>
        <w:t>DeRoss</w:t>
      </w:r>
      <w:proofErr w:type="spellEnd"/>
    </w:p>
    <w:p w:rsidR="003F7CA4" w:rsidRDefault="003F7CA4" w:rsidP="003F7CA4"/>
    <w:p w:rsidR="003F7CA4" w:rsidRDefault="003F7CA4" w:rsidP="003F7CA4">
      <w:r>
        <w:t xml:space="preserve">Guests: Joan </w:t>
      </w:r>
      <w:proofErr w:type="spellStart"/>
      <w:r>
        <w:t>McBee</w:t>
      </w:r>
      <w:proofErr w:type="spellEnd"/>
      <w:r>
        <w:t xml:space="preserve"> –Business / </w:t>
      </w:r>
      <w:proofErr w:type="spellStart"/>
      <w:r>
        <w:t>Moneeka</w:t>
      </w:r>
      <w:proofErr w:type="spellEnd"/>
      <w:r>
        <w:t xml:space="preserve"> Settles – Innovation and Leadership</w:t>
      </w:r>
    </w:p>
    <w:p w:rsidR="003F7CA4" w:rsidRDefault="003F7CA4" w:rsidP="003F7CA4"/>
    <w:p w:rsidR="003F7CA4" w:rsidRDefault="003F7CA4" w:rsidP="003F7CA4">
      <w:r>
        <w:t>The meeting began at 10:30 a.m.; the minutes from the January 29</w:t>
      </w:r>
      <w:r w:rsidRPr="003F7CA4">
        <w:rPr>
          <w:vertAlign w:val="superscript"/>
        </w:rPr>
        <w:t>th</w:t>
      </w:r>
      <w:r>
        <w:t xml:space="preserve"> meeting were accepted.</w:t>
      </w:r>
    </w:p>
    <w:p w:rsidR="003F7CA4" w:rsidRDefault="003F7CA4" w:rsidP="003F7CA4"/>
    <w:p w:rsidR="003F7CA4" w:rsidRDefault="00980B65" w:rsidP="003F7CA4">
      <w:pPr>
        <w:rPr>
          <w:u w:val="single"/>
        </w:rPr>
      </w:pPr>
      <w:r>
        <w:rPr>
          <w:u w:val="single"/>
        </w:rPr>
        <w:t>Innovation and Leadership:</w:t>
      </w:r>
    </w:p>
    <w:p w:rsidR="00980B65" w:rsidRDefault="00980B65" w:rsidP="003F7CA4">
      <w:r>
        <w:t xml:space="preserve">An overview of minor program changes presented by </w:t>
      </w:r>
      <w:proofErr w:type="spellStart"/>
      <w:r>
        <w:t>Moneeka</w:t>
      </w:r>
      <w:proofErr w:type="spellEnd"/>
      <w:r>
        <w:t xml:space="preserve"> Settles.  The program is now one year old and slight adjustments are being made.</w:t>
      </w:r>
    </w:p>
    <w:p w:rsidR="00980B65" w:rsidRDefault="00980B65" w:rsidP="00980B65">
      <w:pPr>
        <w:pStyle w:val="ListParagraph"/>
        <w:numPr>
          <w:ilvl w:val="0"/>
          <w:numId w:val="1"/>
        </w:numPr>
      </w:pPr>
      <w:r>
        <w:t>Program Outcomes #1 – delete “mediation concepts” from the understandings students will have.</w:t>
      </w:r>
    </w:p>
    <w:p w:rsidR="00980B65" w:rsidRDefault="00980B65" w:rsidP="00980B65">
      <w:pPr>
        <w:pStyle w:val="ListParagraph"/>
        <w:numPr>
          <w:ilvl w:val="0"/>
          <w:numId w:val="1"/>
        </w:numPr>
      </w:pPr>
      <w:r>
        <w:t xml:space="preserve">Add EMDA 299 </w:t>
      </w:r>
      <w:r w:rsidR="00392E93">
        <w:t>–</w:t>
      </w:r>
      <w:r>
        <w:t xml:space="preserve"> </w:t>
      </w:r>
      <w:r w:rsidR="00392E93">
        <w:t>For an unknown reason, this required course was dropped from the catalog and needs to be added.</w:t>
      </w:r>
    </w:p>
    <w:p w:rsidR="00392E93" w:rsidRDefault="00392E93" w:rsidP="00980B65">
      <w:pPr>
        <w:pStyle w:val="ListParagraph"/>
        <w:numPr>
          <w:ilvl w:val="0"/>
          <w:numId w:val="1"/>
        </w:numPr>
      </w:pPr>
      <w:r>
        <w:t>There are currently 16 courses offered within the program.  There is a sense that a data information and management systems course should be part of the sequence.  They would like to add this now and have the flexibility to offer BA</w:t>
      </w:r>
      <w:r w:rsidR="00A73BCB">
        <w:t xml:space="preserve"> </w:t>
      </w:r>
      <w:r>
        <w:t>382 in place of another current course (probably the COMM 456 Negotiation course).  Suggested to put in the program plan B</w:t>
      </w:r>
      <w:r w:rsidR="00F41944">
        <w:t xml:space="preserve">A 382 or </w:t>
      </w:r>
      <w:proofErr w:type="spellStart"/>
      <w:r w:rsidR="00F41944">
        <w:t>COMM</w:t>
      </w:r>
      <w:proofErr w:type="spellEnd"/>
      <w:r>
        <w:t xml:space="preserve"> 456 but because students go through as a cohort, they would not have the problem of a student taking the wrong option.</w:t>
      </w:r>
    </w:p>
    <w:p w:rsidR="00392E93" w:rsidRDefault="00392E93" w:rsidP="00980B65">
      <w:pPr>
        <w:pStyle w:val="ListParagraph"/>
        <w:numPr>
          <w:ilvl w:val="0"/>
          <w:numId w:val="1"/>
        </w:numPr>
      </w:pPr>
      <w:r>
        <w:t>Title change for Mediation and Conflict Management</w:t>
      </w:r>
    </w:p>
    <w:p w:rsidR="00392E93" w:rsidRDefault="00392E93" w:rsidP="00392E93"/>
    <w:p w:rsidR="00392E93" w:rsidRDefault="00392E93" w:rsidP="00392E93">
      <w:r>
        <w:t>Becker moved to accept the curriculum changes for Innovation and Leadership; second by Miller-Francisco; the motion passed 5Y/0N/0A.  (</w:t>
      </w:r>
      <w:r w:rsidR="004A067B">
        <w:t>Settles</w:t>
      </w:r>
      <w:r>
        <w:t xml:space="preserve"> left the meeting.)</w:t>
      </w:r>
    </w:p>
    <w:p w:rsidR="00392E93" w:rsidRDefault="00392E93" w:rsidP="00392E93"/>
    <w:p w:rsidR="00392E93" w:rsidRPr="00392E93" w:rsidRDefault="00392E93" w:rsidP="00392E93">
      <w:pPr>
        <w:rPr>
          <w:u w:val="single"/>
        </w:rPr>
      </w:pPr>
      <w:r>
        <w:rPr>
          <w:u w:val="single"/>
        </w:rPr>
        <w:t>Business:</w:t>
      </w:r>
    </w:p>
    <w:p w:rsidR="00392E93" w:rsidRDefault="00823B10" w:rsidP="00823B10">
      <w:pPr>
        <w:pStyle w:val="ListParagraph"/>
        <w:numPr>
          <w:ilvl w:val="0"/>
          <w:numId w:val="2"/>
        </w:numPr>
      </w:pPr>
      <w:r>
        <w:t xml:space="preserve">Joan </w:t>
      </w:r>
      <w:proofErr w:type="spellStart"/>
      <w:r>
        <w:t>McBee</w:t>
      </w:r>
      <w:proofErr w:type="spellEnd"/>
      <w:r>
        <w:t xml:space="preserve"> noted the BA 410 (</w:t>
      </w:r>
      <w:r w:rsidRPr="00C20F34">
        <w:t>Event, Meeting and Convention Management</w:t>
      </w:r>
      <w:r>
        <w:t>) was a change to a hard number in the catalog.</w:t>
      </w:r>
    </w:p>
    <w:p w:rsidR="003C3BE0" w:rsidRDefault="00823B10" w:rsidP="00823B10">
      <w:pPr>
        <w:pStyle w:val="ListParagraph"/>
        <w:numPr>
          <w:ilvl w:val="0"/>
          <w:numId w:val="2"/>
        </w:numPr>
      </w:pPr>
      <w:r w:rsidRPr="003C3BE0">
        <w:rPr>
          <w:b/>
        </w:rPr>
        <w:t>Marketing</w:t>
      </w:r>
      <w:r w:rsidR="003C3BE0">
        <w:t xml:space="preserve"> </w:t>
      </w:r>
    </w:p>
    <w:p w:rsidR="00823B10" w:rsidRDefault="003C3BE0" w:rsidP="003C3BE0">
      <w:pPr>
        <w:pStyle w:val="ListParagraph"/>
        <w:numPr>
          <w:ilvl w:val="1"/>
          <w:numId w:val="2"/>
        </w:numPr>
      </w:pPr>
      <w:r>
        <w:t>BA 331 and 332</w:t>
      </w:r>
      <w:r w:rsidR="00823B10">
        <w:t xml:space="preserve"> moved to the 400 level to allow for cross-listing as 500 level courses as needed.</w:t>
      </w:r>
    </w:p>
    <w:p w:rsidR="00823B10" w:rsidRDefault="00823B10" w:rsidP="003C3BE0">
      <w:pPr>
        <w:pStyle w:val="ListParagraph"/>
        <w:numPr>
          <w:ilvl w:val="1"/>
          <w:numId w:val="2"/>
        </w:numPr>
      </w:pPr>
      <w:r>
        <w:t>BA 476 – minor description change as this has been approved for either an “I” or “J” strand.</w:t>
      </w:r>
    </w:p>
    <w:p w:rsidR="00823B10" w:rsidRPr="003C3BE0" w:rsidRDefault="003C3BE0" w:rsidP="00823B10">
      <w:pPr>
        <w:pStyle w:val="ListParagraph"/>
        <w:numPr>
          <w:ilvl w:val="0"/>
          <w:numId w:val="2"/>
        </w:numPr>
      </w:pPr>
      <w:r>
        <w:rPr>
          <w:b/>
        </w:rPr>
        <w:t>Changes to the Major</w:t>
      </w:r>
    </w:p>
    <w:p w:rsidR="003C3BE0" w:rsidRPr="003C3BE0" w:rsidRDefault="003C3BE0" w:rsidP="003C3BE0">
      <w:pPr>
        <w:pStyle w:val="ListParagraph"/>
        <w:numPr>
          <w:ilvl w:val="1"/>
          <w:numId w:val="2"/>
        </w:numPr>
      </w:pPr>
      <w:r>
        <w:rPr>
          <w:i/>
        </w:rPr>
        <w:t>BAS in Management</w:t>
      </w:r>
    </w:p>
    <w:p w:rsidR="003C3BE0" w:rsidRDefault="003C3BE0" w:rsidP="003C3BE0">
      <w:pPr>
        <w:pStyle w:val="ListParagraph"/>
        <w:numPr>
          <w:ilvl w:val="2"/>
          <w:numId w:val="2"/>
        </w:numPr>
      </w:pPr>
      <w:r>
        <w:t>Added 285: BA 324 now a required course which reduces electives from 12 to 8 credits</w:t>
      </w:r>
    </w:p>
    <w:p w:rsidR="003C3BE0" w:rsidRPr="003C3BE0" w:rsidRDefault="003C3BE0" w:rsidP="003C3BE0">
      <w:pPr>
        <w:pStyle w:val="ListParagraph"/>
        <w:numPr>
          <w:ilvl w:val="1"/>
          <w:numId w:val="2"/>
        </w:numPr>
      </w:pPr>
      <w:r>
        <w:rPr>
          <w:i/>
        </w:rPr>
        <w:t>Hospitality</w:t>
      </w:r>
    </w:p>
    <w:p w:rsidR="003C3BE0" w:rsidRDefault="003C3BE0" w:rsidP="003C3BE0">
      <w:pPr>
        <w:pStyle w:val="ListParagraph"/>
        <w:numPr>
          <w:ilvl w:val="2"/>
          <w:numId w:val="2"/>
        </w:numPr>
      </w:pPr>
      <w:proofErr w:type="spellStart"/>
      <w:r>
        <w:t>McBee</w:t>
      </w:r>
      <w:proofErr w:type="spellEnd"/>
      <w:r>
        <w:t xml:space="preserve"> discussed the desire to adjust the direction of the program such that there would be more focus on management.  Also working to provide more electives for students and reducing the requirement for </w:t>
      </w:r>
      <w:r>
        <w:lastRenderedPageBreak/>
        <w:t>two internships</w:t>
      </w:r>
      <w:r w:rsidR="004574D1">
        <w:t xml:space="preserve"> (deleting BA 409)</w:t>
      </w:r>
      <w:r>
        <w:t>. Delete the BA 312 course as they already have a required marketing class.  BA 407 opens the door for relevant courses/seminars.</w:t>
      </w:r>
    </w:p>
    <w:p w:rsidR="00BC5902" w:rsidRDefault="00BC5902" w:rsidP="004574D1">
      <w:pPr>
        <w:pStyle w:val="ListParagraph"/>
        <w:numPr>
          <w:ilvl w:val="2"/>
          <w:numId w:val="2"/>
        </w:numPr>
      </w:pPr>
      <w:proofErr w:type="spellStart"/>
      <w:r>
        <w:t>McBee</w:t>
      </w:r>
      <w:proofErr w:type="spellEnd"/>
      <w:r>
        <w:t xml:space="preserve"> will discuss changes to the </w:t>
      </w:r>
      <w:r w:rsidR="004574D1">
        <w:t xml:space="preserve">Hospitality </w:t>
      </w:r>
      <w:r>
        <w:t>Minor with business faculty and return to the curriculum committee.</w:t>
      </w:r>
    </w:p>
    <w:p w:rsidR="004574D1" w:rsidRPr="004574D1" w:rsidRDefault="004574D1" w:rsidP="004574D1">
      <w:pPr>
        <w:pStyle w:val="ListParagraph"/>
        <w:numPr>
          <w:ilvl w:val="0"/>
          <w:numId w:val="2"/>
        </w:numPr>
      </w:pPr>
      <w:r>
        <w:rPr>
          <w:b/>
        </w:rPr>
        <w:t>Changes to the Certificates</w:t>
      </w:r>
    </w:p>
    <w:p w:rsidR="004574D1" w:rsidRDefault="004574D1" w:rsidP="004574D1">
      <w:pPr>
        <w:pStyle w:val="ListParagraph"/>
        <w:numPr>
          <w:ilvl w:val="1"/>
          <w:numId w:val="2"/>
        </w:numPr>
      </w:pPr>
      <w:r>
        <w:t>Eliminate BA 448. Mediation and Conflict: moving away from the cross-listing</w:t>
      </w:r>
      <w:r w:rsidR="00F41944">
        <w:t xml:space="preserve"> and working with Communication program</w:t>
      </w:r>
      <w:r>
        <w:t xml:space="preserve"> to direct students their way.</w:t>
      </w:r>
    </w:p>
    <w:p w:rsidR="004574D1" w:rsidRDefault="004574D1" w:rsidP="004574D1">
      <w:pPr>
        <w:pStyle w:val="ListParagraph"/>
        <w:numPr>
          <w:ilvl w:val="1"/>
          <w:numId w:val="2"/>
        </w:numPr>
      </w:pPr>
      <w:r>
        <w:t>Interdisciplinary Focus: 52 credits of upper division business required.  Working with leadership cross campus to encourage students to take specific courses (especially in communication)</w:t>
      </w:r>
    </w:p>
    <w:p w:rsidR="004574D1" w:rsidRDefault="004574D1" w:rsidP="004574D1"/>
    <w:p w:rsidR="004574D1" w:rsidRDefault="004574D1" w:rsidP="004574D1">
      <w:r>
        <w:t>Gay moved to accept the curricular changes for Business with the exception of t</w:t>
      </w:r>
      <w:r w:rsidR="00F41944">
        <w:t xml:space="preserve">he Hospitality Minor. </w:t>
      </w:r>
      <w:r>
        <w:t>Miller</w:t>
      </w:r>
      <w:r w:rsidR="00F41944">
        <w:t>-Francisco</w:t>
      </w:r>
      <w:r>
        <w:t xml:space="preserve"> second</w:t>
      </w:r>
      <w:r w:rsidR="00F41944">
        <w:t>ed</w:t>
      </w:r>
      <w:bookmarkStart w:id="0" w:name="_GoBack"/>
      <w:bookmarkEnd w:id="0"/>
      <w:r>
        <w:t xml:space="preserve">. </w:t>
      </w:r>
      <w:r w:rsidR="00A73BCB">
        <w:t>T</w:t>
      </w:r>
      <w:r>
        <w:t>he motion passed 5Y/0N/0A.  (</w:t>
      </w:r>
      <w:proofErr w:type="spellStart"/>
      <w:r>
        <w:t>McBee</w:t>
      </w:r>
      <w:proofErr w:type="spellEnd"/>
      <w:r>
        <w:t xml:space="preserve"> left the meeting)</w:t>
      </w:r>
    </w:p>
    <w:p w:rsidR="004A067B" w:rsidRDefault="004A067B" w:rsidP="004574D1"/>
    <w:p w:rsidR="004A067B" w:rsidRDefault="004A067B" w:rsidP="004574D1"/>
    <w:p w:rsidR="004A067B" w:rsidRDefault="004A067B" w:rsidP="004574D1">
      <w:r w:rsidRPr="00A73BCB">
        <w:rPr>
          <w:b/>
        </w:rPr>
        <w:t>Other Business:</w:t>
      </w:r>
      <w:r>
        <w:t xml:space="preserve">  Reviewed plans for senate meeting presentation and preparation. Summary prepared by Penny – Andrew Gay to answer questions from senate.</w:t>
      </w:r>
    </w:p>
    <w:p w:rsidR="004A067B" w:rsidRDefault="004A067B" w:rsidP="004574D1"/>
    <w:p w:rsidR="004A067B" w:rsidRPr="00980B65" w:rsidRDefault="004A067B" w:rsidP="004574D1">
      <w:r>
        <w:t>Adjourned 11:05</w:t>
      </w:r>
    </w:p>
    <w:p w:rsidR="003F7CA4" w:rsidRDefault="003F7CA4" w:rsidP="003F7CA4"/>
    <w:p w:rsidR="00823B10" w:rsidRDefault="00823B10" w:rsidP="003F7CA4"/>
    <w:p w:rsidR="001B0C75" w:rsidRPr="003F7CA4" w:rsidRDefault="001B0C75"/>
    <w:sectPr w:rsidR="001B0C75" w:rsidRPr="003F7C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417B7E"/>
    <w:multiLevelType w:val="hybridMultilevel"/>
    <w:tmpl w:val="E74C0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490149"/>
    <w:multiLevelType w:val="hybridMultilevel"/>
    <w:tmpl w:val="05A88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CA4"/>
    <w:rsid w:val="00035CEF"/>
    <w:rsid w:val="000A5A90"/>
    <w:rsid w:val="001B0C75"/>
    <w:rsid w:val="00392E93"/>
    <w:rsid w:val="003C3BE0"/>
    <w:rsid w:val="003F7CA4"/>
    <w:rsid w:val="004574D1"/>
    <w:rsid w:val="004A067B"/>
    <w:rsid w:val="00823B10"/>
    <w:rsid w:val="00980B65"/>
    <w:rsid w:val="00A73BCB"/>
    <w:rsid w:val="00BC5902"/>
    <w:rsid w:val="00F41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0627B"/>
  <w15:chartTrackingRefBased/>
  <w15:docId w15:val="{8E0CB4F0-B35B-4586-A1A5-E02567E8E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CA4"/>
    <w:pPr>
      <w:spacing w:after="0" w:line="240" w:lineRule="auto"/>
    </w:pPr>
    <w:rPr>
      <w:rFonts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0B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452</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Southern Oregon University</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Faller-Mitchell</dc:creator>
  <cp:keywords/>
  <dc:description/>
  <cp:lastModifiedBy>Penny Thorpe</cp:lastModifiedBy>
  <cp:revision>3</cp:revision>
  <dcterms:created xsi:type="dcterms:W3CDTF">2016-02-08T16:40:00Z</dcterms:created>
  <dcterms:modified xsi:type="dcterms:W3CDTF">2016-02-08T16:47:00Z</dcterms:modified>
</cp:coreProperties>
</file>