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20" w:rsidRDefault="007A1D9A" w:rsidP="007A1D9A">
      <w:pPr>
        <w:spacing w:line="240" w:lineRule="auto"/>
        <w:contextualSpacing/>
        <w:jc w:val="center"/>
        <w:rPr>
          <w:b/>
          <w:sz w:val="24"/>
          <w:szCs w:val="24"/>
        </w:rPr>
      </w:pPr>
      <w:r w:rsidRPr="007A1D9A">
        <w:rPr>
          <w:b/>
          <w:sz w:val="24"/>
          <w:szCs w:val="24"/>
        </w:rPr>
        <w:t>CURRICULUM COMMITTEE</w:t>
      </w:r>
    </w:p>
    <w:p w:rsidR="007A1D9A" w:rsidRDefault="007A1D9A" w:rsidP="007A1D9A">
      <w:pPr>
        <w:spacing w:line="240" w:lineRule="auto"/>
        <w:contextualSpacing/>
        <w:jc w:val="center"/>
        <w:rPr>
          <w:sz w:val="24"/>
          <w:szCs w:val="24"/>
        </w:rPr>
      </w:pPr>
      <w:r>
        <w:rPr>
          <w:sz w:val="24"/>
          <w:szCs w:val="24"/>
        </w:rPr>
        <w:t>February 26, 2016</w:t>
      </w:r>
    </w:p>
    <w:p w:rsidR="007A1D9A" w:rsidRDefault="007A1D9A" w:rsidP="007A1D9A">
      <w:pPr>
        <w:spacing w:line="240" w:lineRule="auto"/>
        <w:contextualSpacing/>
        <w:rPr>
          <w:sz w:val="24"/>
          <w:szCs w:val="24"/>
        </w:rPr>
      </w:pPr>
    </w:p>
    <w:p w:rsidR="007A1D9A" w:rsidRDefault="007A1D9A" w:rsidP="007A1D9A">
      <w:pPr>
        <w:spacing w:line="240" w:lineRule="auto"/>
        <w:contextualSpacing/>
        <w:rPr>
          <w:sz w:val="24"/>
          <w:szCs w:val="24"/>
        </w:rPr>
      </w:pPr>
      <w:r>
        <w:rPr>
          <w:sz w:val="24"/>
          <w:szCs w:val="24"/>
        </w:rPr>
        <w:t xml:space="preserve">Present: Becker, Faller-Mitchell, McCandless, Miller-Francisco, Smith; Ayers, </w:t>
      </w:r>
      <w:proofErr w:type="spellStart"/>
      <w:r>
        <w:rPr>
          <w:sz w:val="24"/>
          <w:szCs w:val="24"/>
        </w:rPr>
        <w:t>DeRoss</w:t>
      </w:r>
      <w:proofErr w:type="spellEnd"/>
      <w:r>
        <w:rPr>
          <w:sz w:val="24"/>
          <w:szCs w:val="24"/>
        </w:rPr>
        <w:t>, Highland, Waters</w:t>
      </w:r>
    </w:p>
    <w:p w:rsidR="007A1D9A" w:rsidRDefault="007A1D9A" w:rsidP="007A1D9A">
      <w:pPr>
        <w:spacing w:line="240" w:lineRule="auto"/>
        <w:contextualSpacing/>
        <w:rPr>
          <w:sz w:val="24"/>
          <w:szCs w:val="24"/>
        </w:rPr>
      </w:pPr>
      <w:r>
        <w:rPr>
          <w:sz w:val="24"/>
          <w:szCs w:val="24"/>
        </w:rPr>
        <w:t xml:space="preserve">Guests:  Kylan de </w:t>
      </w:r>
      <w:proofErr w:type="spellStart"/>
      <w:r>
        <w:rPr>
          <w:sz w:val="24"/>
          <w:szCs w:val="24"/>
        </w:rPr>
        <w:t>Vries</w:t>
      </w:r>
      <w:proofErr w:type="spellEnd"/>
      <w:r>
        <w:rPr>
          <w:sz w:val="24"/>
          <w:szCs w:val="24"/>
        </w:rPr>
        <w:t xml:space="preserve">, Joan </w:t>
      </w:r>
      <w:proofErr w:type="spellStart"/>
      <w:r>
        <w:rPr>
          <w:sz w:val="24"/>
          <w:szCs w:val="24"/>
        </w:rPr>
        <w:t>McBee</w:t>
      </w:r>
      <w:proofErr w:type="spellEnd"/>
    </w:p>
    <w:p w:rsidR="007A1D9A" w:rsidRDefault="007A1D9A" w:rsidP="007A1D9A">
      <w:pPr>
        <w:spacing w:line="240" w:lineRule="auto"/>
        <w:contextualSpacing/>
        <w:rPr>
          <w:sz w:val="24"/>
          <w:szCs w:val="24"/>
        </w:rPr>
      </w:pPr>
    </w:p>
    <w:p w:rsidR="007A1D9A" w:rsidRDefault="007A1D9A" w:rsidP="007A1D9A">
      <w:pPr>
        <w:spacing w:line="240" w:lineRule="auto"/>
        <w:contextualSpacing/>
        <w:rPr>
          <w:sz w:val="24"/>
          <w:szCs w:val="24"/>
        </w:rPr>
      </w:pPr>
      <w:r>
        <w:rPr>
          <w:sz w:val="24"/>
          <w:szCs w:val="24"/>
        </w:rPr>
        <w:t>The meeting began at 11:00 a.m.  The minutes from the February 18 meeting were accepted.</w:t>
      </w:r>
    </w:p>
    <w:p w:rsidR="007A1D9A" w:rsidRDefault="007A1D9A" w:rsidP="007A1D9A">
      <w:pPr>
        <w:spacing w:line="240" w:lineRule="auto"/>
        <w:contextualSpacing/>
        <w:rPr>
          <w:sz w:val="24"/>
          <w:szCs w:val="24"/>
        </w:rPr>
      </w:pPr>
    </w:p>
    <w:p w:rsidR="007A1D9A" w:rsidRDefault="008C554A" w:rsidP="007A1D9A">
      <w:pPr>
        <w:spacing w:line="240" w:lineRule="auto"/>
        <w:contextualSpacing/>
        <w:rPr>
          <w:sz w:val="24"/>
          <w:szCs w:val="24"/>
        </w:rPr>
      </w:pPr>
      <w:r w:rsidRPr="008C554A">
        <w:rPr>
          <w:sz w:val="24"/>
          <w:szCs w:val="24"/>
          <w:u w:val="single"/>
        </w:rPr>
        <w:t>Gender, Sexuality, and Women’s Studies</w:t>
      </w:r>
    </w:p>
    <w:p w:rsidR="008C554A" w:rsidRDefault="008C554A" w:rsidP="007A1D9A">
      <w:pPr>
        <w:spacing w:line="240" w:lineRule="auto"/>
        <w:contextualSpacing/>
        <w:rPr>
          <w:sz w:val="24"/>
          <w:szCs w:val="24"/>
        </w:rPr>
      </w:pPr>
      <w:r>
        <w:rPr>
          <w:sz w:val="24"/>
          <w:szCs w:val="24"/>
        </w:rPr>
        <w:t>Introductions were exchanged w</w:t>
      </w:r>
      <w:r w:rsidR="00866418">
        <w:rPr>
          <w:sz w:val="24"/>
          <w:szCs w:val="24"/>
        </w:rPr>
        <w:t xml:space="preserve">ith Kylan de </w:t>
      </w:r>
      <w:proofErr w:type="spellStart"/>
      <w:r w:rsidR="00866418">
        <w:rPr>
          <w:sz w:val="24"/>
          <w:szCs w:val="24"/>
        </w:rPr>
        <w:t>Vries</w:t>
      </w:r>
      <w:proofErr w:type="spellEnd"/>
      <w:r w:rsidR="00866418">
        <w:rPr>
          <w:sz w:val="24"/>
          <w:szCs w:val="24"/>
        </w:rPr>
        <w:t>.  He reminded</w:t>
      </w:r>
      <w:r>
        <w:rPr>
          <w:sz w:val="24"/>
          <w:szCs w:val="24"/>
        </w:rPr>
        <w:t xml:space="preserve"> the committee that the former Women’s Studies program was changed to G</w:t>
      </w:r>
      <w:r w:rsidR="00866418">
        <w:rPr>
          <w:sz w:val="24"/>
          <w:szCs w:val="24"/>
        </w:rPr>
        <w:t xml:space="preserve">ender, Sexuality, and </w:t>
      </w:r>
      <w:r>
        <w:rPr>
          <w:sz w:val="24"/>
          <w:szCs w:val="24"/>
        </w:rPr>
        <w:t>W</w:t>
      </w:r>
      <w:r w:rsidR="00866418">
        <w:rPr>
          <w:sz w:val="24"/>
          <w:szCs w:val="24"/>
        </w:rPr>
        <w:t xml:space="preserve">omen’s </w:t>
      </w:r>
      <w:r>
        <w:rPr>
          <w:sz w:val="24"/>
          <w:szCs w:val="24"/>
        </w:rPr>
        <w:t>S</w:t>
      </w:r>
      <w:r w:rsidR="00866418">
        <w:rPr>
          <w:sz w:val="24"/>
          <w:szCs w:val="24"/>
        </w:rPr>
        <w:t>tudies</w:t>
      </w:r>
      <w:r>
        <w:rPr>
          <w:sz w:val="24"/>
          <w:szCs w:val="24"/>
        </w:rPr>
        <w:t xml:space="preserve"> in 2010, and they have slowly been adding courses under the </w:t>
      </w:r>
      <w:proofErr w:type="spellStart"/>
      <w:r>
        <w:rPr>
          <w:sz w:val="24"/>
          <w:szCs w:val="24"/>
        </w:rPr>
        <w:t>GSWS</w:t>
      </w:r>
      <w:proofErr w:type="spellEnd"/>
      <w:r>
        <w:rPr>
          <w:sz w:val="24"/>
          <w:szCs w:val="24"/>
        </w:rPr>
        <w:t xml:space="preserve"> prefix.  There are two new courses proposed, and these have been taught before as 399s.  </w:t>
      </w:r>
    </w:p>
    <w:p w:rsidR="008C554A" w:rsidRDefault="008C554A" w:rsidP="007A1D9A">
      <w:pPr>
        <w:spacing w:line="240" w:lineRule="auto"/>
        <w:contextualSpacing/>
        <w:rPr>
          <w:sz w:val="24"/>
          <w:szCs w:val="24"/>
        </w:rPr>
      </w:pPr>
    </w:p>
    <w:p w:rsidR="008C554A" w:rsidRDefault="004161C4" w:rsidP="007A1D9A">
      <w:pPr>
        <w:spacing w:line="240" w:lineRule="auto"/>
        <w:contextualSpacing/>
        <w:rPr>
          <w:sz w:val="24"/>
          <w:szCs w:val="24"/>
        </w:rPr>
      </w:pPr>
      <w:r>
        <w:rPr>
          <w:sz w:val="24"/>
          <w:szCs w:val="24"/>
        </w:rPr>
        <w:t xml:space="preserve">Highland asked if there was a limit on the number of times a </w:t>
      </w:r>
      <w:proofErr w:type="spellStart"/>
      <w:r>
        <w:rPr>
          <w:sz w:val="24"/>
          <w:szCs w:val="24"/>
        </w:rPr>
        <w:t>GSWS</w:t>
      </w:r>
      <w:proofErr w:type="spellEnd"/>
      <w:r>
        <w:rPr>
          <w:sz w:val="24"/>
          <w:szCs w:val="24"/>
        </w:rPr>
        <w:t xml:space="preserve"> student can take a 399 course for the </w:t>
      </w:r>
      <w:proofErr w:type="spellStart"/>
      <w:r>
        <w:rPr>
          <w:sz w:val="24"/>
          <w:szCs w:val="24"/>
        </w:rPr>
        <w:t>GSWS</w:t>
      </w:r>
      <w:proofErr w:type="spellEnd"/>
      <w:r>
        <w:rPr>
          <w:sz w:val="24"/>
          <w:szCs w:val="24"/>
        </w:rPr>
        <w:t xml:space="preserve"> minor.  There is not a limit on that, but the minor does specify that students cannot take more than two electives under the same prefix.</w:t>
      </w:r>
    </w:p>
    <w:p w:rsidR="004161C4" w:rsidRDefault="004161C4" w:rsidP="007A1D9A">
      <w:pPr>
        <w:spacing w:line="240" w:lineRule="auto"/>
        <w:contextualSpacing/>
        <w:rPr>
          <w:sz w:val="24"/>
          <w:szCs w:val="24"/>
        </w:rPr>
      </w:pPr>
    </w:p>
    <w:p w:rsidR="004161C4" w:rsidRDefault="004161C4" w:rsidP="007A1D9A">
      <w:pPr>
        <w:spacing w:line="240" w:lineRule="auto"/>
        <w:contextualSpacing/>
        <w:rPr>
          <w:sz w:val="24"/>
          <w:szCs w:val="24"/>
        </w:rPr>
      </w:pPr>
      <w:r>
        <w:rPr>
          <w:sz w:val="24"/>
          <w:szCs w:val="24"/>
        </w:rPr>
        <w:t xml:space="preserve">Following more discussion, Miller-Francisco/Faller-Mitchell moved to approve the two new </w:t>
      </w:r>
      <w:proofErr w:type="spellStart"/>
      <w:r>
        <w:rPr>
          <w:sz w:val="24"/>
          <w:szCs w:val="24"/>
        </w:rPr>
        <w:t>GSWS</w:t>
      </w:r>
      <w:proofErr w:type="spellEnd"/>
      <w:r>
        <w:rPr>
          <w:sz w:val="24"/>
          <w:szCs w:val="24"/>
        </w:rPr>
        <w:t xml:space="preserve"> courses and the changes to the </w:t>
      </w:r>
      <w:proofErr w:type="spellStart"/>
      <w:r>
        <w:rPr>
          <w:sz w:val="24"/>
          <w:szCs w:val="24"/>
        </w:rPr>
        <w:t>GSWS</w:t>
      </w:r>
      <w:proofErr w:type="spellEnd"/>
      <w:r>
        <w:rPr>
          <w:sz w:val="24"/>
          <w:szCs w:val="24"/>
        </w:rPr>
        <w:t xml:space="preserve"> minor; the motion passed 5Y/0N/0A.</w:t>
      </w:r>
      <w:r w:rsidR="00AB5C98">
        <w:rPr>
          <w:sz w:val="24"/>
          <w:szCs w:val="24"/>
        </w:rPr>
        <w:t xml:space="preserve"> (de </w:t>
      </w:r>
      <w:proofErr w:type="spellStart"/>
      <w:r w:rsidR="00AB5C98">
        <w:rPr>
          <w:sz w:val="24"/>
          <w:szCs w:val="24"/>
        </w:rPr>
        <w:t>Vries</w:t>
      </w:r>
      <w:proofErr w:type="spellEnd"/>
      <w:r w:rsidR="00AB5C98">
        <w:rPr>
          <w:sz w:val="24"/>
          <w:szCs w:val="24"/>
        </w:rPr>
        <w:t xml:space="preserve"> left the meeting.)</w:t>
      </w:r>
    </w:p>
    <w:p w:rsidR="004161C4" w:rsidRDefault="004161C4" w:rsidP="007A1D9A">
      <w:pPr>
        <w:spacing w:line="240" w:lineRule="auto"/>
        <w:contextualSpacing/>
        <w:rPr>
          <w:sz w:val="24"/>
          <w:szCs w:val="24"/>
        </w:rPr>
      </w:pPr>
    </w:p>
    <w:p w:rsidR="004161C4" w:rsidRDefault="004161C4" w:rsidP="007A1D9A">
      <w:pPr>
        <w:spacing w:line="240" w:lineRule="auto"/>
        <w:contextualSpacing/>
        <w:rPr>
          <w:sz w:val="24"/>
          <w:szCs w:val="24"/>
        </w:rPr>
      </w:pPr>
      <w:r w:rsidRPr="004161C4">
        <w:rPr>
          <w:sz w:val="24"/>
          <w:szCs w:val="24"/>
          <w:u w:val="single"/>
        </w:rPr>
        <w:t>Sociology and Anthropology</w:t>
      </w:r>
    </w:p>
    <w:p w:rsidR="004161C4" w:rsidRDefault="004161C4" w:rsidP="007A1D9A">
      <w:pPr>
        <w:spacing w:line="240" w:lineRule="auto"/>
        <w:contextualSpacing/>
        <w:rPr>
          <w:sz w:val="24"/>
          <w:szCs w:val="24"/>
        </w:rPr>
      </w:pPr>
      <w:r>
        <w:rPr>
          <w:sz w:val="24"/>
          <w:szCs w:val="24"/>
        </w:rPr>
        <w:t xml:space="preserve">Changes for this program are minor, and mostly have to do with courses cross-listed elsewhere that have already been approved.  </w:t>
      </w:r>
      <w:proofErr w:type="spellStart"/>
      <w:r>
        <w:rPr>
          <w:sz w:val="24"/>
          <w:szCs w:val="24"/>
        </w:rPr>
        <w:t>SOAN</w:t>
      </w:r>
      <w:proofErr w:type="spellEnd"/>
      <w:r>
        <w:rPr>
          <w:sz w:val="24"/>
          <w:szCs w:val="24"/>
        </w:rPr>
        <w:t xml:space="preserve"> 425 will have a change in grade mode; Smith noted that the </w:t>
      </w:r>
      <w:proofErr w:type="spellStart"/>
      <w:r>
        <w:rPr>
          <w:sz w:val="24"/>
          <w:szCs w:val="24"/>
        </w:rPr>
        <w:t>SOAN</w:t>
      </w:r>
      <w:proofErr w:type="spellEnd"/>
      <w:r>
        <w:rPr>
          <w:sz w:val="24"/>
          <w:szCs w:val="24"/>
        </w:rPr>
        <w:t xml:space="preserve"> 425 course title listed in the summary is incorrect; Thorpe will make a correction.  Miller-Francisco/Becker moved to approve the curriculum changes for Sociology and Anthropology; the motion passed 5Y/0N/0A.</w:t>
      </w:r>
    </w:p>
    <w:p w:rsidR="004161C4" w:rsidRDefault="004161C4" w:rsidP="007A1D9A">
      <w:pPr>
        <w:spacing w:line="240" w:lineRule="auto"/>
        <w:contextualSpacing/>
        <w:rPr>
          <w:sz w:val="24"/>
          <w:szCs w:val="24"/>
        </w:rPr>
      </w:pPr>
    </w:p>
    <w:p w:rsidR="004161C4" w:rsidRDefault="004161C4" w:rsidP="007A1D9A">
      <w:pPr>
        <w:spacing w:line="240" w:lineRule="auto"/>
        <w:contextualSpacing/>
        <w:rPr>
          <w:sz w:val="24"/>
          <w:szCs w:val="24"/>
        </w:rPr>
      </w:pPr>
      <w:r w:rsidRPr="004161C4">
        <w:rPr>
          <w:sz w:val="24"/>
          <w:szCs w:val="24"/>
          <w:u w:val="single"/>
        </w:rPr>
        <w:t>Computer Science</w:t>
      </w:r>
    </w:p>
    <w:p w:rsidR="003E638E" w:rsidRDefault="00033B0C" w:rsidP="007A1D9A">
      <w:pPr>
        <w:spacing w:line="240" w:lineRule="auto"/>
        <w:contextualSpacing/>
        <w:rPr>
          <w:sz w:val="24"/>
          <w:szCs w:val="24"/>
        </w:rPr>
      </w:pPr>
      <w:r>
        <w:rPr>
          <w:sz w:val="24"/>
          <w:szCs w:val="24"/>
        </w:rPr>
        <w:t xml:space="preserve">Following Curriculum Committee suggestions and questions from last week’s meeting, </w:t>
      </w:r>
      <w:r w:rsidR="003E638E">
        <w:rPr>
          <w:sz w:val="24"/>
          <w:szCs w:val="24"/>
        </w:rPr>
        <w:t xml:space="preserve">Pete </w:t>
      </w:r>
      <w:proofErr w:type="spellStart"/>
      <w:r w:rsidR="003E638E">
        <w:rPr>
          <w:sz w:val="24"/>
          <w:szCs w:val="24"/>
        </w:rPr>
        <w:t>Nordquist</w:t>
      </w:r>
      <w:proofErr w:type="spellEnd"/>
      <w:r w:rsidR="003E638E">
        <w:rPr>
          <w:sz w:val="24"/>
          <w:szCs w:val="24"/>
        </w:rPr>
        <w:t xml:space="preserve"> provided updates </w:t>
      </w:r>
      <w:r>
        <w:rPr>
          <w:sz w:val="24"/>
          <w:szCs w:val="24"/>
        </w:rPr>
        <w:t>to some</w:t>
      </w:r>
      <w:r w:rsidR="003E638E">
        <w:rPr>
          <w:sz w:val="24"/>
          <w:szCs w:val="24"/>
        </w:rPr>
        <w:t xml:space="preserve"> course descr</w:t>
      </w:r>
      <w:r>
        <w:rPr>
          <w:sz w:val="24"/>
          <w:szCs w:val="24"/>
        </w:rPr>
        <w:t xml:space="preserve">iptions, </w:t>
      </w:r>
      <w:r w:rsidR="00866418">
        <w:rPr>
          <w:sz w:val="24"/>
          <w:szCs w:val="24"/>
        </w:rPr>
        <w:t xml:space="preserve">and </w:t>
      </w:r>
      <w:r w:rsidR="003E638E">
        <w:rPr>
          <w:sz w:val="24"/>
          <w:szCs w:val="24"/>
        </w:rPr>
        <w:t>report</w:t>
      </w:r>
      <w:r>
        <w:rPr>
          <w:sz w:val="24"/>
          <w:szCs w:val="24"/>
        </w:rPr>
        <w:t>ed</w:t>
      </w:r>
      <w:r w:rsidR="003E638E">
        <w:rPr>
          <w:sz w:val="24"/>
          <w:szCs w:val="24"/>
        </w:rPr>
        <w:t xml:space="preserve"> on how the CS program wants to handle the prerequisites for CS 352 (which would list a 400-level prerequisite for a 300-level course.)  </w:t>
      </w:r>
      <w:proofErr w:type="spellStart"/>
      <w:r w:rsidR="003E638E">
        <w:rPr>
          <w:sz w:val="24"/>
          <w:szCs w:val="24"/>
        </w:rPr>
        <w:t>Nordquist</w:t>
      </w:r>
      <w:proofErr w:type="spellEnd"/>
      <w:r w:rsidR="003E638E">
        <w:rPr>
          <w:sz w:val="24"/>
          <w:szCs w:val="24"/>
        </w:rPr>
        <w:t xml:space="preserve"> said at this time they want to stay with the </w:t>
      </w:r>
      <w:r>
        <w:rPr>
          <w:sz w:val="24"/>
          <w:szCs w:val="24"/>
        </w:rPr>
        <w:t xml:space="preserve">proposed </w:t>
      </w:r>
      <w:r w:rsidR="00AB5C98">
        <w:rPr>
          <w:sz w:val="24"/>
          <w:szCs w:val="24"/>
        </w:rPr>
        <w:t xml:space="preserve">prerequisite of </w:t>
      </w:r>
      <w:r w:rsidR="003E638E">
        <w:rPr>
          <w:sz w:val="24"/>
          <w:szCs w:val="24"/>
        </w:rPr>
        <w:t xml:space="preserve">CS 411 </w:t>
      </w:r>
      <w:r w:rsidR="00AB5C98">
        <w:rPr>
          <w:sz w:val="24"/>
          <w:szCs w:val="24"/>
        </w:rPr>
        <w:t xml:space="preserve">(Algorithms and Data Structures) </w:t>
      </w:r>
      <w:r w:rsidR="003E638E">
        <w:rPr>
          <w:sz w:val="24"/>
          <w:szCs w:val="24"/>
        </w:rPr>
        <w:t>for CS 352</w:t>
      </w:r>
      <w:r w:rsidR="00AB5C98">
        <w:rPr>
          <w:sz w:val="24"/>
          <w:szCs w:val="24"/>
        </w:rPr>
        <w:t xml:space="preserve"> (Programming Languages)</w:t>
      </w:r>
      <w:r w:rsidR="003E638E">
        <w:rPr>
          <w:sz w:val="24"/>
          <w:szCs w:val="24"/>
        </w:rPr>
        <w:t>, but will look at the</w:t>
      </w:r>
      <w:r w:rsidR="00866418">
        <w:rPr>
          <w:sz w:val="24"/>
          <w:szCs w:val="24"/>
        </w:rPr>
        <w:t>ir</w:t>
      </w:r>
      <w:r w:rsidR="003E638E">
        <w:rPr>
          <w:sz w:val="24"/>
          <w:szCs w:val="24"/>
        </w:rPr>
        <w:t xml:space="preserve"> course numbering patterns for possible changes next year.  The committee discussed thi</w:t>
      </w:r>
      <w:r w:rsidR="00866418">
        <w:rPr>
          <w:sz w:val="24"/>
          <w:szCs w:val="24"/>
        </w:rPr>
        <w:t xml:space="preserve">s issue </w:t>
      </w:r>
      <w:r>
        <w:rPr>
          <w:sz w:val="24"/>
          <w:szCs w:val="24"/>
        </w:rPr>
        <w:t>and didn’t feel an adequate explanation had been provided about the need for this</w:t>
      </w:r>
      <w:r w:rsidR="00F73D52">
        <w:rPr>
          <w:sz w:val="24"/>
          <w:szCs w:val="24"/>
        </w:rPr>
        <w:t xml:space="preserve"> unusual prerequisite pattern.  The committee agreed to return to this discussion later in the meeting.</w:t>
      </w:r>
    </w:p>
    <w:p w:rsidR="00F73D52" w:rsidRDefault="00F73D52" w:rsidP="007A1D9A">
      <w:pPr>
        <w:spacing w:line="240" w:lineRule="auto"/>
        <w:contextualSpacing/>
        <w:rPr>
          <w:sz w:val="24"/>
          <w:szCs w:val="24"/>
        </w:rPr>
      </w:pPr>
    </w:p>
    <w:p w:rsidR="00F73D52" w:rsidRDefault="00F73D52" w:rsidP="007A1D9A">
      <w:pPr>
        <w:spacing w:line="240" w:lineRule="auto"/>
        <w:contextualSpacing/>
        <w:rPr>
          <w:sz w:val="24"/>
          <w:szCs w:val="24"/>
        </w:rPr>
      </w:pPr>
      <w:r w:rsidRPr="00F73D52">
        <w:rPr>
          <w:sz w:val="24"/>
          <w:szCs w:val="24"/>
          <w:u w:val="single"/>
        </w:rPr>
        <w:t>Business</w:t>
      </w:r>
    </w:p>
    <w:p w:rsidR="00F73D52" w:rsidRDefault="00F73D52" w:rsidP="007A1D9A">
      <w:pPr>
        <w:spacing w:line="240" w:lineRule="auto"/>
        <w:contextualSpacing/>
        <w:rPr>
          <w:sz w:val="24"/>
          <w:szCs w:val="24"/>
        </w:rPr>
      </w:pPr>
      <w:proofErr w:type="spellStart"/>
      <w:r>
        <w:rPr>
          <w:sz w:val="24"/>
          <w:szCs w:val="24"/>
        </w:rPr>
        <w:t>McBee</w:t>
      </w:r>
      <w:proofErr w:type="spellEnd"/>
      <w:r>
        <w:rPr>
          <w:sz w:val="24"/>
          <w:szCs w:val="24"/>
        </w:rPr>
        <w:t xml:space="preserve"> reported that after she met with the Curri</w:t>
      </w:r>
      <w:r w:rsidR="00C50595">
        <w:rPr>
          <w:sz w:val="24"/>
          <w:szCs w:val="24"/>
        </w:rPr>
        <w:t xml:space="preserve">culum </w:t>
      </w:r>
      <w:proofErr w:type="gramStart"/>
      <w:r w:rsidR="00C50595">
        <w:rPr>
          <w:sz w:val="24"/>
          <w:szCs w:val="24"/>
        </w:rPr>
        <w:t>Committee  a</w:t>
      </w:r>
      <w:proofErr w:type="gramEnd"/>
      <w:r w:rsidR="00C50595">
        <w:rPr>
          <w:sz w:val="24"/>
          <w:szCs w:val="24"/>
        </w:rPr>
        <w:t xml:space="preserve"> few </w:t>
      </w:r>
      <w:r>
        <w:rPr>
          <w:sz w:val="24"/>
          <w:szCs w:val="24"/>
        </w:rPr>
        <w:t xml:space="preserve">weeks ago, the business program decided to discontinue the Hospitality and Tourism minor, because students </w:t>
      </w:r>
      <w:r>
        <w:rPr>
          <w:sz w:val="24"/>
          <w:szCs w:val="24"/>
        </w:rPr>
        <w:lastRenderedPageBreak/>
        <w:t>can pursue the content for this minor within the structure of the Business minor.  The program has also proposed some additional clean-up of certificates and concentrations.  Highland recommended that advisors be clear with students pursuing the Certificate in Business Information Systems that their certificate will be in CBIS, not Accounting Information Systems or Management Information Systems.  Faller-Mitchell/Smith moved to approve these additional changes for Business; the motion passed 5Y/0N/0A.</w:t>
      </w:r>
      <w:r w:rsidR="00AB5C98">
        <w:rPr>
          <w:sz w:val="24"/>
          <w:szCs w:val="24"/>
        </w:rPr>
        <w:t xml:space="preserve">  (</w:t>
      </w:r>
      <w:proofErr w:type="spellStart"/>
      <w:r w:rsidR="00AB5C98">
        <w:rPr>
          <w:sz w:val="24"/>
          <w:szCs w:val="24"/>
        </w:rPr>
        <w:t>McBee</w:t>
      </w:r>
      <w:proofErr w:type="spellEnd"/>
      <w:r w:rsidR="00AB5C98">
        <w:rPr>
          <w:sz w:val="24"/>
          <w:szCs w:val="24"/>
        </w:rPr>
        <w:t xml:space="preserve"> left the meeting.)</w:t>
      </w:r>
    </w:p>
    <w:p w:rsidR="00F73D52" w:rsidRDefault="00F73D52" w:rsidP="007A1D9A">
      <w:pPr>
        <w:spacing w:line="240" w:lineRule="auto"/>
        <w:contextualSpacing/>
        <w:rPr>
          <w:sz w:val="24"/>
          <w:szCs w:val="24"/>
        </w:rPr>
      </w:pPr>
    </w:p>
    <w:p w:rsidR="00F73D52" w:rsidRDefault="00F73D52" w:rsidP="007A1D9A">
      <w:pPr>
        <w:spacing w:line="240" w:lineRule="auto"/>
        <w:contextualSpacing/>
        <w:rPr>
          <w:sz w:val="24"/>
          <w:szCs w:val="24"/>
        </w:rPr>
      </w:pPr>
      <w:r w:rsidRPr="00F73D52">
        <w:rPr>
          <w:sz w:val="24"/>
          <w:szCs w:val="24"/>
          <w:u w:val="single"/>
        </w:rPr>
        <w:t>Computer Science</w:t>
      </w:r>
      <w:r>
        <w:rPr>
          <w:sz w:val="24"/>
          <w:szCs w:val="24"/>
        </w:rPr>
        <w:t xml:space="preserve"> (continued)</w:t>
      </w:r>
    </w:p>
    <w:p w:rsidR="00AB5C98" w:rsidRDefault="00AB5C98" w:rsidP="007A1D9A">
      <w:pPr>
        <w:spacing w:line="240" w:lineRule="auto"/>
        <w:contextualSpacing/>
        <w:rPr>
          <w:sz w:val="24"/>
          <w:szCs w:val="24"/>
        </w:rPr>
      </w:pPr>
      <w:r>
        <w:rPr>
          <w:sz w:val="24"/>
          <w:szCs w:val="24"/>
        </w:rPr>
        <w:t>The committee returned to the discussion of Computer Science changes, especially CS 352.  There was general agreement that more information was needed about the reasons for the proposed prerequisites</w:t>
      </w:r>
      <w:r w:rsidR="00866418">
        <w:rPr>
          <w:sz w:val="24"/>
          <w:szCs w:val="24"/>
        </w:rPr>
        <w:t>, and the rationale for the numbering of the 300- and 400-level courses</w:t>
      </w:r>
      <w:r>
        <w:rPr>
          <w:sz w:val="24"/>
          <w:szCs w:val="24"/>
        </w:rPr>
        <w:t xml:space="preserve">, and that we may need Computer Science faculty to return to a Curriculum Committee meeting. The other proposed CS changes were acceptable, and McCandless said one option would be to approve the other CS changes, but not CS 352, pending resolution of the questions that remain.  Miller-Francisco/Faller-Mitchell moved to approve the Computer Science catalog changes, except for the changes to CS 352; the motion passed 5Y/0N/0A.  McCandless will send a message to Pete </w:t>
      </w:r>
      <w:proofErr w:type="spellStart"/>
      <w:r>
        <w:rPr>
          <w:sz w:val="24"/>
          <w:szCs w:val="24"/>
        </w:rPr>
        <w:t>Nordquist</w:t>
      </w:r>
      <w:proofErr w:type="spellEnd"/>
      <w:r>
        <w:rPr>
          <w:sz w:val="24"/>
          <w:szCs w:val="24"/>
        </w:rPr>
        <w:t xml:space="preserve"> about CS 352.</w:t>
      </w:r>
    </w:p>
    <w:p w:rsidR="00AB5C98" w:rsidRDefault="00AB5C98" w:rsidP="007A1D9A">
      <w:pPr>
        <w:spacing w:line="240" w:lineRule="auto"/>
        <w:contextualSpacing/>
        <w:rPr>
          <w:sz w:val="24"/>
          <w:szCs w:val="24"/>
        </w:rPr>
      </w:pPr>
    </w:p>
    <w:p w:rsidR="00AB5C98" w:rsidRDefault="00AB5C98" w:rsidP="007A1D9A">
      <w:pPr>
        <w:spacing w:line="240" w:lineRule="auto"/>
        <w:contextualSpacing/>
        <w:rPr>
          <w:sz w:val="24"/>
          <w:szCs w:val="24"/>
        </w:rPr>
      </w:pPr>
      <w:r w:rsidRPr="00AB5C98">
        <w:rPr>
          <w:sz w:val="24"/>
          <w:szCs w:val="24"/>
          <w:u w:val="single"/>
        </w:rPr>
        <w:t>Upcoming meetings</w:t>
      </w:r>
    </w:p>
    <w:p w:rsidR="00AB5C98" w:rsidRDefault="00C50595" w:rsidP="007A1D9A">
      <w:pPr>
        <w:spacing w:line="240" w:lineRule="auto"/>
        <w:contextualSpacing/>
        <w:rPr>
          <w:sz w:val="24"/>
          <w:szCs w:val="24"/>
        </w:rPr>
      </w:pPr>
      <w:r>
        <w:rPr>
          <w:sz w:val="24"/>
          <w:szCs w:val="24"/>
        </w:rPr>
        <w:t>Jody Waters and Lee Ayers will present catalog changes at the March 7 Faculty Senate meeting</w:t>
      </w:r>
      <w:r w:rsidR="00AB5C98">
        <w:rPr>
          <w:sz w:val="24"/>
          <w:szCs w:val="24"/>
        </w:rPr>
        <w:t>.  Thorpe will not be at the March 3 Curriculum Committee meeting; Faller-Mitchell agreed to take the minutes at that meeting.</w:t>
      </w:r>
    </w:p>
    <w:p w:rsidR="00C50595" w:rsidRDefault="00C50595" w:rsidP="007A1D9A">
      <w:pPr>
        <w:spacing w:line="240" w:lineRule="auto"/>
        <w:contextualSpacing/>
        <w:rPr>
          <w:sz w:val="24"/>
          <w:szCs w:val="24"/>
        </w:rPr>
      </w:pPr>
    </w:p>
    <w:p w:rsidR="00C50595" w:rsidRPr="00AB5C98" w:rsidRDefault="00C50595" w:rsidP="007A1D9A">
      <w:pPr>
        <w:spacing w:line="240" w:lineRule="auto"/>
        <w:contextualSpacing/>
        <w:rPr>
          <w:sz w:val="24"/>
          <w:szCs w:val="24"/>
        </w:rPr>
      </w:pPr>
      <w:r>
        <w:rPr>
          <w:sz w:val="24"/>
          <w:szCs w:val="24"/>
        </w:rPr>
        <w:t>The meeting adjourned at 11:42 a.m.</w:t>
      </w:r>
      <w:bookmarkStart w:id="0" w:name="_GoBack"/>
      <w:bookmarkEnd w:id="0"/>
    </w:p>
    <w:sectPr w:rsidR="00C50595" w:rsidRPr="00AB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9A"/>
    <w:rsid w:val="00033B0C"/>
    <w:rsid w:val="003E638E"/>
    <w:rsid w:val="004161C4"/>
    <w:rsid w:val="00716520"/>
    <w:rsid w:val="007A1D9A"/>
    <w:rsid w:val="00866418"/>
    <w:rsid w:val="008C554A"/>
    <w:rsid w:val="00AB5C98"/>
    <w:rsid w:val="00C50595"/>
    <w:rsid w:val="00F7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3FB3"/>
  <w15:chartTrackingRefBased/>
  <w15:docId w15:val="{0A580E0C-8983-4DE5-8EFA-E6F6555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Thorpe</dc:creator>
  <cp:keywords/>
  <dc:description/>
  <cp:lastModifiedBy>Penny Thorpe</cp:lastModifiedBy>
  <cp:revision>4</cp:revision>
  <dcterms:created xsi:type="dcterms:W3CDTF">2016-02-26T22:07:00Z</dcterms:created>
  <dcterms:modified xsi:type="dcterms:W3CDTF">2016-02-26T23:05:00Z</dcterms:modified>
</cp:coreProperties>
</file>