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76BB2" w:rsidRDefault="003B7D4A" w:rsidP="003B7D4A">
      <w:pPr>
        <w:jc w:val="center"/>
        <w:rPr>
          <w:b/>
          <w:sz w:val="24"/>
          <w:szCs w:val="24"/>
        </w:rPr>
      </w:pPr>
      <w:r w:rsidRPr="00F76BB2">
        <w:rPr>
          <w:b/>
          <w:sz w:val="24"/>
          <w:szCs w:val="24"/>
        </w:rPr>
        <w:t>Curriculum Committee</w:t>
      </w:r>
    </w:p>
    <w:p w:rsidR="003B7D4A" w:rsidRPr="00434621" w:rsidRDefault="00DC2BEE" w:rsidP="003B7D4A">
      <w:pPr>
        <w:jc w:val="center"/>
        <w:rPr>
          <w:sz w:val="24"/>
          <w:szCs w:val="24"/>
        </w:rPr>
      </w:pPr>
      <w:r w:rsidRPr="00434621">
        <w:rPr>
          <w:sz w:val="24"/>
          <w:szCs w:val="24"/>
        </w:rPr>
        <w:t>Friday, January 20</w:t>
      </w:r>
      <w:r w:rsidR="003B7D4A" w:rsidRPr="00434621">
        <w:rPr>
          <w:sz w:val="24"/>
          <w:szCs w:val="24"/>
        </w:rPr>
        <w:t>, 2017</w:t>
      </w:r>
    </w:p>
    <w:p w:rsidR="003B7D4A" w:rsidRPr="00434621" w:rsidRDefault="003B7D4A" w:rsidP="003B7D4A">
      <w:pPr>
        <w:jc w:val="center"/>
        <w:rPr>
          <w:sz w:val="24"/>
          <w:szCs w:val="24"/>
        </w:rPr>
      </w:pPr>
    </w:p>
    <w:p w:rsidR="003B7D4A" w:rsidRPr="00434621" w:rsidRDefault="003B7D4A" w:rsidP="003B7D4A">
      <w:pPr>
        <w:rPr>
          <w:sz w:val="24"/>
          <w:szCs w:val="24"/>
        </w:rPr>
      </w:pPr>
      <w:r w:rsidRPr="00434621">
        <w:rPr>
          <w:b/>
          <w:sz w:val="24"/>
          <w:szCs w:val="24"/>
        </w:rPr>
        <w:t>Present:</w:t>
      </w:r>
      <w:r w:rsidRPr="00434621">
        <w:rPr>
          <w:sz w:val="24"/>
          <w:szCs w:val="24"/>
        </w:rPr>
        <w:t xml:space="preserve"> Andrew Gay, Vincent Smith, Tim</w:t>
      </w:r>
      <w:r w:rsidR="00FD2E27" w:rsidRPr="00434621">
        <w:rPr>
          <w:sz w:val="24"/>
          <w:szCs w:val="24"/>
        </w:rPr>
        <w:t xml:space="preserve"> Becker, Susan Faller-Mitchell,</w:t>
      </w:r>
      <w:r w:rsidRPr="00434621">
        <w:rPr>
          <w:sz w:val="24"/>
          <w:szCs w:val="24"/>
        </w:rPr>
        <w:t xml:space="preserve"> John </w:t>
      </w:r>
      <w:proofErr w:type="spellStart"/>
      <w:r w:rsidRPr="00434621">
        <w:rPr>
          <w:sz w:val="24"/>
          <w:szCs w:val="24"/>
        </w:rPr>
        <w:t>Sollinger</w:t>
      </w:r>
      <w:proofErr w:type="spellEnd"/>
      <w:r w:rsidRPr="00434621">
        <w:rPr>
          <w:sz w:val="24"/>
          <w:szCs w:val="24"/>
        </w:rPr>
        <w:t xml:space="preserve">; MaryAnn Neely, Karen Adams, Karen </w:t>
      </w:r>
      <w:proofErr w:type="spellStart"/>
      <w:r w:rsidRPr="00434621">
        <w:rPr>
          <w:sz w:val="24"/>
          <w:szCs w:val="24"/>
        </w:rPr>
        <w:t>DeRoss</w:t>
      </w:r>
      <w:proofErr w:type="spellEnd"/>
      <w:r w:rsidR="00434621" w:rsidRPr="00434621">
        <w:rPr>
          <w:sz w:val="24"/>
          <w:szCs w:val="24"/>
        </w:rPr>
        <w:t>, Lee Ayers</w:t>
      </w:r>
    </w:p>
    <w:p w:rsidR="003B7D4A" w:rsidRPr="00434621" w:rsidRDefault="003B7D4A" w:rsidP="003B7D4A">
      <w:pPr>
        <w:rPr>
          <w:sz w:val="24"/>
          <w:szCs w:val="24"/>
        </w:rPr>
      </w:pPr>
    </w:p>
    <w:p w:rsidR="003B7D4A" w:rsidRPr="00434621" w:rsidRDefault="003B7D4A" w:rsidP="003B7D4A">
      <w:pPr>
        <w:rPr>
          <w:sz w:val="24"/>
          <w:szCs w:val="24"/>
        </w:rPr>
      </w:pPr>
      <w:r w:rsidRPr="00434621">
        <w:rPr>
          <w:b/>
          <w:sz w:val="24"/>
          <w:szCs w:val="24"/>
        </w:rPr>
        <w:t>Guests:</w:t>
      </w:r>
      <w:r w:rsidR="00DC2BEE" w:rsidRPr="00434621">
        <w:rPr>
          <w:sz w:val="24"/>
          <w:szCs w:val="24"/>
        </w:rPr>
        <w:t xml:space="preserve"> Dave Carter, Sean </w:t>
      </w:r>
      <w:proofErr w:type="spellStart"/>
      <w:r w:rsidR="00DC2BEE" w:rsidRPr="00434621">
        <w:rPr>
          <w:sz w:val="24"/>
          <w:szCs w:val="24"/>
        </w:rPr>
        <w:t>O’Skea</w:t>
      </w:r>
      <w:proofErr w:type="spellEnd"/>
    </w:p>
    <w:p w:rsidR="003B7D4A" w:rsidRPr="00434621" w:rsidRDefault="003B7D4A" w:rsidP="003B7D4A">
      <w:pPr>
        <w:jc w:val="center"/>
        <w:rPr>
          <w:sz w:val="24"/>
          <w:szCs w:val="24"/>
        </w:rPr>
      </w:pPr>
      <w:bookmarkStart w:id="0" w:name="_GoBack"/>
      <w:bookmarkEnd w:id="0"/>
    </w:p>
    <w:p w:rsidR="003B7D4A" w:rsidRPr="00434621" w:rsidRDefault="00DC2BEE" w:rsidP="003B7D4A">
      <w:pPr>
        <w:rPr>
          <w:sz w:val="24"/>
          <w:szCs w:val="24"/>
        </w:rPr>
      </w:pPr>
      <w:r w:rsidRPr="00434621">
        <w:rPr>
          <w:sz w:val="24"/>
          <w:szCs w:val="24"/>
        </w:rPr>
        <w:t xml:space="preserve">The Meeting began at </w:t>
      </w:r>
      <w:r w:rsidR="00FD2E27" w:rsidRPr="00434621">
        <w:rPr>
          <w:sz w:val="24"/>
          <w:szCs w:val="24"/>
        </w:rPr>
        <w:t>10:00</w:t>
      </w:r>
      <w:r w:rsidRPr="00434621">
        <w:rPr>
          <w:sz w:val="24"/>
          <w:szCs w:val="24"/>
        </w:rPr>
        <w:t xml:space="preserve"> </w:t>
      </w:r>
      <w:r w:rsidR="003B7D4A" w:rsidRPr="00434621">
        <w:rPr>
          <w:sz w:val="24"/>
          <w:szCs w:val="24"/>
        </w:rPr>
        <w:t>am</w:t>
      </w:r>
      <w:r w:rsidR="00D40B74">
        <w:rPr>
          <w:sz w:val="24"/>
          <w:szCs w:val="24"/>
        </w:rPr>
        <w:t>.</w:t>
      </w:r>
    </w:p>
    <w:p w:rsidR="003B7D4A" w:rsidRPr="00434621" w:rsidRDefault="003B7D4A" w:rsidP="003B7D4A">
      <w:pPr>
        <w:rPr>
          <w:sz w:val="24"/>
          <w:szCs w:val="24"/>
        </w:rPr>
      </w:pPr>
    </w:p>
    <w:p w:rsidR="003B7D4A" w:rsidRPr="00434621" w:rsidRDefault="00DC2BEE" w:rsidP="003B7D4A">
      <w:pPr>
        <w:rPr>
          <w:b/>
          <w:sz w:val="24"/>
          <w:szCs w:val="24"/>
          <w:u w:val="single"/>
        </w:rPr>
      </w:pPr>
      <w:r w:rsidRPr="00434621">
        <w:rPr>
          <w:b/>
          <w:sz w:val="24"/>
          <w:szCs w:val="24"/>
          <w:u w:val="single"/>
        </w:rPr>
        <w:t>Minutes from 1/13</w:t>
      </w:r>
      <w:r w:rsidR="003B7D4A" w:rsidRPr="00434621">
        <w:rPr>
          <w:b/>
          <w:sz w:val="24"/>
          <w:szCs w:val="24"/>
          <w:u w:val="single"/>
        </w:rPr>
        <w:t xml:space="preserve"> Meeting</w:t>
      </w:r>
    </w:p>
    <w:p w:rsidR="00434621" w:rsidRDefault="00434621" w:rsidP="003B7D4A">
      <w:pPr>
        <w:rPr>
          <w:sz w:val="24"/>
          <w:szCs w:val="24"/>
        </w:rPr>
      </w:pPr>
    </w:p>
    <w:p w:rsidR="006D551C" w:rsidRPr="00434621" w:rsidRDefault="00434621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January </w:t>
      </w:r>
      <w:proofErr w:type="gramStart"/>
      <w:r>
        <w:rPr>
          <w:sz w:val="24"/>
          <w:szCs w:val="24"/>
        </w:rPr>
        <w:t>13</w:t>
      </w:r>
      <w:r w:rsidRPr="00434621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meeting were a</w:t>
      </w:r>
      <w:r w:rsidR="00FD2E27" w:rsidRPr="00434621">
        <w:rPr>
          <w:sz w:val="24"/>
          <w:szCs w:val="24"/>
        </w:rPr>
        <w:t>ccepted</w:t>
      </w:r>
      <w:r>
        <w:rPr>
          <w:sz w:val="24"/>
          <w:szCs w:val="24"/>
        </w:rPr>
        <w:t xml:space="preserve"> as written.</w:t>
      </w:r>
    </w:p>
    <w:p w:rsidR="00FD2E27" w:rsidRPr="00434621" w:rsidRDefault="00FD2E27" w:rsidP="003B7D4A">
      <w:pPr>
        <w:rPr>
          <w:sz w:val="24"/>
          <w:szCs w:val="24"/>
        </w:rPr>
      </w:pPr>
    </w:p>
    <w:p w:rsidR="00DC2BEE" w:rsidRPr="00434621" w:rsidRDefault="00FD2E27" w:rsidP="003B7D4A">
      <w:pPr>
        <w:rPr>
          <w:sz w:val="24"/>
          <w:szCs w:val="24"/>
        </w:rPr>
      </w:pPr>
      <w:r w:rsidRPr="00434621">
        <w:rPr>
          <w:b/>
          <w:sz w:val="24"/>
          <w:szCs w:val="24"/>
          <w:u w:val="single"/>
        </w:rPr>
        <w:t>Criminology and Criminal Justice</w:t>
      </w:r>
    </w:p>
    <w:p w:rsidR="00FD2E27" w:rsidRPr="00434621" w:rsidRDefault="00FD2E27" w:rsidP="003B7D4A">
      <w:pPr>
        <w:rPr>
          <w:sz w:val="24"/>
          <w:szCs w:val="24"/>
        </w:rPr>
      </w:pPr>
    </w:p>
    <w:p w:rsidR="00FD2E27" w:rsidRPr="00434621" w:rsidRDefault="00D40B74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Dave </w:t>
      </w:r>
      <w:r w:rsidR="00FD2E27" w:rsidRPr="00434621">
        <w:rPr>
          <w:sz w:val="24"/>
          <w:szCs w:val="24"/>
        </w:rPr>
        <w:t>Carter</w:t>
      </w:r>
      <w:r>
        <w:rPr>
          <w:sz w:val="24"/>
          <w:szCs w:val="24"/>
        </w:rPr>
        <w:t xml:space="preserve"> discussed the CCJ proposed changes.  He</w:t>
      </w:r>
      <w:r w:rsidR="00FD2E27" w:rsidRPr="00434621">
        <w:rPr>
          <w:sz w:val="24"/>
          <w:szCs w:val="24"/>
        </w:rPr>
        <w:t xml:space="preserve"> said </w:t>
      </w:r>
      <w:r>
        <w:rPr>
          <w:sz w:val="24"/>
          <w:szCs w:val="24"/>
        </w:rPr>
        <w:t>that in the</w:t>
      </w:r>
      <w:r w:rsidR="00FD2E27" w:rsidRPr="00434621">
        <w:rPr>
          <w:sz w:val="24"/>
          <w:szCs w:val="24"/>
        </w:rPr>
        <w:t xml:space="preserve"> last 5 year</w:t>
      </w:r>
      <w:r w:rsidR="00983B4E" w:rsidRPr="00434621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CCJ </w:t>
      </w:r>
      <w:r w:rsidR="00983B4E" w:rsidRPr="00434621">
        <w:rPr>
          <w:sz w:val="24"/>
          <w:szCs w:val="24"/>
        </w:rPr>
        <w:t>ha</w:t>
      </w:r>
      <w:r>
        <w:rPr>
          <w:sz w:val="24"/>
          <w:szCs w:val="24"/>
        </w:rPr>
        <w:t>s</w:t>
      </w:r>
      <w:r w:rsidR="00983B4E" w:rsidRPr="00434621">
        <w:rPr>
          <w:sz w:val="24"/>
          <w:szCs w:val="24"/>
        </w:rPr>
        <w:t xml:space="preserve"> </w:t>
      </w:r>
      <w:r>
        <w:rPr>
          <w:sz w:val="24"/>
          <w:szCs w:val="24"/>
        </w:rPr>
        <w:t>been developing the</w:t>
      </w:r>
      <w:r w:rsidR="00983B4E" w:rsidRPr="00434621">
        <w:rPr>
          <w:sz w:val="24"/>
          <w:szCs w:val="24"/>
        </w:rPr>
        <w:t xml:space="preserve"> 38</w:t>
      </w:r>
      <w:r>
        <w:rPr>
          <w:sz w:val="24"/>
          <w:szCs w:val="24"/>
        </w:rPr>
        <w:t xml:space="preserve">0-series classes by teaching them as soft-numbered courses for several years, then </w:t>
      </w:r>
      <w:proofErr w:type="gramStart"/>
      <w:r>
        <w:rPr>
          <w:sz w:val="24"/>
          <w:szCs w:val="24"/>
        </w:rPr>
        <w:t>hard-numbering</w:t>
      </w:r>
      <w:proofErr w:type="gramEnd"/>
      <w:r>
        <w:rPr>
          <w:sz w:val="24"/>
          <w:szCs w:val="24"/>
        </w:rPr>
        <w:t xml:space="preserve"> them</w:t>
      </w:r>
      <w:r w:rsidR="00FD2E27" w:rsidRPr="00434621">
        <w:rPr>
          <w:sz w:val="24"/>
          <w:szCs w:val="24"/>
        </w:rPr>
        <w:t>.</w:t>
      </w:r>
      <w:r w:rsidR="00983B4E" w:rsidRPr="00434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proposed new course, CCJ 385, continues that process; it </w:t>
      </w:r>
      <w:proofErr w:type="gramStart"/>
      <w:r>
        <w:rPr>
          <w:sz w:val="24"/>
          <w:szCs w:val="24"/>
        </w:rPr>
        <w:t>has been taught</w:t>
      </w:r>
      <w:proofErr w:type="gramEnd"/>
      <w:r>
        <w:rPr>
          <w:sz w:val="24"/>
          <w:szCs w:val="24"/>
        </w:rPr>
        <w:t xml:space="preserve"> as a 399 and is now getting a hard number.  Regarding the renumbering of</w:t>
      </w:r>
      <w:r w:rsidR="00983B4E" w:rsidRPr="00434621">
        <w:rPr>
          <w:sz w:val="24"/>
          <w:szCs w:val="24"/>
        </w:rPr>
        <w:t xml:space="preserve"> CCJ 414</w:t>
      </w:r>
      <w:r>
        <w:rPr>
          <w:sz w:val="24"/>
          <w:szCs w:val="24"/>
        </w:rPr>
        <w:t xml:space="preserve"> Constitutional Issues in Corrections to CCJ 371, the goal is to align the numbering </w:t>
      </w:r>
      <w:r w:rsidR="00983B4E" w:rsidRPr="00434621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CCJ </w:t>
      </w:r>
      <w:r w:rsidR="00983B4E" w:rsidRPr="00434621">
        <w:rPr>
          <w:sz w:val="24"/>
          <w:szCs w:val="24"/>
        </w:rPr>
        <w:t>271</w:t>
      </w:r>
      <w:r>
        <w:rPr>
          <w:sz w:val="24"/>
          <w:szCs w:val="24"/>
        </w:rPr>
        <w:t xml:space="preserve"> Introduction to Corrections</w:t>
      </w:r>
      <w:r w:rsidR="00983B4E" w:rsidRPr="0043462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Regarding the renaming of </w:t>
      </w:r>
      <w:r w:rsidR="00983B4E" w:rsidRPr="00434621">
        <w:rPr>
          <w:sz w:val="24"/>
          <w:szCs w:val="24"/>
        </w:rPr>
        <w:t>CCJ 460</w:t>
      </w:r>
      <w:r>
        <w:rPr>
          <w:sz w:val="24"/>
          <w:szCs w:val="24"/>
        </w:rPr>
        <w:t xml:space="preserve"> Comparative Criminal Justice to Transnational Criminal Justice</w:t>
      </w:r>
      <w:r w:rsidR="00AE4FDE">
        <w:rPr>
          <w:sz w:val="24"/>
          <w:szCs w:val="24"/>
        </w:rPr>
        <w:t xml:space="preserve">, Carter said the course </w:t>
      </w:r>
      <w:proofErr w:type="gramStart"/>
      <w:r w:rsidR="00AE4FDE"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just </w:t>
      </w:r>
      <w:r w:rsidR="00983B4E" w:rsidRPr="00434621">
        <w:rPr>
          <w:sz w:val="24"/>
          <w:szCs w:val="24"/>
        </w:rPr>
        <w:t>compar</w:t>
      </w:r>
      <w:r w:rsidR="00AE4FDE">
        <w:rPr>
          <w:sz w:val="24"/>
          <w:szCs w:val="24"/>
        </w:rPr>
        <w:t>e issues of criminal justice in</w:t>
      </w:r>
      <w:r w:rsidR="00983B4E" w:rsidRPr="00434621">
        <w:rPr>
          <w:sz w:val="24"/>
          <w:szCs w:val="24"/>
        </w:rPr>
        <w:t xml:space="preserve"> individual countries, but look</w:t>
      </w:r>
      <w:r w:rsidR="00AE4FDE">
        <w:rPr>
          <w:sz w:val="24"/>
          <w:szCs w:val="24"/>
        </w:rPr>
        <w:t>s</w:t>
      </w:r>
      <w:r w:rsidR="00983B4E" w:rsidRPr="00434621">
        <w:rPr>
          <w:sz w:val="24"/>
          <w:szCs w:val="24"/>
        </w:rPr>
        <w:t xml:space="preserve"> at crime that crosses borders</w:t>
      </w:r>
      <w:r w:rsidR="00AE4FDE">
        <w:rPr>
          <w:sz w:val="24"/>
          <w:szCs w:val="24"/>
        </w:rPr>
        <w:t xml:space="preserve"> as well.</w:t>
      </w:r>
      <w:r w:rsidR="00A15732">
        <w:rPr>
          <w:sz w:val="24"/>
          <w:szCs w:val="24"/>
        </w:rPr>
        <w:t xml:space="preserve">  Regarding the removal of three PSY courses from Criminal Justice BA or BS electives, the idea is to have </w:t>
      </w:r>
      <w:r w:rsidR="00AE50E4">
        <w:rPr>
          <w:sz w:val="24"/>
          <w:szCs w:val="24"/>
        </w:rPr>
        <w:t>CCJ major</w:t>
      </w:r>
      <w:r w:rsidR="00A15732">
        <w:rPr>
          <w:sz w:val="24"/>
          <w:szCs w:val="24"/>
        </w:rPr>
        <w:t xml:space="preserve"> students take more CCJ elective classes.</w:t>
      </w:r>
    </w:p>
    <w:p w:rsidR="00983B4E" w:rsidRPr="00434621" w:rsidRDefault="00983B4E" w:rsidP="003B7D4A">
      <w:pPr>
        <w:rPr>
          <w:sz w:val="24"/>
          <w:szCs w:val="24"/>
        </w:rPr>
      </w:pPr>
    </w:p>
    <w:p w:rsidR="00983B4E" w:rsidRPr="00434621" w:rsidRDefault="00983B4E" w:rsidP="003B7D4A">
      <w:pPr>
        <w:rPr>
          <w:sz w:val="24"/>
          <w:szCs w:val="24"/>
        </w:rPr>
      </w:pPr>
      <w:r w:rsidRPr="00434621">
        <w:rPr>
          <w:sz w:val="24"/>
          <w:szCs w:val="24"/>
        </w:rPr>
        <w:t xml:space="preserve">Becker </w:t>
      </w:r>
      <w:r w:rsidR="00AE4FDE">
        <w:rPr>
          <w:sz w:val="24"/>
          <w:szCs w:val="24"/>
        </w:rPr>
        <w:t>asked if there would be any prerequisites for the new CCJ</w:t>
      </w:r>
      <w:r w:rsidRPr="00434621">
        <w:rPr>
          <w:sz w:val="24"/>
          <w:szCs w:val="24"/>
        </w:rPr>
        <w:t xml:space="preserve"> 385</w:t>
      </w:r>
      <w:r w:rsidR="00AE4FDE">
        <w:rPr>
          <w:sz w:val="24"/>
          <w:szCs w:val="24"/>
        </w:rPr>
        <w:t xml:space="preserve">.  </w:t>
      </w:r>
      <w:r w:rsidRPr="00434621">
        <w:rPr>
          <w:sz w:val="24"/>
          <w:szCs w:val="24"/>
        </w:rPr>
        <w:t xml:space="preserve">Carter </w:t>
      </w:r>
      <w:r w:rsidR="00AE4FDE">
        <w:rPr>
          <w:sz w:val="24"/>
          <w:szCs w:val="24"/>
        </w:rPr>
        <w:t>said</w:t>
      </w:r>
      <w:r w:rsidRPr="00434621">
        <w:rPr>
          <w:sz w:val="24"/>
          <w:szCs w:val="24"/>
        </w:rPr>
        <w:t xml:space="preserve"> no, none of the </w:t>
      </w:r>
      <w:r w:rsidR="00AE50E4">
        <w:rPr>
          <w:sz w:val="24"/>
          <w:szCs w:val="24"/>
        </w:rPr>
        <w:t xml:space="preserve">CCJ </w:t>
      </w:r>
      <w:r w:rsidRPr="00434621">
        <w:rPr>
          <w:sz w:val="24"/>
          <w:szCs w:val="24"/>
        </w:rPr>
        <w:t>38</w:t>
      </w:r>
      <w:r w:rsidR="00AE4FDE">
        <w:rPr>
          <w:sz w:val="24"/>
          <w:szCs w:val="24"/>
        </w:rPr>
        <w:t>0-</w:t>
      </w:r>
      <w:r w:rsidRPr="00434621">
        <w:rPr>
          <w:sz w:val="24"/>
          <w:szCs w:val="24"/>
        </w:rPr>
        <w:t xml:space="preserve">series </w:t>
      </w:r>
      <w:r w:rsidR="00AE4FDE">
        <w:rPr>
          <w:sz w:val="24"/>
          <w:szCs w:val="24"/>
        </w:rPr>
        <w:t xml:space="preserve">courses </w:t>
      </w:r>
      <w:proofErr w:type="gramStart"/>
      <w:r w:rsidRPr="00434621">
        <w:rPr>
          <w:sz w:val="24"/>
          <w:szCs w:val="24"/>
        </w:rPr>
        <w:t>have</w:t>
      </w:r>
      <w:proofErr w:type="gramEnd"/>
      <w:r w:rsidRPr="00434621">
        <w:rPr>
          <w:sz w:val="24"/>
          <w:szCs w:val="24"/>
        </w:rPr>
        <w:t xml:space="preserve"> </w:t>
      </w:r>
      <w:r w:rsidR="00AE4FDE">
        <w:rPr>
          <w:sz w:val="24"/>
          <w:szCs w:val="24"/>
        </w:rPr>
        <w:t xml:space="preserve">prerequisites.  Becker asked if there </w:t>
      </w:r>
      <w:proofErr w:type="gramStart"/>
      <w:r w:rsidR="00AE4FDE">
        <w:rPr>
          <w:sz w:val="24"/>
          <w:szCs w:val="24"/>
        </w:rPr>
        <w:t>will</w:t>
      </w:r>
      <w:proofErr w:type="gramEnd"/>
      <w:r w:rsidR="00AE4FDE">
        <w:rPr>
          <w:sz w:val="24"/>
          <w:szCs w:val="24"/>
        </w:rPr>
        <w:t xml:space="preserve"> be</w:t>
      </w:r>
      <w:r w:rsidRPr="00434621">
        <w:rPr>
          <w:sz w:val="24"/>
          <w:szCs w:val="24"/>
        </w:rPr>
        <w:t xml:space="preserve"> any replacements for the PSY </w:t>
      </w:r>
      <w:r w:rsidR="00AE4FDE">
        <w:rPr>
          <w:sz w:val="24"/>
          <w:szCs w:val="24"/>
        </w:rPr>
        <w:t>courses proposed to be removed from the Criminal Justice BA or BS electives.</w:t>
      </w:r>
      <w:r w:rsidRPr="00434621">
        <w:rPr>
          <w:sz w:val="24"/>
          <w:szCs w:val="24"/>
        </w:rPr>
        <w:t xml:space="preserve">  Carter </w:t>
      </w:r>
      <w:r w:rsidR="00AE4FDE">
        <w:rPr>
          <w:sz w:val="24"/>
          <w:szCs w:val="24"/>
        </w:rPr>
        <w:t xml:space="preserve">said that </w:t>
      </w:r>
      <w:r w:rsidRPr="00434621">
        <w:rPr>
          <w:sz w:val="24"/>
          <w:szCs w:val="24"/>
        </w:rPr>
        <w:t>the 380</w:t>
      </w:r>
      <w:r w:rsidR="00AE4FDE">
        <w:rPr>
          <w:sz w:val="24"/>
          <w:szCs w:val="24"/>
        </w:rPr>
        <w:t>-</w:t>
      </w:r>
      <w:r w:rsidRPr="00434621">
        <w:rPr>
          <w:sz w:val="24"/>
          <w:szCs w:val="24"/>
        </w:rPr>
        <w:t xml:space="preserve">series classes </w:t>
      </w:r>
      <w:proofErr w:type="gramStart"/>
      <w:r w:rsidR="00AE4FDE">
        <w:rPr>
          <w:sz w:val="24"/>
          <w:szCs w:val="24"/>
        </w:rPr>
        <w:t>will</w:t>
      </w:r>
      <w:proofErr w:type="gramEnd"/>
      <w:r w:rsidR="00AE4FDE">
        <w:rPr>
          <w:sz w:val="24"/>
          <w:szCs w:val="24"/>
        </w:rPr>
        <w:t xml:space="preserve"> be scheduled </w:t>
      </w:r>
      <w:r w:rsidRPr="00434621">
        <w:rPr>
          <w:sz w:val="24"/>
          <w:szCs w:val="24"/>
        </w:rPr>
        <w:t xml:space="preserve">more often, so </w:t>
      </w:r>
      <w:r w:rsidR="00AE4FDE">
        <w:rPr>
          <w:sz w:val="24"/>
          <w:szCs w:val="24"/>
        </w:rPr>
        <w:t>the goal is to have Criminal Justice majors take more of those.  There have been s</w:t>
      </w:r>
      <w:r w:rsidRPr="00434621">
        <w:rPr>
          <w:sz w:val="24"/>
          <w:szCs w:val="24"/>
        </w:rPr>
        <w:t xml:space="preserve">ome issues with students double dipping in the PSY courses, </w:t>
      </w:r>
      <w:r w:rsidR="00AE4FDE">
        <w:rPr>
          <w:sz w:val="24"/>
          <w:szCs w:val="24"/>
        </w:rPr>
        <w:t xml:space="preserve">and this </w:t>
      </w:r>
      <w:r w:rsidRPr="00434621">
        <w:rPr>
          <w:sz w:val="24"/>
          <w:szCs w:val="24"/>
        </w:rPr>
        <w:t xml:space="preserve">was causing </w:t>
      </w:r>
      <w:r w:rsidR="005D438B">
        <w:rPr>
          <w:sz w:val="24"/>
          <w:szCs w:val="24"/>
        </w:rPr>
        <w:t xml:space="preserve">them </w:t>
      </w:r>
      <w:r w:rsidRPr="00434621">
        <w:rPr>
          <w:sz w:val="24"/>
          <w:szCs w:val="24"/>
        </w:rPr>
        <w:t>problems</w:t>
      </w:r>
      <w:r w:rsidR="00AE4FDE">
        <w:rPr>
          <w:sz w:val="24"/>
          <w:szCs w:val="24"/>
        </w:rPr>
        <w:t xml:space="preserve"> in</w:t>
      </w:r>
      <w:r w:rsidRPr="00434621">
        <w:rPr>
          <w:sz w:val="24"/>
          <w:szCs w:val="24"/>
        </w:rPr>
        <w:t xml:space="preserve"> getting to 180 credits, so this </w:t>
      </w:r>
      <w:r w:rsidR="00AE4FDE">
        <w:rPr>
          <w:sz w:val="24"/>
          <w:szCs w:val="24"/>
        </w:rPr>
        <w:t>change should help address that issue.</w:t>
      </w:r>
    </w:p>
    <w:p w:rsidR="00983B4E" w:rsidRPr="00434621" w:rsidRDefault="00983B4E" w:rsidP="003B7D4A">
      <w:pPr>
        <w:rPr>
          <w:sz w:val="24"/>
          <w:szCs w:val="24"/>
        </w:rPr>
      </w:pPr>
    </w:p>
    <w:p w:rsidR="00983B4E" w:rsidRPr="00434621" w:rsidRDefault="00983B4E" w:rsidP="003B7D4A">
      <w:pPr>
        <w:rPr>
          <w:sz w:val="24"/>
          <w:szCs w:val="24"/>
        </w:rPr>
      </w:pPr>
      <w:r w:rsidRPr="00434621">
        <w:rPr>
          <w:sz w:val="24"/>
          <w:szCs w:val="24"/>
        </w:rPr>
        <w:t>Gay a</w:t>
      </w:r>
      <w:r w:rsidR="00AE4FDE">
        <w:rPr>
          <w:sz w:val="24"/>
          <w:szCs w:val="24"/>
        </w:rPr>
        <w:t>sked if there was a</w:t>
      </w:r>
      <w:r w:rsidRPr="00434621">
        <w:rPr>
          <w:sz w:val="24"/>
          <w:szCs w:val="24"/>
        </w:rPr>
        <w:t xml:space="preserve">ny content change from CCJ 414 </w:t>
      </w:r>
      <w:r w:rsidR="00AE4FDE">
        <w:rPr>
          <w:sz w:val="24"/>
          <w:szCs w:val="24"/>
        </w:rPr>
        <w:t>for the renumbering</w:t>
      </w:r>
      <w:r w:rsidRPr="00434621">
        <w:rPr>
          <w:sz w:val="24"/>
          <w:szCs w:val="24"/>
        </w:rPr>
        <w:t xml:space="preserve"> to 371, </w:t>
      </w:r>
      <w:r w:rsidR="00AE4FDE">
        <w:rPr>
          <w:sz w:val="24"/>
          <w:szCs w:val="24"/>
        </w:rPr>
        <w:t xml:space="preserve">or any change in the level of </w:t>
      </w:r>
      <w:r w:rsidRPr="00434621">
        <w:rPr>
          <w:sz w:val="24"/>
          <w:szCs w:val="24"/>
        </w:rPr>
        <w:t>difficulty</w:t>
      </w:r>
      <w:r w:rsidR="00AE4FDE">
        <w:rPr>
          <w:sz w:val="24"/>
          <w:szCs w:val="24"/>
        </w:rPr>
        <w:t>.</w:t>
      </w:r>
      <w:r w:rsidR="00A15732">
        <w:rPr>
          <w:sz w:val="24"/>
          <w:szCs w:val="24"/>
        </w:rPr>
        <w:t xml:space="preserve">  Carter said no, not really.  The content </w:t>
      </w:r>
      <w:r w:rsidRPr="00434621">
        <w:rPr>
          <w:sz w:val="24"/>
          <w:szCs w:val="24"/>
        </w:rPr>
        <w:t>allows fo</w:t>
      </w:r>
      <w:r w:rsidR="00A15732">
        <w:rPr>
          <w:sz w:val="24"/>
          <w:szCs w:val="24"/>
        </w:rPr>
        <w:t>r more broad range of issues, m</w:t>
      </w:r>
      <w:r w:rsidRPr="00434621">
        <w:rPr>
          <w:sz w:val="24"/>
          <w:szCs w:val="24"/>
        </w:rPr>
        <w:t xml:space="preserve">ore than just the law cases that affect corrections, but also broader issues.  Ayers </w:t>
      </w:r>
      <w:r w:rsidR="00A15732">
        <w:rPr>
          <w:sz w:val="24"/>
          <w:szCs w:val="24"/>
        </w:rPr>
        <w:t>said that CCJ</w:t>
      </w:r>
      <w:r w:rsidRPr="00434621">
        <w:rPr>
          <w:sz w:val="24"/>
          <w:szCs w:val="24"/>
        </w:rPr>
        <w:t xml:space="preserve"> </w:t>
      </w:r>
      <w:r w:rsidR="00A15732">
        <w:rPr>
          <w:sz w:val="24"/>
          <w:szCs w:val="24"/>
        </w:rPr>
        <w:t xml:space="preserve">used to </w:t>
      </w:r>
      <w:proofErr w:type="gramStart"/>
      <w:r w:rsidR="00A15732">
        <w:rPr>
          <w:sz w:val="24"/>
          <w:szCs w:val="24"/>
        </w:rPr>
        <w:t>be organized</w:t>
      </w:r>
      <w:proofErr w:type="gramEnd"/>
      <w:r w:rsidR="00A15732">
        <w:rPr>
          <w:sz w:val="24"/>
          <w:szCs w:val="24"/>
        </w:rPr>
        <w:t xml:space="preserve"> in tracks; renumbering </w:t>
      </w:r>
      <w:r w:rsidRPr="00434621">
        <w:rPr>
          <w:sz w:val="24"/>
          <w:szCs w:val="24"/>
        </w:rPr>
        <w:t xml:space="preserve">this </w:t>
      </w:r>
      <w:r w:rsidR="00A15732">
        <w:rPr>
          <w:sz w:val="24"/>
          <w:szCs w:val="24"/>
        </w:rPr>
        <w:t xml:space="preserve">course to </w:t>
      </w:r>
      <w:r w:rsidRPr="00434621">
        <w:rPr>
          <w:sz w:val="24"/>
          <w:szCs w:val="24"/>
        </w:rPr>
        <w:t>371 will be a good bridge</w:t>
      </w:r>
      <w:r w:rsidR="00A15732">
        <w:rPr>
          <w:sz w:val="24"/>
          <w:szCs w:val="24"/>
        </w:rPr>
        <w:t xml:space="preserve"> for students going through the program</w:t>
      </w:r>
      <w:r w:rsidRPr="00434621">
        <w:rPr>
          <w:sz w:val="24"/>
          <w:szCs w:val="24"/>
        </w:rPr>
        <w:t>.</w:t>
      </w:r>
    </w:p>
    <w:p w:rsidR="002E0431" w:rsidRDefault="002E0431" w:rsidP="002E0431">
      <w:pPr>
        <w:rPr>
          <w:sz w:val="24"/>
          <w:szCs w:val="24"/>
        </w:rPr>
      </w:pPr>
    </w:p>
    <w:p w:rsidR="002E0431" w:rsidRPr="00434621" w:rsidRDefault="002E0431" w:rsidP="002E0431">
      <w:pPr>
        <w:rPr>
          <w:sz w:val="24"/>
          <w:szCs w:val="24"/>
        </w:rPr>
      </w:pPr>
      <w:r>
        <w:rPr>
          <w:sz w:val="24"/>
          <w:szCs w:val="24"/>
        </w:rPr>
        <w:t>Neely pointed out that in the</w:t>
      </w:r>
      <w:r w:rsidRPr="00434621">
        <w:rPr>
          <w:sz w:val="24"/>
          <w:szCs w:val="24"/>
        </w:rPr>
        <w:t xml:space="preserve"> current catalog CCJ 371 </w:t>
      </w:r>
      <w:r>
        <w:rPr>
          <w:sz w:val="24"/>
          <w:szCs w:val="24"/>
        </w:rPr>
        <w:t>already</w:t>
      </w:r>
      <w:r w:rsidRPr="00434621">
        <w:rPr>
          <w:sz w:val="24"/>
          <w:szCs w:val="24"/>
        </w:rPr>
        <w:t xml:space="preserve"> exists</w:t>
      </w:r>
      <w:r>
        <w:rPr>
          <w:sz w:val="24"/>
          <w:szCs w:val="24"/>
        </w:rPr>
        <w:t xml:space="preserve"> as Correctional Institutions</w:t>
      </w:r>
      <w:r w:rsidRPr="00434621">
        <w:rPr>
          <w:sz w:val="24"/>
          <w:szCs w:val="24"/>
        </w:rPr>
        <w:t xml:space="preserve">.  Carter </w:t>
      </w:r>
      <w:r>
        <w:rPr>
          <w:sz w:val="24"/>
          <w:szCs w:val="24"/>
        </w:rPr>
        <w:t xml:space="preserve">said yes, </w:t>
      </w:r>
      <w:proofErr w:type="gramStart"/>
      <w:r>
        <w:rPr>
          <w:sz w:val="24"/>
          <w:szCs w:val="24"/>
        </w:rPr>
        <w:t>we’re</w:t>
      </w:r>
      <w:proofErr w:type="gramEnd"/>
      <w:r w:rsidRPr="00434621">
        <w:rPr>
          <w:sz w:val="24"/>
          <w:szCs w:val="24"/>
        </w:rPr>
        <w:t xml:space="preserve"> phasing out 414</w:t>
      </w:r>
      <w:r>
        <w:rPr>
          <w:sz w:val="24"/>
          <w:szCs w:val="24"/>
        </w:rPr>
        <w:t>, which hasn’t been taught since 2008, and</w:t>
      </w:r>
      <w:r w:rsidRPr="00434621">
        <w:rPr>
          <w:sz w:val="24"/>
          <w:szCs w:val="24"/>
        </w:rPr>
        <w:t xml:space="preserve"> </w:t>
      </w:r>
      <w:r>
        <w:rPr>
          <w:sz w:val="24"/>
          <w:szCs w:val="24"/>
        </w:rPr>
        <w:t>incorporating some of the content into 371</w:t>
      </w:r>
      <w:r w:rsidRPr="00434621">
        <w:rPr>
          <w:sz w:val="24"/>
          <w:szCs w:val="24"/>
        </w:rPr>
        <w:t xml:space="preserve">.  Gay </w:t>
      </w:r>
      <w:r>
        <w:rPr>
          <w:sz w:val="24"/>
          <w:szCs w:val="24"/>
        </w:rPr>
        <w:t>asked</w:t>
      </w:r>
      <w:r w:rsidRPr="00434621">
        <w:rPr>
          <w:sz w:val="24"/>
          <w:szCs w:val="24"/>
        </w:rPr>
        <w:t xml:space="preserve"> if </w:t>
      </w:r>
      <w:r>
        <w:rPr>
          <w:sz w:val="24"/>
          <w:szCs w:val="24"/>
        </w:rPr>
        <w:t xml:space="preserve">a </w:t>
      </w:r>
      <w:r w:rsidRPr="00434621">
        <w:rPr>
          <w:sz w:val="24"/>
          <w:szCs w:val="24"/>
        </w:rPr>
        <w:t xml:space="preserve">student took </w:t>
      </w:r>
      <w:r>
        <w:rPr>
          <w:sz w:val="24"/>
          <w:szCs w:val="24"/>
        </w:rPr>
        <w:t xml:space="preserve">the </w:t>
      </w:r>
      <w:r w:rsidRPr="00434621">
        <w:rPr>
          <w:sz w:val="24"/>
          <w:szCs w:val="24"/>
        </w:rPr>
        <w:t xml:space="preserve">old </w:t>
      </w:r>
      <w:r>
        <w:rPr>
          <w:sz w:val="24"/>
          <w:szCs w:val="24"/>
        </w:rPr>
        <w:t xml:space="preserve">CCJ </w:t>
      </w:r>
      <w:r w:rsidRPr="00434621">
        <w:rPr>
          <w:sz w:val="24"/>
          <w:szCs w:val="24"/>
        </w:rPr>
        <w:t>371, wou</w:t>
      </w:r>
      <w:r>
        <w:rPr>
          <w:sz w:val="24"/>
          <w:szCs w:val="24"/>
        </w:rPr>
        <w:t xml:space="preserve">ld that satisfy </w:t>
      </w:r>
      <w:r>
        <w:rPr>
          <w:sz w:val="24"/>
          <w:szCs w:val="24"/>
        </w:rPr>
        <w:lastRenderedPageBreak/>
        <w:t>the requirement after the update.</w:t>
      </w:r>
      <w:r w:rsidRPr="00434621">
        <w:rPr>
          <w:sz w:val="24"/>
          <w:szCs w:val="24"/>
        </w:rPr>
        <w:t xml:space="preserve">  Carter </w:t>
      </w:r>
      <w:r>
        <w:rPr>
          <w:sz w:val="24"/>
          <w:szCs w:val="24"/>
        </w:rPr>
        <w:t>said</w:t>
      </w:r>
      <w:r w:rsidRPr="00434621">
        <w:rPr>
          <w:sz w:val="24"/>
          <w:szCs w:val="24"/>
        </w:rPr>
        <w:t xml:space="preserve"> yes.  Gay </w:t>
      </w:r>
      <w:r>
        <w:rPr>
          <w:sz w:val="24"/>
          <w:szCs w:val="24"/>
        </w:rPr>
        <w:t>asked if there would be</w:t>
      </w:r>
      <w:r w:rsidRPr="00434621">
        <w:rPr>
          <w:sz w:val="24"/>
          <w:szCs w:val="24"/>
        </w:rPr>
        <w:t xml:space="preserve"> some modification to the description </w:t>
      </w:r>
      <w:r>
        <w:rPr>
          <w:sz w:val="24"/>
          <w:szCs w:val="24"/>
        </w:rPr>
        <w:t xml:space="preserve">of the current CCJ 371 </w:t>
      </w:r>
      <w:r w:rsidRPr="00434621">
        <w:rPr>
          <w:sz w:val="24"/>
          <w:szCs w:val="24"/>
        </w:rPr>
        <w:t xml:space="preserve">to incorporate </w:t>
      </w:r>
      <w:r>
        <w:rPr>
          <w:sz w:val="24"/>
          <w:szCs w:val="24"/>
        </w:rPr>
        <w:t>elements of CCJ 414.  Carter said</w:t>
      </w:r>
      <w:r w:rsidRPr="00434621">
        <w:rPr>
          <w:sz w:val="24"/>
          <w:szCs w:val="24"/>
        </w:rPr>
        <w:t xml:space="preserve"> yes.</w:t>
      </w:r>
      <w:r>
        <w:rPr>
          <w:sz w:val="24"/>
          <w:szCs w:val="24"/>
        </w:rPr>
        <w:t xml:space="preserve">  To clarify, the changes are to suspend CCJ 414 and make changes to CCJ 371 (renaming and description modification) to incorporate some elements of CCJ 414.</w:t>
      </w:r>
    </w:p>
    <w:p w:rsidR="00983B4E" w:rsidRPr="00434621" w:rsidRDefault="00983B4E" w:rsidP="003B7D4A">
      <w:pPr>
        <w:rPr>
          <w:sz w:val="24"/>
          <w:szCs w:val="24"/>
        </w:rPr>
      </w:pPr>
    </w:p>
    <w:p w:rsidR="00A15732" w:rsidRDefault="00A15732" w:rsidP="003B7D4A">
      <w:pPr>
        <w:rPr>
          <w:sz w:val="24"/>
          <w:szCs w:val="24"/>
        </w:rPr>
      </w:pPr>
      <w:r>
        <w:rPr>
          <w:sz w:val="24"/>
          <w:szCs w:val="24"/>
        </w:rPr>
        <w:t>Adams confirmed that s</w:t>
      </w:r>
      <w:r w:rsidR="00983B4E" w:rsidRPr="00434621">
        <w:rPr>
          <w:sz w:val="24"/>
          <w:szCs w:val="24"/>
        </w:rPr>
        <w:t xml:space="preserve">tudents </w:t>
      </w:r>
      <w:proofErr w:type="gramStart"/>
      <w:r w:rsidR="00983B4E" w:rsidRPr="00434621">
        <w:rPr>
          <w:sz w:val="24"/>
          <w:szCs w:val="24"/>
        </w:rPr>
        <w:t>won’t</w:t>
      </w:r>
      <w:proofErr w:type="gramEnd"/>
      <w:r w:rsidR="00983B4E" w:rsidRPr="00434621">
        <w:rPr>
          <w:sz w:val="24"/>
          <w:szCs w:val="24"/>
        </w:rPr>
        <w:t xml:space="preserve"> be able to get credit for 414 and 371.  </w:t>
      </w:r>
      <w:r>
        <w:rPr>
          <w:sz w:val="24"/>
          <w:szCs w:val="24"/>
        </w:rPr>
        <w:t>She also mentioned that</w:t>
      </w:r>
      <w:r w:rsidR="00983B4E" w:rsidRPr="00434621">
        <w:rPr>
          <w:sz w:val="24"/>
          <w:szCs w:val="24"/>
        </w:rPr>
        <w:t xml:space="preserve"> every course </w:t>
      </w:r>
      <w:proofErr w:type="gramStart"/>
      <w:r w:rsidR="00983B4E" w:rsidRPr="00434621">
        <w:rPr>
          <w:sz w:val="24"/>
          <w:szCs w:val="24"/>
        </w:rPr>
        <w:t>that’s</w:t>
      </w:r>
      <w:proofErr w:type="gramEnd"/>
      <w:r w:rsidR="00983B4E" w:rsidRPr="00434621">
        <w:rPr>
          <w:sz w:val="24"/>
          <w:szCs w:val="24"/>
        </w:rPr>
        <w:t xml:space="preserve"> been renumbered now has a disclaimer in the catalog so students know when they won’t be getting additional credit.</w:t>
      </w:r>
    </w:p>
    <w:p w:rsidR="00A15732" w:rsidRDefault="00A15732" w:rsidP="003B7D4A">
      <w:pPr>
        <w:rPr>
          <w:sz w:val="24"/>
          <w:szCs w:val="24"/>
        </w:rPr>
      </w:pPr>
    </w:p>
    <w:p w:rsidR="00983B4E" w:rsidRPr="00434621" w:rsidRDefault="00983B4E" w:rsidP="003B7D4A">
      <w:pPr>
        <w:rPr>
          <w:sz w:val="24"/>
          <w:szCs w:val="24"/>
        </w:rPr>
      </w:pPr>
      <w:r w:rsidRPr="00434621">
        <w:rPr>
          <w:sz w:val="24"/>
          <w:szCs w:val="24"/>
        </w:rPr>
        <w:t xml:space="preserve">Smith </w:t>
      </w:r>
      <w:r w:rsidR="00A15732">
        <w:rPr>
          <w:sz w:val="24"/>
          <w:szCs w:val="24"/>
        </w:rPr>
        <w:t>suggested that the program</w:t>
      </w:r>
      <w:r w:rsidRPr="00434621">
        <w:rPr>
          <w:sz w:val="24"/>
          <w:szCs w:val="24"/>
        </w:rPr>
        <w:t xml:space="preserve"> probably want</w:t>
      </w:r>
      <w:r w:rsidR="00A15732">
        <w:rPr>
          <w:sz w:val="24"/>
          <w:szCs w:val="24"/>
        </w:rPr>
        <w:t>s CCJ</w:t>
      </w:r>
      <w:r w:rsidRPr="00434621">
        <w:rPr>
          <w:sz w:val="24"/>
          <w:szCs w:val="24"/>
        </w:rPr>
        <w:t xml:space="preserve"> 385 added to </w:t>
      </w:r>
      <w:r w:rsidR="00A15732">
        <w:rPr>
          <w:sz w:val="24"/>
          <w:szCs w:val="24"/>
        </w:rPr>
        <w:t xml:space="preserve">the </w:t>
      </w:r>
      <w:r w:rsidRPr="00434621">
        <w:rPr>
          <w:sz w:val="24"/>
          <w:szCs w:val="24"/>
        </w:rPr>
        <w:t xml:space="preserve">list of electives </w:t>
      </w:r>
      <w:r w:rsidR="00A15732">
        <w:rPr>
          <w:sz w:val="24"/>
          <w:szCs w:val="24"/>
        </w:rPr>
        <w:t>for the Criminal Justice major</w:t>
      </w:r>
      <w:r w:rsidRPr="00434621">
        <w:rPr>
          <w:sz w:val="24"/>
          <w:szCs w:val="24"/>
        </w:rPr>
        <w:t>.</w:t>
      </w:r>
      <w:r w:rsidR="00A15732">
        <w:rPr>
          <w:sz w:val="24"/>
          <w:szCs w:val="24"/>
        </w:rPr>
        <w:t xml:space="preserve">  Carter confirmed this.</w:t>
      </w:r>
    </w:p>
    <w:p w:rsidR="00983B4E" w:rsidRPr="00434621" w:rsidRDefault="00983B4E" w:rsidP="003B7D4A">
      <w:pPr>
        <w:rPr>
          <w:sz w:val="24"/>
          <w:szCs w:val="24"/>
        </w:rPr>
      </w:pPr>
    </w:p>
    <w:p w:rsidR="00983B4E" w:rsidRPr="00434621" w:rsidRDefault="00983B4E" w:rsidP="003B7D4A">
      <w:pPr>
        <w:rPr>
          <w:sz w:val="24"/>
          <w:szCs w:val="24"/>
        </w:rPr>
      </w:pPr>
      <w:proofErr w:type="spellStart"/>
      <w:r w:rsidRPr="00434621">
        <w:rPr>
          <w:sz w:val="24"/>
          <w:szCs w:val="24"/>
        </w:rPr>
        <w:t>Sollinger</w:t>
      </w:r>
      <w:proofErr w:type="spellEnd"/>
      <w:r w:rsidRPr="00434621">
        <w:rPr>
          <w:sz w:val="24"/>
          <w:szCs w:val="24"/>
        </w:rPr>
        <w:t xml:space="preserve"> </w:t>
      </w:r>
      <w:r w:rsidR="00480BBD">
        <w:rPr>
          <w:sz w:val="24"/>
          <w:szCs w:val="24"/>
        </w:rPr>
        <w:t>asked about the CCJ 385 proposal.  The proposal lists a response of “No” to the prompt “Are Hannon L</w:t>
      </w:r>
      <w:r w:rsidRPr="00434621">
        <w:rPr>
          <w:sz w:val="24"/>
          <w:szCs w:val="24"/>
        </w:rPr>
        <w:t xml:space="preserve">ibrary </w:t>
      </w:r>
      <w:r w:rsidR="00480BBD">
        <w:rPr>
          <w:sz w:val="24"/>
          <w:szCs w:val="24"/>
        </w:rPr>
        <w:t xml:space="preserve">resources sufficient to meet the needs of this course?”  Carter said that the library does in fact have what is necessary </w:t>
      </w:r>
      <w:r w:rsidR="002E0431">
        <w:rPr>
          <w:sz w:val="24"/>
          <w:szCs w:val="24"/>
        </w:rPr>
        <w:t>fo</w:t>
      </w:r>
      <w:r w:rsidR="00480BBD">
        <w:rPr>
          <w:sz w:val="24"/>
          <w:szCs w:val="24"/>
        </w:rPr>
        <w:t>r the course, and</w:t>
      </w:r>
      <w:r w:rsidRPr="00434621">
        <w:rPr>
          <w:sz w:val="24"/>
          <w:szCs w:val="24"/>
        </w:rPr>
        <w:t xml:space="preserve"> w</w:t>
      </w:r>
      <w:r w:rsidR="00480BBD">
        <w:rPr>
          <w:sz w:val="24"/>
          <w:szCs w:val="24"/>
        </w:rPr>
        <w:t>hat is not available there</w:t>
      </w:r>
      <w:r w:rsidRPr="00434621">
        <w:rPr>
          <w:sz w:val="24"/>
          <w:szCs w:val="24"/>
        </w:rPr>
        <w:t xml:space="preserve"> </w:t>
      </w:r>
      <w:proofErr w:type="gramStart"/>
      <w:r w:rsidRPr="00434621">
        <w:rPr>
          <w:sz w:val="24"/>
          <w:szCs w:val="24"/>
        </w:rPr>
        <w:t>can</w:t>
      </w:r>
      <w:r w:rsidR="00480BBD">
        <w:rPr>
          <w:sz w:val="24"/>
          <w:szCs w:val="24"/>
        </w:rPr>
        <w:t xml:space="preserve"> be</w:t>
      </w:r>
      <w:r w:rsidRPr="00434621">
        <w:rPr>
          <w:sz w:val="24"/>
          <w:szCs w:val="24"/>
        </w:rPr>
        <w:t xml:space="preserve"> order</w:t>
      </w:r>
      <w:r w:rsidR="00480BBD">
        <w:rPr>
          <w:sz w:val="24"/>
          <w:szCs w:val="24"/>
        </w:rPr>
        <w:t>ed</w:t>
      </w:r>
      <w:proofErr w:type="gramEnd"/>
      <w:r w:rsidRPr="00434621">
        <w:rPr>
          <w:sz w:val="24"/>
          <w:szCs w:val="24"/>
        </w:rPr>
        <w:t>.</w:t>
      </w:r>
    </w:p>
    <w:p w:rsidR="00983B4E" w:rsidRPr="00434621" w:rsidRDefault="00983B4E" w:rsidP="003B7D4A">
      <w:pPr>
        <w:rPr>
          <w:sz w:val="24"/>
          <w:szCs w:val="24"/>
        </w:rPr>
      </w:pPr>
    </w:p>
    <w:p w:rsidR="008065BE" w:rsidRPr="00434621" w:rsidRDefault="00480BBD" w:rsidP="003B7D4A">
      <w:pPr>
        <w:rPr>
          <w:sz w:val="24"/>
          <w:szCs w:val="24"/>
        </w:rPr>
      </w:pPr>
      <w:r>
        <w:rPr>
          <w:sz w:val="24"/>
          <w:szCs w:val="24"/>
        </w:rPr>
        <w:t>Ayers asked</w:t>
      </w:r>
      <w:r w:rsidR="008065BE" w:rsidRPr="00434621">
        <w:rPr>
          <w:sz w:val="24"/>
          <w:szCs w:val="24"/>
        </w:rPr>
        <w:t xml:space="preserve"> about University Studies courses.  Carter </w:t>
      </w:r>
      <w:r>
        <w:rPr>
          <w:sz w:val="24"/>
          <w:szCs w:val="24"/>
        </w:rPr>
        <w:t>said that the program is indeed looking at moving some around at some point in the future.</w:t>
      </w:r>
    </w:p>
    <w:p w:rsidR="008065BE" w:rsidRPr="00434621" w:rsidRDefault="008065BE" w:rsidP="003B7D4A">
      <w:pPr>
        <w:rPr>
          <w:sz w:val="24"/>
          <w:szCs w:val="24"/>
        </w:rPr>
      </w:pPr>
    </w:p>
    <w:p w:rsidR="008065BE" w:rsidRPr="00434621" w:rsidRDefault="005D438B" w:rsidP="003B7D4A">
      <w:pPr>
        <w:rPr>
          <w:sz w:val="24"/>
          <w:szCs w:val="24"/>
        </w:rPr>
      </w:pPr>
      <w:r>
        <w:rPr>
          <w:sz w:val="24"/>
          <w:szCs w:val="24"/>
        </w:rPr>
        <w:t>Faller-M</w:t>
      </w:r>
      <w:r w:rsidR="008065BE" w:rsidRPr="00434621">
        <w:rPr>
          <w:sz w:val="24"/>
          <w:szCs w:val="24"/>
        </w:rPr>
        <w:t>itchell/</w:t>
      </w:r>
      <w:proofErr w:type="spellStart"/>
      <w:r w:rsidR="008065BE" w:rsidRPr="00434621">
        <w:rPr>
          <w:sz w:val="24"/>
          <w:szCs w:val="24"/>
        </w:rPr>
        <w:t>Sollinger</w:t>
      </w:r>
      <w:proofErr w:type="spellEnd"/>
      <w:r w:rsidR="008065BE" w:rsidRPr="00434621">
        <w:rPr>
          <w:sz w:val="24"/>
          <w:szCs w:val="24"/>
        </w:rPr>
        <w:t xml:space="preserve"> moved to accept the proposed changes with corr</w:t>
      </w:r>
      <w:r>
        <w:rPr>
          <w:sz w:val="24"/>
          <w:szCs w:val="24"/>
        </w:rPr>
        <w:t>ections</w:t>
      </w:r>
      <w:r w:rsidR="00D84B1A">
        <w:rPr>
          <w:sz w:val="24"/>
          <w:szCs w:val="24"/>
        </w:rPr>
        <w:t xml:space="preserve"> as noted above; the motion p</w:t>
      </w:r>
      <w:r w:rsidR="008065BE" w:rsidRPr="00434621">
        <w:rPr>
          <w:sz w:val="24"/>
          <w:szCs w:val="24"/>
        </w:rPr>
        <w:t xml:space="preserve">assed 5Y/0N/0A.  (Carter </w:t>
      </w:r>
      <w:r>
        <w:rPr>
          <w:sz w:val="24"/>
          <w:szCs w:val="24"/>
        </w:rPr>
        <w:t>departed</w:t>
      </w:r>
      <w:r w:rsidR="008065BE" w:rsidRPr="00434621">
        <w:rPr>
          <w:sz w:val="24"/>
          <w:szCs w:val="24"/>
        </w:rPr>
        <w:t xml:space="preserve"> the meeting)</w:t>
      </w:r>
    </w:p>
    <w:p w:rsidR="008065BE" w:rsidRPr="00434621" w:rsidRDefault="008065BE" w:rsidP="003B7D4A">
      <w:pPr>
        <w:rPr>
          <w:sz w:val="24"/>
          <w:szCs w:val="24"/>
        </w:rPr>
      </w:pPr>
    </w:p>
    <w:p w:rsidR="008065BE" w:rsidRDefault="00EB1DC7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Wine Business Certificate Update</w:t>
      </w:r>
    </w:p>
    <w:p w:rsidR="00EB1DC7" w:rsidRPr="00EB1DC7" w:rsidRDefault="00EB1DC7" w:rsidP="003B7D4A">
      <w:pPr>
        <w:rPr>
          <w:sz w:val="24"/>
          <w:szCs w:val="24"/>
        </w:rPr>
      </w:pPr>
    </w:p>
    <w:p w:rsidR="008065BE" w:rsidRPr="00434621" w:rsidRDefault="00EB1DC7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Neely provided an update on the Wine Business </w:t>
      </w:r>
      <w:r w:rsidR="00E64561">
        <w:rPr>
          <w:sz w:val="24"/>
          <w:szCs w:val="24"/>
        </w:rPr>
        <w:t xml:space="preserve">Certificate, which </w:t>
      </w:r>
      <w:proofErr w:type="gramStart"/>
      <w:r w:rsidR="00E64561">
        <w:rPr>
          <w:sz w:val="24"/>
          <w:szCs w:val="24"/>
        </w:rPr>
        <w:t>was approved</w:t>
      </w:r>
      <w:proofErr w:type="gramEnd"/>
      <w:r w:rsidR="00E64561">
        <w:rPr>
          <w:sz w:val="24"/>
          <w:szCs w:val="24"/>
        </w:rPr>
        <w:t xml:space="preserve"> at the 1/13/17 meeting with details to be worked out</w:t>
      </w:r>
      <w:r>
        <w:rPr>
          <w:sz w:val="24"/>
          <w:szCs w:val="24"/>
        </w:rPr>
        <w:t>.</w:t>
      </w:r>
      <w:r w:rsidR="008065BE" w:rsidRPr="00434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Neely, Greg </w:t>
      </w:r>
      <w:r w:rsidR="008065BE" w:rsidRPr="00434621">
        <w:rPr>
          <w:sz w:val="24"/>
          <w:szCs w:val="24"/>
        </w:rPr>
        <w:t xml:space="preserve">Jones, </w:t>
      </w:r>
      <w:r>
        <w:rPr>
          <w:sz w:val="24"/>
          <w:szCs w:val="24"/>
        </w:rPr>
        <w:t>and Katrina</w:t>
      </w:r>
      <w:r w:rsidR="008065BE" w:rsidRPr="00434621">
        <w:rPr>
          <w:sz w:val="24"/>
          <w:szCs w:val="24"/>
        </w:rPr>
        <w:t xml:space="preserve"> Highland met</w:t>
      </w:r>
      <w:r>
        <w:rPr>
          <w:sz w:val="24"/>
          <w:szCs w:val="24"/>
        </w:rPr>
        <w:t xml:space="preserve"> to clarify the questions raised.</w:t>
      </w:r>
      <w:r w:rsidR="008065BE" w:rsidRPr="004346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catalog will list 36 credits for the certificate, but the prerequisites, which bring the actual credits to </w:t>
      </w:r>
      <w:proofErr w:type="gramStart"/>
      <w:r>
        <w:rPr>
          <w:sz w:val="24"/>
          <w:szCs w:val="24"/>
        </w:rPr>
        <w:t>56</w:t>
      </w:r>
      <w:proofErr w:type="gramEnd"/>
      <w:r>
        <w:rPr>
          <w:sz w:val="24"/>
          <w:szCs w:val="24"/>
        </w:rPr>
        <w:t xml:space="preserve"> will be required.  The majority of credits to </w:t>
      </w:r>
      <w:proofErr w:type="gramStart"/>
      <w:r>
        <w:rPr>
          <w:sz w:val="24"/>
          <w:szCs w:val="24"/>
        </w:rPr>
        <w:t>be taken</w:t>
      </w:r>
      <w:proofErr w:type="gramEnd"/>
      <w:r>
        <w:rPr>
          <w:sz w:val="24"/>
          <w:szCs w:val="24"/>
        </w:rPr>
        <w:t xml:space="preserve"> at SOU will apply to the 56</w:t>
      </w:r>
      <w:r w:rsidR="00E64561">
        <w:rPr>
          <w:sz w:val="24"/>
          <w:szCs w:val="24"/>
        </w:rPr>
        <w:t xml:space="preserve"> credits required including prerequisites</w:t>
      </w:r>
      <w:r>
        <w:rPr>
          <w:sz w:val="24"/>
          <w:szCs w:val="24"/>
        </w:rPr>
        <w:t>, so</w:t>
      </w:r>
      <w:r w:rsidR="00EF0505" w:rsidRPr="00434621">
        <w:rPr>
          <w:sz w:val="24"/>
          <w:szCs w:val="24"/>
        </w:rPr>
        <w:t xml:space="preserve"> </w:t>
      </w:r>
      <w:r w:rsidR="008065BE" w:rsidRPr="00434621">
        <w:rPr>
          <w:sz w:val="24"/>
          <w:szCs w:val="24"/>
        </w:rPr>
        <w:t xml:space="preserve">29 credits </w:t>
      </w:r>
      <w:r>
        <w:rPr>
          <w:sz w:val="24"/>
          <w:szCs w:val="24"/>
        </w:rPr>
        <w:t>must</w:t>
      </w:r>
      <w:r w:rsidR="008065BE" w:rsidRPr="00434621">
        <w:rPr>
          <w:sz w:val="24"/>
          <w:szCs w:val="24"/>
        </w:rPr>
        <w:t xml:space="preserve"> be taken at SOU</w:t>
      </w:r>
      <w:r>
        <w:rPr>
          <w:sz w:val="24"/>
          <w:szCs w:val="24"/>
        </w:rPr>
        <w:t xml:space="preserve">.  </w:t>
      </w:r>
      <w:r w:rsidR="00E64561">
        <w:rPr>
          <w:sz w:val="24"/>
          <w:szCs w:val="24"/>
        </w:rPr>
        <w:t xml:space="preserve">The catalog listing should be similar to the listing in the Interactive Marketing Certificate page.  </w:t>
      </w: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 xml:space="preserve">was </w:t>
      </w:r>
      <w:r w:rsidR="008065BE" w:rsidRPr="00434621">
        <w:rPr>
          <w:sz w:val="24"/>
          <w:szCs w:val="24"/>
        </w:rPr>
        <w:t>agreed</w:t>
      </w:r>
      <w:proofErr w:type="gramEnd"/>
      <w:r w:rsidR="008065BE" w:rsidRPr="00434621">
        <w:rPr>
          <w:sz w:val="24"/>
          <w:szCs w:val="24"/>
        </w:rPr>
        <w:t xml:space="preserve"> to rename </w:t>
      </w:r>
      <w:r>
        <w:rPr>
          <w:sz w:val="24"/>
          <w:szCs w:val="24"/>
        </w:rPr>
        <w:t>“E</w:t>
      </w:r>
      <w:r w:rsidR="008065BE" w:rsidRPr="00434621">
        <w:rPr>
          <w:sz w:val="24"/>
          <w:szCs w:val="24"/>
        </w:rPr>
        <w:t>lective</w:t>
      </w:r>
      <w:r>
        <w:rPr>
          <w:sz w:val="24"/>
          <w:szCs w:val="24"/>
        </w:rPr>
        <w:t>s” section to “Ad</w:t>
      </w:r>
      <w:r w:rsidR="008065BE" w:rsidRPr="00434621">
        <w:rPr>
          <w:sz w:val="24"/>
          <w:szCs w:val="24"/>
        </w:rPr>
        <w:t xml:space="preserve">ditional </w:t>
      </w:r>
      <w:r>
        <w:rPr>
          <w:sz w:val="24"/>
          <w:szCs w:val="24"/>
        </w:rPr>
        <w:t>C</w:t>
      </w:r>
      <w:r w:rsidR="008065BE" w:rsidRPr="00434621">
        <w:rPr>
          <w:sz w:val="24"/>
          <w:szCs w:val="24"/>
        </w:rPr>
        <w:t>redits.</w:t>
      </w:r>
      <w:r>
        <w:rPr>
          <w:sz w:val="24"/>
          <w:szCs w:val="24"/>
        </w:rPr>
        <w:t>”</w:t>
      </w:r>
      <w:r w:rsidR="008065BE" w:rsidRPr="00434621">
        <w:rPr>
          <w:sz w:val="24"/>
          <w:szCs w:val="24"/>
        </w:rPr>
        <w:t xml:space="preserve">  </w:t>
      </w:r>
      <w:r>
        <w:rPr>
          <w:sz w:val="24"/>
          <w:szCs w:val="24"/>
        </w:rPr>
        <w:t>It was decided to create a new BA 409W for the internship that needs to be done in the</w:t>
      </w:r>
      <w:r w:rsidR="008065BE" w:rsidRPr="00434621">
        <w:rPr>
          <w:sz w:val="24"/>
          <w:szCs w:val="24"/>
        </w:rPr>
        <w:t xml:space="preserve"> wine </w:t>
      </w:r>
      <w:r>
        <w:rPr>
          <w:sz w:val="24"/>
          <w:szCs w:val="24"/>
        </w:rPr>
        <w:t xml:space="preserve">industry </w:t>
      </w:r>
      <w:r w:rsidR="008065BE" w:rsidRPr="00434621">
        <w:rPr>
          <w:sz w:val="24"/>
          <w:szCs w:val="24"/>
        </w:rPr>
        <w:t>(</w:t>
      </w:r>
      <w:r>
        <w:rPr>
          <w:sz w:val="24"/>
          <w:szCs w:val="24"/>
        </w:rPr>
        <w:t xml:space="preserve">the W is </w:t>
      </w:r>
      <w:r w:rsidR="008065BE" w:rsidRPr="00434621">
        <w:rPr>
          <w:sz w:val="24"/>
          <w:szCs w:val="24"/>
        </w:rPr>
        <w:t xml:space="preserve">for Wine).  Exceptions </w:t>
      </w:r>
      <w:proofErr w:type="gramStart"/>
      <w:r w:rsidR="008065BE" w:rsidRPr="00434621">
        <w:rPr>
          <w:sz w:val="24"/>
          <w:szCs w:val="24"/>
        </w:rPr>
        <w:t>can be done</w:t>
      </w:r>
      <w:proofErr w:type="gramEnd"/>
      <w:r w:rsidR="008065BE" w:rsidRPr="00434621">
        <w:rPr>
          <w:sz w:val="24"/>
          <w:szCs w:val="24"/>
        </w:rPr>
        <w:t xml:space="preserve"> via petition.  </w:t>
      </w:r>
      <w:r>
        <w:rPr>
          <w:sz w:val="24"/>
          <w:szCs w:val="24"/>
        </w:rPr>
        <w:t>The question for l</w:t>
      </w:r>
      <w:r w:rsidR="008065BE" w:rsidRPr="00434621">
        <w:rPr>
          <w:sz w:val="24"/>
          <w:szCs w:val="24"/>
        </w:rPr>
        <w:t xml:space="preserve">egal counsel </w:t>
      </w:r>
      <w:r>
        <w:rPr>
          <w:sz w:val="24"/>
          <w:szCs w:val="24"/>
        </w:rPr>
        <w:t>regarding 18 year olds in the sensory evaluation class is</w:t>
      </w:r>
      <w:r w:rsidR="008065BE" w:rsidRPr="00434621">
        <w:rPr>
          <w:sz w:val="24"/>
          <w:szCs w:val="24"/>
        </w:rPr>
        <w:t xml:space="preserve"> still to be resolved.</w:t>
      </w:r>
    </w:p>
    <w:p w:rsidR="008065BE" w:rsidRPr="00434621" w:rsidRDefault="008065BE" w:rsidP="003B7D4A">
      <w:pPr>
        <w:rPr>
          <w:sz w:val="24"/>
          <w:szCs w:val="24"/>
        </w:rPr>
      </w:pPr>
    </w:p>
    <w:p w:rsidR="008065BE" w:rsidRPr="00434621" w:rsidRDefault="00E64561" w:rsidP="003B7D4A">
      <w:pPr>
        <w:rPr>
          <w:sz w:val="24"/>
          <w:szCs w:val="24"/>
        </w:rPr>
      </w:pPr>
      <w:r>
        <w:rPr>
          <w:sz w:val="24"/>
          <w:szCs w:val="24"/>
        </w:rPr>
        <w:t>Becker asked</w:t>
      </w:r>
      <w:r w:rsidR="008065BE" w:rsidRPr="00434621">
        <w:rPr>
          <w:sz w:val="24"/>
          <w:szCs w:val="24"/>
        </w:rPr>
        <w:t xml:space="preserve"> </w:t>
      </w:r>
      <w:r>
        <w:rPr>
          <w:sz w:val="24"/>
          <w:szCs w:val="24"/>
        </w:rPr>
        <w:t>if J</w:t>
      </w:r>
      <w:r w:rsidR="008065BE" w:rsidRPr="00434621">
        <w:rPr>
          <w:sz w:val="24"/>
          <w:szCs w:val="24"/>
        </w:rPr>
        <w:t>ones specif</w:t>
      </w:r>
      <w:r>
        <w:rPr>
          <w:sz w:val="24"/>
          <w:szCs w:val="24"/>
        </w:rPr>
        <w:t>ied</w:t>
      </w:r>
      <w:r w:rsidR="008065BE" w:rsidRPr="00434621">
        <w:rPr>
          <w:sz w:val="24"/>
          <w:szCs w:val="24"/>
        </w:rPr>
        <w:t xml:space="preserve"> what kinds of</w:t>
      </w:r>
      <w:r>
        <w:rPr>
          <w:sz w:val="24"/>
          <w:szCs w:val="24"/>
        </w:rPr>
        <w:t xml:space="preserve"> wine i</w:t>
      </w:r>
      <w:r w:rsidR="002E0431">
        <w:rPr>
          <w:sz w:val="24"/>
          <w:szCs w:val="24"/>
        </w:rPr>
        <w:t>ndustry internships would count; t</w:t>
      </w:r>
      <w:r>
        <w:rPr>
          <w:sz w:val="24"/>
          <w:szCs w:val="24"/>
        </w:rPr>
        <w:t xml:space="preserve">hat </w:t>
      </w:r>
      <w:proofErr w:type="gramStart"/>
      <w:r>
        <w:rPr>
          <w:sz w:val="24"/>
          <w:szCs w:val="24"/>
        </w:rPr>
        <w:t>c</w:t>
      </w:r>
      <w:r w:rsidR="008065BE" w:rsidRPr="00434621">
        <w:rPr>
          <w:sz w:val="24"/>
          <w:szCs w:val="24"/>
        </w:rPr>
        <w:t>ould be in</w:t>
      </w:r>
      <w:r>
        <w:rPr>
          <w:sz w:val="24"/>
          <w:szCs w:val="24"/>
        </w:rPr>
        <w:t>terpreted</w:t>
      </w:r>
      <w:proofErr w:type="gramEnd"/>
      <w:r>
        <w:rPr>
          <w:sz w:val="24"/>
          <w:szCs w:val="24"/>
        </w:rPr>
        <w:t xml:space="preserve"> very broadly.  Smith said that the</w:t>
      </w:r>
      <w:r w:rsidR="008065BE" w:rsidRPr="00434621">
        <w:rPr>
          <w:sz w:val="24"/>
          <w:szCs w:val="24"/>
        </w:rPr>
        <w:t xml:space="preserve"> student would have to </w:t>
      </w:r>
      <w:proofErr w:type="gramStart"/>
      <w:r w:rsidR="008065BE" w:rsidRPr="00434621">
        <w:rPr>
          <w:sz w:val="24"/>
          <w:szCs w:val="24"/>
        </w:rPr>
        <w:t>be approved</w:t>
      </w:r>
      <w:proofErr w:type="gramEnd"/>
      <w:r w:rsidR="008065BE" w:rsidRPr="00434621">
        <w:rPr>
          <w:sz w:val="24"/>
          <w:szCs w:val="24"/>
        </w:rPr>
        <w:t xml:space="preserve"> for the internship</w:t>
      </w:r>
      <w:r>
        <w:rPr>
          <w:sz w:val="24"/>
          <w:szCs w:val="24"/>
        </w:rPr>
        <w:t>, so someone would determine that it is</w:t>
      </w:r>
      <w:r w:rsidR="008065BE" w:rsidRPr="00434621">
        <w:rPr>
          <w:sz w:val="24"/>
          <w:szCs w:val="24"/>
        </w:rPr>
        <w:t xml:space="preserve"> </w:t>
      </w:r>
      <w:r>
        <w:rPr>
          <w:sz w:val="24"/>
          <w:szCs w:val="24"/>
        </w:rPr>
        <w:t>an internship in the wine industry.</w:t>
      </w:r>
    </w:p>
    <w:p w:rsidR="008065BE" w:rsidRPr="00434621" w:rsidRDefault="008065BE" w:rsidP="003B7D4A">
      <w:pPr>
        <w:rPr>
          <w:sz w:val="24"/>
          <w:szCs w:val="24"/>
        </w:rPr>
      </w:pPr>
    </w:p>
    <w:p w:rsidR="008065BE" w:rsidRPr="00E64561" w:rsidRDefault="008065BE" w:rsidP="003B7D4A">
      <w:pPr>
        <w:rPr>
          <w:b/>
          <w:sz w:val="24"/>
          <w:szCs w:val="24"/>
        </w:rPr>
      </w:pPr>
      <w:r w:rsidRPr="00E64561">
        <w:rPr>
          <w:b/>
          <w:sz w:val="24"/>
          <w:szCs w:val="24"/>
          <w:u w:val="single"/>
        </w:rPr>
        <w:t>Theatre</w:t>
      </w:r>
      <w:r w:rsidR="00E64561">
        <w:rPr>
          <w:b/>
          <w:sz w:val="24"/>
          <w:szCs w:val="24"/>
          <w:u w:val="single"/>
        </w:rPr>
        <w:t xml:space="preserve"> Arts</w:t>
      </w:r>
    </w:p>
    <w:p w:rsidR="008065BE" w:rsidRPr="00434621" w:rsidRDefault="008065BE" w:rsidP="003B7D4A">
      <w:pPr>
        <w:rPr>
          <w:sz w:val="24"/>
          <w:szCs w:val="24"/>
        </w:rPr>
      </w:pPr>
    </w:p>
    <w:p w:rsidR="008065BE" w:rsidRPr="00434621" w:rsidRDefault="000B15CD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Sean </w:t>
      </w:r>
      <w:proofErr w:type="spellStart"/>
      <w:r>
        <w:rPr>
          <w:sz w:val="24"/>
          <w:szCs w:val="24"/>
        </w:rPr>
        <w:t>O’Skea</w:t>
      </w:r>
      <w:proofErr w:type="spellEnd"/>
      <w:r>
        <w:rPr>
          <w:sz w:val="24"/>
          <w:szCs w:val="24"/>
        </w:rPr>
        <w:t xml:space="preserve"> joined the meeting to discuss the proposed changes in Theatre Arts.</w:t>
      </w:r>
      <w:r w:rsidR="008065BE" w:rsidRPr="00434621">
        <w:rPr>
          <w:sz w:val="24"/>
          <w:szCs w:val="24"/>
        </w:rPr>
        <w:t xml:space="preserve">  </w:t>
      </w:r>
      <w:r>
        <w:rPr>
          <w:sz w:val="24"/>
          <w:szCs w:val="24"/>
        </w:rPr>
        <w:t>C</w:t>
      </w:r>
      <w:r w:rsidR="008065BE" w:rsidRPr="00434621">
        <w:rPr>
          <w:sz w:val="24"/>
          <w:szCs w:val="24"/>
        </w:rPr>
        <w:t>ourse text changes</w:t>
      </w:r>
      <w:r>
        <w:rPr>
          <w:sz w:val="24"/>
          <w:szCs w:val="24"/>
        </w:rPr>
        <w:t xml:space="preserve"> are proposed because</w:t>
      </w:r>
      <w:r w:rsidR="008065BE" w:rsidRPr="00434621">
        <w:rPr>
          <w:sz w:val="24"/>
          <w:szCs w:val="24"/>
        </w:rPr>
        <w:t xml:space="preserve"> </w:t>
      </w:r>
      <w:proofErr w:type="gramStart"/>
      <w:r w:rsidR="008065BE" w:rsidRPr="00434621">
        <w:rPr>
          <w:sz w:val="24"/>
          <w:szCs w:val="24"/>
        </w:rPr>
        <w:t>most</w:t>
      </w:r>
      <w:r>
        <w:rPr>
          <w:sz w:val="24"/>
          <w:szCs w:val="24"/>
        </w:rPr>
        <w:t xml:space="preserve"> of the current descriptions</w:t>
      </w:r>
      <w:r w:rsidR="008065BE" w:rsidRPr="00434621">
        <w:rPr>
          <w:sz w:val="24"/>
          <w:szCs w:val="24"/>
        </w:rPr>
        <w:t xml:space="preserve"> were written by Jackie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Apodaca’s</w:t>
      </w:r>
      <w:r w:rsidR="008065BE" w:rsidRPr="00434621">
        <w:rPr>
          <w:sz w:val="24"/>
          <w:szCs w:val="24"/>
        </w:rPr>
        <w:t xml:space="preserve"> predecessor</w:t>
      </w:r>
      <w:r>
        <w:rPr>
          <w:sz w:val="24"/>
          <w:szCs w:val="24"/>
        </w:rPr>
        <w:t xml:space="preserve"> as Program Chair</w:t>
      </w:r>
      <w:proofErr w:type="gramEnd"/>
      <w:r>
        <w:rPr>
          <w:sz w:val="24"/>
          <w:szCs w:val="24"/>
        </w:rPr>
        <w:t>; the proposed changes</w:t>
      </w:r>
      <w:r w:rsidR="008065BE" w:rsidRPr="00434621">
        <w:rPr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 w:rsidR="008065BE" w:rsidRPr="00434621">
        <w:rPr>
          <w:sz w:val="24"/>
          <w:szCs w:val="24"/>
        </w:rPr>
        <w:t xml:space="preserve"> more room to maneuver</w:t>
      </w:r>
      <w:r>
        <w:rPr>
          <w:sz w:val="24"/>
          <w:szCs w:val="24"/>
        </w:rPr>
        <w:t xml:space="preserve"> regarding content to be covered, etc.</w:t>
      </w:r>
      <w:r w:rsidR="008065BE" w:rsidRPr="00434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proposed renaming of the program came about because </w:t>
      </w:r>
      <w:r w:rsidR="008065BE" w:rsidRPr="00434621">
        <w:rPr>
          <w:sz w:val="24"/>
          <w:szCs w:val="24"/>
        </w:rPr>
        <w:t xml:space="preserve">David Humphrey asked to </w:t>
      </w:r>
      <w:r>
        <w:rPr>
          <w:sz w:val="24"/>
          <w:szCs w:val="24"/>
        </w:rPr>
        <w:t xml:space="preserve">the co-Chairs to </w:t>
      </w:r>
      <w:r w:rsidR="008065BE" w:rsidRPr="00434621">
        <w:rPr>
          <w:sz w:val="24"/>
          <w:szCs w:val="24"/>
        </w:rPr>
        <w:t xml:space="preserve">decide </w:t>
      </w:r>
      <w:r>
        <w:rPr>
          <w:sz w:val="24"/>
          <w:szCs w:val="24"/>
        </w:rPr>
        <w:t>between</w:t>
      </w:r>
      <w:r w:rsidR="008065BE" w:rsidRPr="00434621">
        <w:rPr>
          <w:sz w:val="24"/>
          <w:szCs w:val="24"/>
        </w:rPr>
        <w:t xml:space="preserve"> Theatre</w:t>
      </w:r>
      <w:r>
        <w:rPr>
          <w:sz w:val="24"/>
          <w:szCs w:val="24"/>
        </w:rPr>
        <w:t xml:space="preserve"> and </w:t>
      </w:r>
      <w:r w:rsidR="008065BE" w:rsidRPr="00434621">
        <w:rPr>
          <w:sz w:val="24"/>
          <w:szCs w:val="24"/>
        </w:rPr>
        <w:t>Theatre Arts</w:t>
      </w:r>
      <w:r>
        <w:rPr>
          <w:sz w:val="24"/>
          <w:szCs w:val="24"/>
        </w:rPr>
        <w:t>.</w:t>
      </w:r>
      <w:r w:rsidR="008065BE" w:rsidRPr="00434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They</w:t>
      </w:r>
      <w:r w:rsidR="008065BE" w:rsidRPr="00434621">
        <w:rPr>
          <w:sz w:val="24"/>
          <w:szCs w:val="24"/>
        </w:rPr>
        <w:t xml:space="preserve"> chose Theatre.  </w:t>
      </w:r>
      <w:r>
        <w:rPr>
          <w:sz w:val="24"/>
          <w:szCs w:val="24"/>
        </w:rPr>
        <w:t xml:space="preserve">Changes to the BFA catalog copy </w:t>
      </w:r>
      <w:proofErr w:type="gramStart"/>
      <w:r>
        <w:rPr>
          <w:sz w:val="24"/>
          <w:szCs w:val="24"/>
        </w:rPr>
        <w:t>are proposed</w:t>
      </w:r>
      <w:proofErr w:type="gramEnd"/>
      <w:r>
        <w:rPr>
          <w:sz w:val="24"/>
          <w:szCs w:val="24"/>
        </w:rPr>
        <w:t xml:space="preserve"> in response to a number of questions they get frequently</w:t>
      </w:r>
      <w:r w:rsidR="008065BE" w:rsidRPr="00434621">
        <w:rPr>
          <w:sz w:val="24"/>
          <w:szCs w:val="24"/>
        </w:rPr>
        <w:t xml:space="preserve">.  </w:t>
      </w:r>
      <w:r>
        <w:rPr>
          <w:sz w:val="24"/>
          <w:szCs w:val="24"/>
        </w:rPr>
        <w:t>The proposed changes also add</w:t>
      </w:r>
      <w:r w:rsidR="008065BE" w:rsidRPr="00434621">
        <w:rPr>
          <w:sz w:val="24"/>
          <w:szCs w:val="24"/>
        </w:rPr>
        <w:t xml:space="preserve"> language to clarify that the whol</w:t>
      </w:r>
      <w:r>
        <w:rPr>
          <w:sz w:val="24"/>
          <w:szCs w:val="24"/>
        </w:rPr>
        <w:t>e point of BFA is to specialize, so</w:t>
      </w:r>
      <w:r w:rsidR="008065BE" w:rsidRPr="00434621">
        <w:rPr>
          <w:sz w:val="24"/>
          <w:szCs w:val="24"/>
        </w:rPr>
        <w:t xml:space="preserve"> if </w:t>
      </w:r>
      <w:r w:rsidR="001F45F5">
        <w:rPr>
          <w:sz w:val="24"/>
          <w:szCs w:val="24"/>
        </w:rPr>
        <w:t>a student</w:t>
      </w:r>
      <w:r w:rsidR="008065BE" w:rsidRPr="00434621">
        <w:rPr>
          <w:sz w:val="24"/>
          <w:szCs w:val="24"/>
        </w:rPr>
        <w:t xml:space="preserve"> want</w:t>
      </w:r>
      <w:r w:rsidR="001F45F5">
        <w:rPr>
          <w:sz w:val="24"/>
          <w:szCs w:val="24"/>
        </w:rPr>
        <w:t>s</w:t>
      </w:r>
      <w:r w:rsidR="008065BE" w:rsidRPr="00434621">
        <w:rPr>
          <w:sz w:val="24"/>
          <w:szCs w:val="24"/>
        </w:rPr>
        <w:t xml:space="preserve"> to do more than one</w:t>
      </w:r>
      <w:r>
        <w:rPr>
          <w:sz w:val="24"/>
          <w:szCs w:val="24"/>
        </w:rPr>
        <w:t xml:space="preserve"> very focused thing</w:t>
      </w:r>
      <w:r w:rsidR="008065BE" w:rsidRPr="00434621">
        <w:rPr>
          <w:sz w:val="24"/>
          <w:szCs w:val="24"/>
        </w:rPr>
        <w:t xml:space="preserve">, </w:t>
      </w:r>
      <w:r w:rsidR="001F45F5">
        <w:rPr>
          <w:sz w:val="24"/>
          <w:szCs w:val="24"/>
        </w:rPr>
        <w:t xml:space="preserve">that student should </w:t>
      </w:r>
      <w:r w:rsidR="008065BE" w:rsidRPr="00434621">
        <w:rPr>
          <w:sz w:val="24"/>
          <w:szCs w:val="24"/>
        </w:rPr>
        <w:t xml:space="preserve">do the BA/BS.  </w:t>
      </w:r>
      <w:r>
        <w:rPr>
          <w:sz w:val="24"/>
          <w:szCs w:val="24"/>
        </w:rPr>
        <w:t xml:space="preserve">There was an enrollment bubble in Theatre Arts </w:t>
      </w:r>
      <w:r w:rsidR="008065BE" w:rsidRPr="00434621">
        <w:rPr>
          <w:sz w:val="24"/>
          <w:szCs w:val="24"/>
        </w:rPr>
        <w:t xml:space="preserve">about </w:t>
      </w:r>
      <w:proofErr w:type="gramStart"/>
      <w:r w:rsidR="008065BE" w:rsidRPr="00434621">
        <w:rPr>
          <w:sz w:val="24"/>
          <w:szCs w:val="24"/>
        </w:rPr>
        <w:t>5</w:t>
      </w:r>
      <w:proofErr w:type="gramEnd"/>
      <w:r w:rsidR="008065BE" w:rsidRPr="00434621">
        <w:rPr>
          <w:sz w:val="24"/>
          <w:szCs w:val="24"/>
        </w:rPr>
        <w:t xml:space="preserve"> or 6 years ago, </w:t>
      </w:r>
      <w:r>
        <w:rPr>
          <w:sz w:val="24"/>
          <w:szCs w:val="24"/>
        </w:rPr>
        <w:t xml:space="preserve">which </w:t>
      </w:r>
      <w:r w:rsidR="008065BE" w:rsidRPr="00434621">
        <w:rPr>
          <w:sz w:val="24"/>
          <w:szCs w:val="24"/>
        </w:rPr>
        <w:t xml:space="preserve">caused a lot of graduation bottlenecks, so </w:t>
      </w:r>
      <w:r>
        <w:rPr>
          <w:sz w:val="24"/>
          <w:szCs w:val="24"/>
        </w:rPr>
        <w:t xml:space="preserve">the program </w:t>
      </w:r>
      <w:r w:rsidR="00A178EE" w:rsidRPr="00434621">
        <w:rPr>
          <w:sz w:val="24"/>
          <w:szCs w:val="24"/>
        </w:rPr>
        <w:t xml:space="preserve">had to double stack some courses.  </w:t>
      </w:r>
      <w:r>
        <w:rPr>
          <w:sz w:val="24"/>
          <w:szCs w:val="24"/>
        </w:rPr>
        <w:t xml:space="preserve">That </w:t>
      </w:r>
      <w:r w:rsidR="00A178EE" w:rsidRPr="00434621">
        <w:rPr>
          <w:sz w:val="24"/>
          <w:szCs w:val="24"/>
        </w:rPr>
        <w:t>bubble</w:t>
      </w:r>
      <w:r>
        <w:rPr>
          <w:sz w:val="24"/>
          <w:szCs w:val="24"/>
        </w:rPr>
        <w:t xml:space="preserve"> has passed</w:t>
      </w:r>
      <w:r w:rsidR="00A178EE" w:rsidRPr="00434621">
        <w:rPr>
          <w:sz w:val="24"/>
          <w:szCs w:val="24"/>
        </w:rPr>
        <w:t xml:space="preserve">, so now </w:t>
      </w:r>
      <w:r>
        <w:rPr>
          <w:sz w:val="24"/>
          <w:szCs w:val="24"/>
        </w:rPr>
        <w:t xml:space="preserve">the program would like to </w:t>
      </w:r>
      <w:r w:rsidR="00A178EE" w:rsidRPr="00434621">
        <w:rPr>
          <w:sz w:val="24"/>
          <w:szCs w:val="24"/>
        </w:rPr>
        <w:t>go back</w:t>
      </w:r>
      <w:r>
        <w:rPr>
          <w:sz w:val="24"/>
          <w:szCs w:val="24"/>
        </w:rPr>
        <w:t xml:space="preserve"> to previous situation</w:t>
      </w:r>
      <w:r w:rsidR="00A178EE" w:rsidRPr="00434621">
        <w:rPr>
          <w:sz w:val="24"/>
          <w:szCs w:val="24"/>
        </w:rPr>
        <w:t xml:space="preserve">.  TA 333 stage properties had been counted </w:t>
      </w:r>
      <w:r>
        <w:rPr>
          <w:sz w:val="24"/>
          <w:szCs w:val="24"/>
        </w:rPr>
        <w:t>as</w:t>
      </w:r>
      <w:r w:rsidR="00A178EE" w:rsidRPr="00434621">
        <w:rPr>
          <w:sz w:val="24"/>
          <w:szCs w:val="24"/>
        </w:rPr>
        <w:t xml:space="preserve"> a design class for th</w:t>
      </w:r>
      <w:r>
        <w:rPr>
          <w:sz w:val="24"/>
          <w:szCs w:val="24"/>
        </w:rPr>
        <w:t>e purposes of responding to the enrollment</w:t>
      </w:r>
      <w:r w:rsidR="00A178EE" w:rsidRPr="00434621">
        <w:rPr>
          <w:sz w:val="24"/>
          <w:szCs w:val="24"/>
        </w:rPr>
        <w:t xml:space="preserve"> bubble, but</w:t>
      </w:r>
      <w:r w:rsidR="001F45F5">
        <w:rPr>
          <w:sz w:val="24"/>
          <w:szCs w:val="24"/>
        </w:rPr>
        <w:t xml:space="preserve"> </w:t>
      </w:r>
      <w:proofErr w:type="gramStart"/>
      <w:r w:rsidR="001F45F5">
        <w:rPr>
          <w:sz w:val="24"/>
          <w:szCs w:val="24"/>
        </w:rPr>
        <w:t>it’s</w:t>
      </w:r>
      <w:proofErr w:type="gramEnd"/>
      <w:r w:rsidR="001F45F5">
        <w:rPr>
          <w:sz w:val="24"/>
          <w:szCs w:val="24"/>
        </w:rPr>
        <w:t xml:space="preserve"> really a technology class, so it’s going back.</w:t>
      </w:r>
    </w:p>
    <w:p w:rsidR="00A178EE" w:rsidRPr="00434621" w:rsidRDefault="00A178EE" w:rsidP="003B7D4A">
      <w:pPr>
        <w:rPr>
          <w:sz w:val="24"/>
          <w:szCs w:val="24"/>
        </w:rPr>
      </w:pPr>
    </w:p>
    <w:p w:rsidR="00A178EE" w:rsidRPr="00434621" w:rsidRDefault="00A178EE" w:rsidP="003B7D4A">
      <w:pPr>
        <w:rPr>
          <w:sz w:val="24"/>
          <w:szCs w:val="24"/>
        </w:rPr>
      </w:pPr>
      <w:r w:rsidRPr="00434621">
        <w:rPr>
          <w:sz w:val="24"/>
          <w:szCs w:val="24"/>
        </w:rPr>
        <w:t xml:space="preserve">Smith </w:t>
      </w:r>
      <w:r w:rsidR="00326E22">
        <w:rPr>
          <w:sz w:val="24"/>
          <w:szCs w:val="24"/>
        </w:rPr>
        <w:t>asked if there are</w:t>
      </w:r>
      <w:r w:rsidRPr="00434621">
        <w:rPr>
          <w:sz w:val="24"/>
          <w:szCs w:val="24"/>
        </w:rPr>
        <w:t xml:space="preserve"> course fee</w:t>
      </w:r>
      <w:r w:rsidR="000B15CD">
        <w:rPr>
          <w:sz w:val="24"/>
          <w:szCs w:val="24"/>
        </w:rPr>
        <w:t>s</w:t>
      </w:r>
      <w:r w:rsidRPr="00434621">
        <w:rPr>
          <w:sz w:val="24"/>
          <w:szCs w:val="24"/>
        </w:rPr>
        <w:t xml:space="preserve"> on </w:t>
      </w:r>
      <w:r w:rsidR="00326E22">
        <w:rPr>
          <w:sz w:val="24"/>
          <w:szCs w:val="24"/>
        </w:rPr>
        <w:t xml:space="preserve">TA 439, which </w:t>
      </w:r>
      <w:proofErr w:type="gramStart"/>
      <w:r w:rsidR="00326E22">
        <w:rPr>
          <w:sz w:val="24"/>
          <w:szCs w:val="24"/>
        </w:rPr>
        <w:t>is being removed</w:t>
      </w:r>
      <w:proofErr w:type="gramEnd"/>
      <w:r w:rsidR="00326E22">
        <w:rPr>
          <w:sz w:val="24"/>
          <w:szCs w:val="24"/>
        </w:rPr>
        <w:t xml:space="preserve"> from the requirements of Theatre majors.</w:t>
      </w:r>
      <w:r w:rsidRPr="00434621">
        <w:rPr>
          <w:sz w:val="24"/>
          <w:szCs w:val="24"/>
        </w:rPr>
        <w:t xml:space="preserve">  Sean </w:t>
      </w:r>
      <w:r w:rsidR="00326E22">
        <w:rPr>
          <w:sz w:val="24"/>
          <w:szCs w:val="24"/>
        </w:rPr>
        <w:t>said no,</w:t>
      </w:r>
      <w:r w:rsidRPr="00434621">
        <w:rPr>
          <w:sz w:val="24"/>
          <w:szCs w:val="24"/>
        </w:rPr>
        <w:t xml:space="preserve"> students were buying tickets</w:t>
      </w:r>
      <w:r w:rsidR="00326E22">
        <w:rPr>
          <w:sz w:val="24"/>
          <w:szCs w:val="24"/>
        </w:rPr>
        <w:t xml:space="preserve"> to see the OSF shows, but we </w:t>
      </w:r>
      <w:proofErr w:type="gramStart"/>
      <w:r w:rsidR="00326E22">
        <w:rPr>
          <w:sz w:val="24"/>
          <w:szCs w:val="24"/>
        </w:rPr>
        <w:t>do</w:t>
      </w:r>
      <w:r w:rsidRPr="00434621">
        <w:rPr>
          <w:sz w:val="24"/>
          <w:szCs w:val="24"/>
        </w:rPr>
        <w:t>n’t</w:t>
      </w:r>
      <w:proofErr w:type="gramEnd"/>
      <w:r w:rsidR="00326E22">
        <w:rPr>
          <w:sz w:val="24"/>
          <w:szCs w:val="24"/>
        </w:rPr>
        <w:t xml:space="preserve"> want to</w:t>
      </w:r>
      <w:r w:rsidRPr="00434621">
        <w:rPr>
          <w:sz w:val="24"/>
          <w:szCs w:val="24"/>
        </w:rPr>
        <w:t xml:space="preserve"> require students to pay that much to see shows.</w:t>
      </w:r>
    </w:p>
    <w:p w:rsidR="00A178EE" w:rsidRPr="00434621" w:rsidRDefault="00A178EE" w:rsidP="003B7D4A">
      <w:pPr>
        <w:rPr>
          <w:sz w:val="24"/>
          <w:szCs w:val="24"/>
        </w:rPr>
      </w:pPr>
      <w:r w:rsidRPr="00434621">
        <w:rPr>
          <w:sz w:val="24"/>
          <w:szCs w:val="24"/>
        </w:rPr>
        <w:br/>
      </w:r>
      <w:r w:rsidR="00DE4604">
        <w:rPr>
          <w:sz w:val="24"/>
          <w:szCs w:val="24"/>
        </w:rPr>
        <w:t>Regarding the increasing of p</w:t>
      </w:r>
      <w:r w:rsidRPr="00434621">
        <w:rPr>
          <w:sz w:val="24"/>
          <w:szCs w:val="24"/>
        </w:rPr>
        <w:t>ractice co</w:t>
      </w:r>
      <w:r w:rsidR="00DE4604">
        <w:rPr>
          <w:sz w:val="24"/>
          <w:szCs w:val="24"/>
        </w:rPr>
        <w:t>urses</w:t>
      </w:r>
      <w:r w:rsidRPr="00434621">
        <w:rPr>
          <w:sz w:val="24"/>
          <w:szCs w:val="24"/>
        </w:rPr>
        <w:t xml:space="preserve"> from </w:t>
      </w:r>
      <w:proofErr w:type="gramStart"/>
      <w:r w:rsidRPr="00434621">
        <w:rPr>
          <w:sz w:val="24"/>
          <w:szCs w:val="24"/>
        </w:rPr>
        <w:t>1</w:t>
      </w:r>
      <w:proofErr w:type="gramEnd"/>
      <w:r w:rsidRPr="00434621">
        <w:rPr>
          <w:sz w:val="24"/>
          <w:szCs w:val="24"/>
        </w:rPr>
        <w:t xml:space="preserve"> to 2</w:t>
      </w:r>
      <w:r w:rsidR="00DE4604">
        <w:rPr>
          <w:sz w:val="24"/>
          <w:szCs w:val="24"/>
        </w:rPr>
        <w:t xml:space="preserve"> credits, </w:t>
      </w:r>
      <w:proofErr w:type="spellStart"/>
      <w:r w:rsidR="00DE4604">
        <w:rPr>
          <w:sz w:val="24"/>
          <w:szCs w:val="24"/>
        </w:rPr>
        <w:t>O’Skea</w:t>
      </w:r>
      <w:proofErr w:type="spellEnd"/>
      <w:r w:rsidR="00DE4604">
        <w:rPr>
          <w:sz w:val="24"/>
          <w:szCs w:val="24"/>
        </w:rPr>
        <w:t xml:space="preserve"> says the changes will allow </w:t>
      </w:r>
      <w:r w:rsidRPr="00434621">
        <w:rPr>
          <w:sz w:val="24"/>
          <w:szCs w:val="24"/>
        </w:rPr>
        <w:t xml:space="preserve">students </w:t>
      </w:r>
      <w:r w:rsidR="00DE4604">
        <w:rPr>
          <w:sz w:val="24"/>
          <w:szCs w:val="24"/>
        </w:rPr>
        <w:t xml:space="preserve">credits and schedule </w:t>
      </w:r>
      <w:r w:rsidRPr="00434621">
        <w:rPr>
          <w:sz w:val="24"/>
          <w:szCs w:val="24"/>
        </w:rPr>
        <w:t xml:space="preserve">to come out a little more evenly.  Sometimes students </w:t>
      </w:r>
      <w:r w:rsidR="00DE4604">
        <w:rPr>
          <w:sz w:val="24"/>
          <w:szCs w:val="24"/>
        </w:rPr>
        <w:t xml:space="preserve">are </w:t>
      </w:r>
      <w:r w:rsidRPr="00434621">
        <w:rPr>
          <w:sz w:val="24"/>
          <w:szCs w:val="24"/>
        </w:rPr>
        <w:t xml:space="preserve">doing a show, or have massive </w:t>
      </w:r>
      <w:r w:rsidR="00DE4604">
        <w:rPr>
          <w:sz w:val="24"/>
          <w:szCs w:val="24"/>
        </w:rPr>
        <w:t>commitment in other course work; now there will be some discretion to allow them to catch up.</w:t>
      </w:r>
    </w:p>
    <w:p w:rsidR="00A178EE" w:rsidRPr="00434621" w:rsidRDefault="00A178EE" w:rsidP="003B7D4A">
      <w:pPr>
        <w:rPr>
          <w:sz w:val="24"/>
          <w:szCs w:val="24"/>
        </w:rPr>
      </w:pPr>
    </w:p>
    <w:p w:rsidR="00A178EE" w:rsidRPr="00434621" w:rsidRDefault="000B15CD" w:rsidP="003B7D4A">
      <w:pPr>
        <w:rPr>
          <w:sz w:val="24"/>
          <w:szCs w:val="24"/>
        </w:rPr>
      </w:pPr>
      <w:r>
        <w:rPr>
          <w:sz w:val="24"/>
          <w:szCs w:val="24"/>
        </w:rPr>
        <w:t>Becker asked if the prefix would be</w:t>
      </w:r>
      <w:r w:rsidR="00A178EE" w:rsidRPr="00434621">
        <w:rPr>
          <w:sz w:val="24"/>
          <w:szCs w:val="24"/>
        </w:rPr>
        <w:t xml:space="preserve"> changing</w:t>
      </w:r>
      <w:r>
        <w:rPr>
          <w:sz w:val="24"/>
          <w:szCs w:val="24"/>
        </w:rPr>
        <w:t xml:space="preserve"> from </w:t>
      </w:r>
      <w:r w:rsidR="00A178EE" w:rsidRPr="00434621">
        <w:rPr>
          <w:sz w:val="24"/>
          <w:szCs w:val="24"/>
        </w:rPr>
        <w:t>TA to TH or T</w:t>
      </w:r>
      <w:r>
        <w:rPr>
          <w:sz w:val="24"/>
          <w:szCs w:val="24"/>
        </w:rPr>
        <w:t xml:space="preserve"> because of the proposed renaming.  </w:t>
      </w:r>
      <w:proofErr w:type="spellStart"/>
      <w:r w:rsidR="00A178EE" w:rsidRPr="00434621">
        <w:rPr>
          <w:sz w:val="24"/>
          <w:szCs w:val="24"/>
        </w:rPr>
        <w:t>O’Skea</w:t>
      </w:r>
      <w:proofErr w:type="spellEnd"/>
      <w:r w:rsidR="00A178EE" w:rsidRPr="00434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said that </w:t>
      </w:r>
      <w:proofErr w:type="gramStart"/>
      <w:r>
        <w:rPr>
          <w:sz w:val="24"/>
          <w:szCs w:val="24"/>
        </w:rPr>
        <w:t>hadn’t</w:t>
      </w:r>
      <w:proofErr w:type="gramEnd"/>
      <w:r>
        <w:rPr>
          <w:sz w:val="24"/>
          <w:szCs w:val="24"/>
        </w:rPr>
        <w:t xml:space="preserve"> been considered.  Neely suggested that it would cause significant problems and</w:t>
      </w:r>
      <w:r w:rsidR="00DE4604">
        <w:rPr>
          <w:sz w:val="24"/>
          <w:szCs w:val="24"/>
        </w:rPr>
        <w:t xml:space="preserve"> it </w:t>
      </w:r>
      <w:proofErr w:type="gramStart"/>
      <w:r w:rsidR="00DE4604">
        <w:rPr>
          <w:sz w:val="24"/>
          <w:szCs w:val="24"/>
        </w:rPr>
        <w:t>was thought</w:t>
      </w:r>
      <w:proofErr w:type="gramEnd"/>
      <w:r w:rsidR="00DE4604">
        <w:rPr>
          <w:sz w:val="24"/>
          <w:szCs w:val="24"/>
        </w:rPr>
        <w:t xml:space="preserve"> that it</w:t>
      </w:r>
      <w:r>
        <w:rPr>
          <w:sz w:val="24"/>
          <w:szCs w:val="24"/>
        </w:rPr>
        <w:t xml:space="preserve"> would not be a necessary change.</w:t>
      </w:r>
    </w:p>
    <w:p w:rsidR="00A178EE" w:rsidRPr="00434621" w:rsidRDefault="00A178EE" w:rsidP="003B7D4A">
      <w:pPr>
        <w:rPr>
          <w:sz w:val="24"/>
          <w:szCs w:val="24"/>
        </w:rPr>
      </w:pPr>
    </w:p>
    <w:p w:rsidR="00A178EE" w:rsidRPr="00434621" w:rsidRDefault="00DE4604" w:rsidP="003B7D4A">
      <w:pPr>
        <w:rPr>
          <w:sz w:val="24"/>
          <w:szCs w:val="24"/>
        </w:rPr>
      </w:pPr>
      <w:r>
        <w:rPr>
          <w:sz w:val="24"/>
          <w:szCs w:val="24"/>
        </w:rPr>
        <w:t>Adams asked about</w:t>
      </w:r>
      <w:r w:rsidR="00A178EE" w:rsidRPr="00434621">
        <w:rPr>
          <w:sz w:val="24"/>
          <w:szCs w:val="24"/>
        </w:rPr>
        <w:t xml:space="preserve"> theatre practice </w:t>
      </w:r>
      <w:r>
        <w:rPr>
          <w:sz w:val="24"/>
          <w:szCs w:val="24"/>
        </w:rPr>
        <w:t>courses TA</w:t>
      </w:r>
      <w:r w:rsidR="00A178EE" w:rsidRPr="00434621">
        <w:rPr>
          <w:sz w:val="24"/>
          <w:szCs w:val="24"/>
        </w:rPr>
        <w:t xml:space="preserve"> 455 and 255</w:t>
      </w:r>
      <w:r>
        <w:rPr>
          <w:sz w:val="24"/>
          <w:szCs w:val="24"/>
        </w:rPr>
        <w:t xml:space="preserve">, which </w:t>
      </w:r>
      <w:r w:rsidR="00917E60">
        <w:rPr>
          <w:sz w:val="24"/>
          <w:szCs w:val="24"/>
        </w:rPr>
        <w:t xml:space="preserve">are set at </w:t>
      </w:r>
      <w:proofErr w:type="gramStart"/>
      <w:r w:rsidR="00917E60">
        <w:rPr>
          <w:sz w:val="24"/>
          <w:szCs w:val="24"/>
        </w:rPr>
        <w:t>2</w:t>
      </w:r>
      <w:proofErr w:type="gramEnd"/>
      <w:r w:rsidR="00917E60">
        <w:rPr>
          <w:sz w:val="24"/>
          <w:szCs w:val="24"/>
        </w:rPr>
        <w:t xml:space="preserve"> credits only.  For the </w:t>
      </w:r>
      <w:r w:rsidR="00A178EE" w:rsidRPr="00434621">
        <w:rPr>
          <w:sz w:val="24"/>
          <w:szCs w:val="24"/>
        </w:rPr>
        <w:t xml:space="preserve">last couple terms </w:t>
      </w:r>
      <w:r w:rsidR="00917E60">
        <w:rPr>
          <w:sz w:val="24"/>
          <w:szCs w:val="24"/>
        </w:rPr>
        <w:t>there has been a</w:t>
      </w:r>
      <w:r w:rsidR="00A178EE" w:rsidRPr="00434621">
        <w:rPr>
          <w:sz w:val="24"/>
          <w:szCs w:val="24"/>
        </w:rPr>
        <w:t xml:space="preserve"> workaround</w:t>
      </w:r>
      <w:r w:rsidR="00917E60">
        <w:rPr>
          <w:sz w:val="24"/>
          <w:szCs w:val="24"/>
        </w:rPr>
        <w:t xml:space="preserve"> needed; is there</w:t>
      </w:r>
      <w:r w:rsidR="00A178EE" w:rsidRPr="00434621">
        <w:rPr>
          <w:sz w:val="24"/>
          <w:szCs w:val="24"/>
        </w:rPr>
        <w:t xml:space="preserve"> any interest in making credits variable?  </w:t>
      </w:r>
      <w:proofErr w:type="spellStart"/>
      <w:r w:rsidR="00A178EE" w:rsidRPr="00434621">
        <w:rPr>
          <w:sz w:val="24"/>
          <w:szCs w:val="24"/>
        </w:rPr>
        <w:t>O’Skea</w:t>
      </w:r>
      <w:proofErr w:type="spellEnd"/>
      <w:r w:rsidR="00A178EE" w:rsidRPr="00434621">
        <w:rPr>
          <w:sz w:val="24"/>
          <w:szCs w:val="24"/>
        </w:rPr>
        <w:t xml:space="preserve"> </w:t>
      </w:r>
      <w:r w:rsidR="00917E60">
        <w:rPr>
          <w:sz w:val="24"/>
          <w:szCs w:val="24"/>
        </w:rPr>
        <w:t>said</w:t>
      </w:r>
      <w:r w:rsidR="00A178EE" w:rsidRPr="00434621">
        <w:rPr>
          <w:sz w:val="24"/>
          <w:szCs w:val="24"/>
        </w:rPr>
        <w:t xml:space="preserve"> yes, that would be great.</w:t>
      </w:r>
    </w:p>
    <w:p w:rsidR="00A178EE" w:rsidRPr="00434621" w:rsidRDefault="00A178EE" w:rsidP="003B7D4A">
      <w:pPr>
        <w:rPr>
          <w:sz w:val="24"/>
          <w:szCs w:val="24"/>
        </w:rPr>
      </w:pPr>
    </w:p>
    <w:p w:rsidR="00A178EE" w:rsidRPr="00434621" w:rsidRDefault="00917E60" w:rsidP="003B7D4A">
      <w:pPr>
        <w:rPr>
          <w:sz w:val="24"/>
          <w:szCs w:val="24"/>
        </w:rPr>
      </w:pPr>
      <w:r>
        <w:rPr>
          <w:sz w:val="24"/>
          <w:szCs w:val="24"/>
        </w:rPr>
        <w:t>Smith raised the question of whether there is a process involved in</w:t>
      </w:r>
      <w:r w:rsidR="00A178EE" w:rsidRPr="00434621">
        <w:rPr>
          <w:sz w:val="24"/>
          <w:szCs w:val="24"/>
        </w:rPr>
        <w:t xml:space="preserve"> changing</w:t>
      </w:r>
      <w:r>
        <w:rPr>
          <w:sz w:val="24"/>
          <w:szCs w:val="24"/>
        </w:rPr>
        <w:t xml:space="preserve"> the name of a</w:t>
      </w:r>
      <w:r w:rsidR="00A178EE" w:rsidRPr="00434621">
        <w:rPr>
          <w:sz w:val="24"/>
          <w:szCs w:val="24"/>
        </w:rPr>
        <w:t xml:space="preserve"> program.</w:t>
      </w:r>
      <w:r>
        <w:rPr>
          <w:sz w:val="24"/>
          <w:szCs w:val="24"/>
        </w:rPr>
        <w:t xml:space="preserve">  He said in his experience with Environmental Science and Policy, that renaming required a process.  Neely said that </w:t>
      </w:r>
      <w:r w:rsidR="00A178EE" w:rsidRPr="00434621">
        <w:rPr>
          <w:sz w:val="24"/>
          <w:szCs w:val="24"/>
        </w:rPr>
        <w:t>student</w:t>
      </w:r>
      <w:r>
        <w:rPr>
          <w:sz w:val="24"/>
          <w:szCs w:val="24"/>
        </w:rPr>
        <w:t>s would need to be re-coded, and i</w:t>
      </w:r>
      <w:r w:rsidR="00A178EE" w:rsidRPr="00434621">
        <w:rPr>
          <w:sz w:val="24"/>
          <w:szCs w:val="24"/>
        </w:rPr>
        <w:t xml:space="preserve">f any student changes </w:t>
      </w:r>
      <w:proofErr w:type="gramStart"/>
      <w:r w:rsidR="00A178EE" w:rsidRPr="00434621">
        <w:rPr>
          <w:sz w:val="24"/>
          <w:szCs w:val="24"/>
        </w:rPr>
        <w:t>catalogs</w:t>
      </w:r>
      <w:proofErr w:type="gramEnd"/>
      <w:r w:rsidR="00A178EE" w:rsidRPr="00434621">
        <w:rPr>
          <w:sz w:val="24"/>
          <w:szCs w:val="24"/>
        </w:rPr>
        <w:t xml:space="preserve"> there would be complications.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O’Skea</w:t>
      </w:r>
      <w:proofErr w:type="spellEnd"/>
      <w:r>
        <w:rPr>
          <w:sz w:val="24"/>
          <w:szCs w:val="24"/>
        </w:rPr>
        <w:t xml:space="preserve"> said that there was</w:t>
      </w:r>
      <w:r w:rsidR="00A178EE" w:rsidRPr="00434621">
        <w:rPr>
          <w:sz w:val="24"/>
          <w:szCs w:val="24"/>
        </w:rPr>
        <w:t xml:space="preserve"> no pedagogical reason to change,</w:t>
      </w:r>
      <w:r>
        <w:rPr>
          <w:sz w:val="24"/>
          <w:szCs w:val="24"/>
        </w:rPr>
        <w:t xml:space="preserve"> the program </w:t>
      </w:r>
      <w:proofErr w:type="gramStart"/>
      <w:r>
        <w:rPr>
          <w:sz w:val="24"/>
          <w:szCs w:val="24"/>
        </w:rPr>
        <w:t>were</w:t>
      </w:r>
      <w:r w:rsidR="00A178EE" w:rsidRPr="00434621">
        <w:rPr>
          <w:sz w:val="24"/>
          <w:szCs w:val="24"/>
        </w:rPr>
        <w:t xml:space="preserve"> just asked</w:t>
      </w:r>
      <w:proofErr w:type="gramEnd"/>
      <w:r w:rsidR="00A178EE" w:rsidRPr="00434621">
        <w:rPr>
          <w:sz w:val="24"/>
          <w:szCs w:val="24"/>
        </w:rPr>
        <w:t xml:space="preserve"> to choose.</w:t>
      </w:r>
    </w:p>
    <w:p w:rsidR="00A178EE" w:rsidRPr="00434621" w:rsidRDefault="00A178EE" w:rsidP="003B7D4A">
      <w:pPr>
        <w:rPr>
          <w:sz w:val="24"/>
          <w:szCs w:val="24"/>
        </w:rPr>
      </w:pPr>
    </w:p>
    <w:p w:rsidR="00A178EE" w:rsidRPr="00434621" w:rsidRDefault="00917E60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asked about the </w:t>
      </w:r>
      <w:r w:rsidR="00A178EE" w:rsidRPr="00434621">
        <w:rPr>
          <w:sz w:val="24"/>
          <w:szCs w:val="24"/>
        </w:rPr>
        <w:t xml:space="preserve">name changes </w:t>
      </w:r>
      <w:r>
        <w:rPr>
          <w:sz w:val="24"/>
          <w:szCs w:val="24"/>
        </w:rPr>
        <w:t xml:space="preserve">proposed for acting courses.  Was it </w:t>
      </w:r>
      <w:r w:rsidR="00A178EE" w:rsidRPr="00434621">
        <w:rPr>
          <w:sz w:val="24"/>
          <w:szCs w:val="24"/>
        </w:rPr>
        <w:t>ever consider</w:t>
      </w:r>
      <w:r>
        <w:rPr>
          <w:sz w:val="24"/>
          <w:szCs w:val="24"/>
        </w:rPr>
        <w:t>ed</w:t>
      </w:r>
      <w:r w:rsidR="00A178EE" w:rsidRPr="00434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A178EE" w:rsidRPr="00434621">
        <w:rPr>
          <w:sz w:val="24"/>
          <w:szCs w:val="24"/>
        </w:rPr>
        <w:t>do</w:t>
      </w:r>
      <w:r>
        <w:rPr>
          <w:sz w:val="24"/>
          <w:szCs w:val="24"/>
        </w:rPr>
        <w:t xml:space="preserve"> Intermediate A</w:t>
      </w:r>
      <w:r w:rsidR="00A178EE" w:rsidRPr="00434621">
        <w:rPr>
          <w:sz w:val="24"/>
          <w:szCs w:val="24"/>
        </w:rPr>
        <w:t xml:space="preserve">cting </w:t>
      </w:r>
      <w:proofErr w:type="gramStart"/>
      <w:r w:rsidR="00A178EE" w:rsidRPr="00434621">
        <w:rPr>
          <w:sz w:val="24"/>
          <w:szCs w:val="24"/>
        </w:rPr>
        <w:t xml:space="preserve">I </w:t>
      </w:r>
      <w:r w:rsidR="009B114C" w:rsidRPr="00434621">
        <w:rPr>
          <w:sz w:val="24"/>
          <w:szCs w:val="24"/>
        </w:rPr>
        <w:t xml:space="preserve">and </w:t>
      </w:r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>?</w:t>
      </w:r>
      <w:r w:rsidR="009B114C" w:rsidRPr="00434621">
        <w:rPr>
          <w:sz w:val="24"/>
          <w:szCs w:val="24"/>
        </w:rPr>
        <w:t xml:space="preserve">   </w:t>
      </w:r>
      <w:proofErr w:type="spellStart"/>
      <w:r w:rsidR="009B114C" w:rsidRPr="00434621">
        <w:rPr>
          <w:sz w:val="24"/>
          <w:szCs w:val="24"/>
        </w:rPr>
        <w:t>O’Skea</w:t>
      </w:r>
      <w:proofErr w:type="spellEnd"/>
      <w:r w:rsidR="009B114C" w:rsidRPr="00434621">
        <w:rPr>
          <w:sz w:val="24"/>
          <w:szCs w:val="24"/>
        </w:rPr>
        <w:t xml:space="preserve"> </w:t>
      </w:r>
      <w:r>
        <w:rPr>
          <w:sz w:val="24"/>
          <w:szCs w:val="24"/>
        </w:rPr>
        <w:t>said that</w:t>
      </w:r>
      <w:r w:rsidR="009B114C" w:rsidRPr="00434621">
        <w:rPr>
          <w:sz w:val="24"/>
          <w:szCs w:val="24"/>
        </w:rPr>
        <w:t xml:space="preserve"> once you hit </w:t>
      </w:r>
      <w:r>
        <w:rPr>
          <w:sz w:val="24"/>
          <w:szCs w:val="24"/>
        </w:rPr>
        <w:t xml:space="preserve">Acting II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all a sequence so, the proposed naming system makes more sense.</w:t>
      </w:r>
    </w:p>
    <w:p w:rsidR="009B114C" w:rsidRPr="00434621" w:rsidRDefault="009B114C" w:rsidP="003B7D4A">
      <w:pPr>
        <w:rPr>
          <w:sz w:val="24"/>
          <w:szCs w:val="24"/>
        </w:rPr>
      </w:pPr>
    </w:p>
    <w:p w:rsidR="009B114C" w:rsidRPr="00434621" w:rsidRDefault="00917E60" w:rsidP="003B7D4A">
      <w:pPr>
        <w:rPr>
          <w:sz w:val="24"/>
          <w:szCs w:val="24"/>
        </w:rPr>
      </w:pPr>
      <w:r>
        <w:rPr>
          <w:sz w:val="24"/>
          <w:szCs w:val="24"/>
        </w:rPr>
        <w:t>Neely brought up the</w:t>
      </w:r>
      <w:r w:rsidR="00786406">
        <w:rPr>
          <w:sz w:val="24"/>
          <w:szCs w:val="24"/>
        </w:rPr>
        <w:t xml:space="preserve"> language in the proposed BFA Summary, which says the SOU Theatre handbook lists courses that will meet the requirements of each concentration.</w:t>
      </w:r>
      <w:r w:rsidR="009B114C" w:rsidRPr="00434621">
        <w:rPr>
          <w:sz w:val="24"/>
          <w:szCs w:val="24"/>
        </w:rPr>
        <w:t xml:space="preserve"> </w:t>
      </w:r>
      <w:r w:rsidR="00786406">
        <w:rPr>
          <w:sz w:val="24"/>
          <w:szCs w:val="24"/>
        </w:rPr>
        <w:t xml:space="preserve">She asked if </w:t>
      </w:r>
      <w:r w:rsidR="009B114C" w:rsidRPr="00434621">
        <w:rPr>
          <w:sz w:val="24"/>
          <w:szCs w:val="24"/>
        </w:rPr>
        <w:t>those</w:t>
      </w:r>
      <w:r w:rsidR="00786406">
        <w:rPr>
          <w:sz w:val="24"/>
          <w:szCs w:val="24"/>
        </w:rPr>
        <w:t xml:space="preserve"> </w:t>
      </w:r>
      <w:proofErr w:type="gramStart"/>
      <w:r w:rsidR="00786406">
        <w:rPr>
          <w:sz w:val="24"/>
          <w:szCs w:val="24"/>
        </w:rPr>
        <w:t>will</w:t>
      </w:r>
      <w:proofErr w:type="gramEnd"/>
      <w:r w:rsidR="00786406">
        <w:rPr>
          <w:sz w:val="24"/>
          <w:szCs w:val="24"/>
        </w:rPr>
        <w:t xml:space="preserve"> be in the catalog as well.</w:t>
      </w:r>
      <w:r w:rsidR="009B114C" w:rsidRPr="00434621">
        <w:rPr>
          <w:sz w:val="24"/>
          <w:szCs w:val="24"/>
        </w:rPr>
        <w:t xml:space="preserve">  </w:t>
      </w:r>
      <w:proofErr w:type="spellStart"/>
      <w:r w:rsidR="009B114C" w:rsidRPr="00434621">
        <w:rPr>
          <w:sz w:val="24"/>
          <w:szCs w:val="24"/>
        </w:rPr>
        <w:t>O’Skea</w:t>
      </w:r>
      <w:proofErr w:type="spellEnd"/>
      <w:r w:rsidR="00786406">
        <w:rPr>
          <w:sz w:val="24"/>
          <w:szCs w:val="24"/>
        </w:rPr>
        <w:t xml:space="preserve"> said</w:t>
      </w:r>
      <w:r w:rsidR="009B114C" w:rsidRPr="00434621">
        <w:rPr>
          <w:sz w:val="24"/>
          <w:szCs w:val="24"/>
        </w:rPr>
        <w:t xml:space="preserve"> they could be, </w:t>
      </w:r>
      <w:r w:rsidR="00786406">
        <w:rPr>
          <w:sz w:val="24"/>
          <w:szCs w:val="24"/>
        </w:rPr>
        <w:t xml:space="preserve">but </w:t>
      </w:r>
      <w:proofErr w:type="gramStart"/>
      <w:r w:rsidR="00786406">
        <w:rPr>
          <w:sz w:val="24"/>
          <w:szCs w:val="24"/>
        </w:rPr>
        <w:t>it’s</w:t>
      </w:r>
      <w:proofErr w:type="gramEnd"/>
      <w:r w:rsidR="00786406">
        <w:rPr>
          <w:sz w:val="24"/>
          <w:szCs w:val="24"/>
        </w:rPr>
        <w:t xml:space="preserve"> a lot of classes.  Neely asked</w:t>
      </w:r>
      <w:r w:rsidR="009B114C" w:rsidRPr="00434621">
        <w:rPr>
          <w:sz w:val="24"/>
          <w:szCs w:val="24"/>
        </w:rPr>
        <w:t xml:space="preserve"> </w:t>
      </w:r>
      <w:r w:rsidR="00786406">
        <w:rPr>
          <w:sz w:val="24"/>
          <w:szCs w:val="24"/>
        </w:rPr>
        <w:t>if there is a need to change codes in banner.</w:t>
      </w:r>
      <w:r w:rsidR="009B114C" w:rsidRPr="00434621">
        <w:rPr>
          <w:sz w:val="24"/>
          <w:szCs w:val="24"/>
        </w:rPr>
        <w:t xml:space="preserve">  </w:t>
      </w:r>
      <w:proofErr w:type="spellStart"/>
      <w:r w:rsidR="009B114C" w:rsidRPr="00434621">
        <w:rPr>
          <w:sz w:val="24"/>
          <w:szCs w:val="24"/>
        </w:rPr>
        <w:t>O’Skea</w:t>
      </w:r>
      <w:proofErr w:type="spellEnd"/>
      <w:r w:rsidR="00786406">
        <w:rPr>
          <w:sz w:val="24"/>
          <w:szCs w:val="24"/>
        </w:rPr>
        <w:t xml:space="preserve"> said the</w:t>
      </w:r>
      <w:r w:rsidR="009B114C" w:rsidRPr="00434621">
        <w:rPr>
          <w:sz w:val="24"/>
          <w:szCs w:val="24"/>
        </w:rPr>
        <w:t xml:space="preserve"> problem with theatre is </w:t>
      </w:r>
      <w:r w:rsidR="00786406">
        <w:rPr>
          <w:sz w:val="24"/>
          <w:szCs w:val="24"/>
        </w:rPr>
        <w:t xml:space="preserve">that </w:t>
      </w:r>
      <w:proofErr w:type="gramStart"/>
      <w:r w:rsidR="00786406">
        <w:rPr>
          <w:sz w:val="24"/>
          <w:szCs w:val="24"/>
        </w:rPr>
        <w:lastRenderedPageBreak/>
        <w:t>it’s</w:t>
      </w:r>
      <w:proofErr w:type="gramEnd"/>
      <w:r w:rsidR="009B114C" w:rsidRPr="00434621">
        <w:rPr>
          <w:sz w:val="24"/>
          <w:szCs w:val="24"/>
        </w:rPr>
        <w:t xml:space="preserve"> really </w:t>
      </w:r>
      <w:r w:rsidR="00786406">
        <w:rPr>
          <w:sz w:val="24"/>
          <w:szCs w:val="24"/>
        </w:rPr>
        <w:t>many</w:t>
      </w:r>
      <w:r w:rsidR="009B114C" w:rsidRPr="00434621">
        <w:rPr>
          <w:sz w:val="24"/>
          <w:szCs w:val="24"/>
        </w:rPr>
        <w:t xml:space="preserve"> programs in 1; some </w:t>
      </w:r>
      <w:r w:rsidR="00786406">
        <w:rPr>
          <w:sz w:val="24"/>
          <w:szCs w:val="24"/>
        </w:rPr>
        <w:t xml:space="preserve">students </w:t>
      </w:r>
      <w:r w:rsidR="009B114C" w:rsidRPr="00434621">
        <w:rPr>
          <w:sz w:val="24"/>
          <w:szCs w:val="24"/>
        </w:rPr>
        <w:t>want to be costume designer</w:t>
      </w:r>
      <w:r w:rsidR="00786406">
        <w:rPr>
          <w:sz w:val="24"/>
          <w:szCs w:val="24"/>
        </w:rPr>
        <w:t>s</w:t>
      </w:r>
      <w:r w:rsidR="009B114C" w:rsidRPr="00434621">
        <w:rPr>
          <w:sz w:val="24"/>
          <w:szCs w:val="24"/>
        </w:rPr>
        <w:t>, some</w:t>
      </w:r>
      <w:r w:rsidR="00786406">
        <w:rPr>
          <w:sz w:val="24"/>
          <w:szCs w:val="24"/>
        </w:rPr>
        <w:t xml:space="preserve"> want to be costume makers, and so on for a wide variety of different pursuits. </w:t>
      </w:r>
      <w:r w:rsidR="009B114C" w:rsidRPr="00434621">
        <w:rPr>
          <w:sz w:val="24"/>
          <w:szCs w:val="24"/>
        </w:rPr>
        <w:t xml:space="preserve"> </w:t>
      </w:r>
      <w:proofErr w:type="gramStart"/>
      <w:r w:rsidR="00786406">
        <w:rPr>
          <w:sz w:val="24"/>
          <w:szCs w:val="24"/>
        </w:rPr>
        <w:t>W</w:t>
      </w:r>
      <w:r w:rsidR="009B114C" w:rsidRPr="00434621">
        <w:rPr>
          <w:sz w:val="24"/>
          <w:szCs w:val="24"/>
        </w:rPr>
        <w:t>e’ve</w:t>
      </w:r>
      <w:proofErr w:type="gramEnd"/>
      <w:r w:rsidR="009B114C" w:rsidRPr="00434621">
        <w:rPr>
          <w:sz w:val="24"/>
          <w:szCs w:val="24"/>
        </w:rPr>
        <w:t xml:space="preserve"> listed them </w:t>
      </w:r>
      <w:r w:rsidR="00786406">
        <w:rPr>
          <w:sz w:val="24"/>
          <w:szCs w:val="24"/>
        </w:rPr>
        <w:t>under more broad concentrations.  Gay suggested that it sounds like</w:t>
      </w:r>
      <w:r w:rsidR="009B114C" w:rsidRPr="00434621">
        <w:rPr>
          <w:sz w:val="24"/>
          <w:szCs w:val="24"/>
        </w:rPr>
        <w:t xml:space="preserve"> more of a suggested track</w:t>
      </w:r>
      <w:r w:rsidR="00786406">
        <w:rPr>
          <w:sz w:val="24"/>
          <w:szCs w:val="24"/>
        </w:rPr>
        <w:t xml:space="preserve"> than a concentration.  </w:t>
      </w:r>
      <w:proofErr w:type="spellStart"/>
      <w:r w:rsidR="00786406">
        <w:rPr>
          <w:sz w:val="24"/>
          <w:szCs w:val="24"/>
        </w:rPr>
        <w:t>O’Skea</w:t>
      </w:r>
      <w:proofErr w:type="spellEnd"/>
      <w:r w:rsidR="00786406">
        <w:rPr>
          <w:sz w:val="24"/>
          <w:szCs w:val="24"/>
        </w:rPr>
        <w:t xml:space="preserve"> agreed</w:t>
      </w:r>
      <w:r w:rsidR="009B114C" w:rsidRPr="00434621">
        <w:rPr>
          <w:sz w:val="24"/>
          <w:szCs w:val="24"/>
        </w:rPr>
        <w:t xml:space="preserve">.  Smith </w:t>
      </w:r>
      <w:r w:rsidR="00786406">
        <w:rPr>
          <w:sz w:val="24"/>
          <w:szCs w:val="24"/>
        </w:rPr>
        <w:t xml:space="preserve">said ESP </w:t>
      </w:r>
      <w:r w:rsidR="009B114C" w:rsidRPr="00434621">
        <w:rPr>
          <w:sz w:val="24"/>
          <w:szCs w:val="24"/>
        </w:rPr>
        <w:t>we went through a similar thing.</w:t>
      </w:r>
      <w:r w:rsidR="00786406">
        <w:rPr>
          <w:sz w:val="24"/>
          <w:szCs w:val="24"/>
        </w:rPr>
        <w:t xml:space="preserve">  </w:t>
      </w:r>
    </w:p>
    <w:p w:rsidR="009B114C" w:rsidRPr="00434621" w:rsidRDefault="009B114C" w:rsidP="003B7D4A">
      <w:pPr>
        <w:rPr>
          <w:sz w:val="24"/>
          <w:szCs w:val="24"/>
        </w:rPr>
      </w:pPr>
    </w:p>
    <w:p w:rsidR="009B114C" w:rsidRPr="00434621" w:rsidRDefault="009B114C" w:rsidP="003B7D4A">
      <w:pPr>
        <w:rPr>
          <w:sz w:val="24"/>
          <w:szCs w:val="24"/>
        </w:rPr>
      </w:pPr>
      <w:r w:rsidRPr="00434621">
        <w:rPr>
          <w:sz w:val="24"/>
          <w:szCs w:val="24"/>
        </w:rPr>
        <w:t>With agreement that there will be catalog language tweaking:</w:t>
      </w:r>
    </w:p>
    <w:p w:rsidR="009B114C" w:rsidRPr="00434621" w:rsidRDefault="00786406" w:rsidP="009B11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  <w:r w:rsidR="009B114C" w:rsidRPr="00434621">
        <w:rPr>
          <w:sz w:val="24"/>
          <w:szCs w:val="24"/>
        </w:rPr>
        <w:t>“may” to “must” in Theatre BFA</w:t>
      </w:r>
      <w:r>
        <w:rPr>
          <w:sz w:val="24"/>
          <w:szCs w:val="24"/>
        </w:rPr>
        <w:t xml:space="preserve"> Summary, clarifying that students must choose a concentration.</w:t>
      </w:r>
    </w:p>
    <w:p w:rsidR="00A178EE" w:rsidRPr="00434621" w:rsidRDefault="009B114C" w:rsidP="009B1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621">
        <w:rPr>
          <w:sz w:val="24"/>
          <w:szCs w:val="24"/>
        </w:rPr>
        <w:t xml:space="preserve">TA 255 and 455 </w:t>
      </w:r>
      <w:proofErr w:type="gramStart"/>
      <w:r w:rsidR="00786406">
        <w:rPr>
          <w:sz w:val="24"/>
          <w:szCs w:val="24"/>
        </w:rPr>
        <w:t>will be offered</w:t>
      </w:r>
      <w:proofErr w:type="gramEnd"/>
      <w:r w:rsidR="00786406">
        <w:rPr>
          <w:sz w:val="24"/>
          <w:szCs w:val="24"/>
        </w:rPr>
        <w:t xml:space="preserve"> for </w:t>
      </w:r>
      <w:r w:rsidRPr="00434621">
        <w:rPr>
          <w:sz w:val="24"/>
          <w:szCs w:val="24"/>
        </w:rPr>
        <w:t>variable credit</w:t>
      </w:r>
      <w:r w:rsidR="00502E34" w:rsidRPr="00434621">
        <w:rPr>
          <w:sz w:val="24"/>
          <w:szCs w:val="24"/>
        </w:rPr>
        <w:t xml:space="preserve"> (2 or 4 credits)</w:t>
      </w:r>
      <w:r w:rsidR="00786406">
        <w:rPr>
          <w:sz w:val="24"/>
          <w:szCs w:val="24"/>
        </w:rPr>
        <w:t>.</w:t>
      </w:r>
    </w:p>
    <w:p w:rsidR="009B114C" w:rsidRPr="00434621" w:rsidRDefault="00786406" w:rsidP="009B114C">
      <w:pPr>
        <w:rPr>
          <w:sz w:val="24"/>
          <w:szCs w:val="24"/>
        </w:rPr>
      </w:pPr>
      <w:r>
        <w:rPr>
          <w:sz w:val="24"/>
          <w:szCs w:val="24"/>
        </w:rPr>
        <w:t>Smith/Be</w:t>
      </w:r>
      <w:r w:rsidR="009B114C" w:rsidRPr="00434621">
        <w:rPr>
          <w:sz w:val="24"/>
          <w:szCs w:val="24"/>
        </w:rPr>
        <w:t>c</w:t>
      </w:r>
      <w:r>
        <w:rPr>
          <w:sz w:val="24"/>
          <w:szCs w:val="24"/>
        </w:rPr>
        <w:t>k</w:t>
      </w:r>
      <w:r w:rsidR="009B114C" w:rsidRPr="00434621">
        <w:rPr>
          <w:sz w:val="24"/>
          <w:szCs w:val="24"/>
        </w:rPr>
        <w:t>er moved</w:t>
      </w:r>
      <w:r>
        <w:rPr>
          <w:sz w:val="24"/>
          <w:szCs w:val="24"/>
        </w:rPr>
        <w:t xml:space="preserve"> to approve the Theatre changes; the motion passed</w:t>
      </w:r>
      <w:r w:rsidR="009B114C" w:rsidRPr="00434621">
        <w:rPr>
          <w:sz w:val="24"/>
          <w:szCs w:val="24"/>
        </w:rPr>
        <w:t xml:space="preserve"> 5Y/0N/0A</w:t>
      </w:r>
      <w:r>
        <w:rPr>
          <w:sz w:val="24"/>
          <w:szCs w:val="24"/>
        </w:rPr>
        <w:t>.</w:t>
      </w:r>
    </w:p>
    <w:p w:rsidR="00A178EE" w:rsidRDefault="00A178EE" w:rsidP="003B7D4A">
      <w:pPr>
        <w:rPr>
          <w:sz w:val="24"/>
          <w:szCs w:val="24"/>
        </w:rPr>
      </w:pPr>
    </w:p>
    <w:p w:rsidR="00D40B74" w:rsidRPr="00434621" w:rsidRDefault="00D40B74" w:rsidP="003B7D4A">
      <w:pPr>
        <w:rPr>
          <w:sz w:val="24"/>
          <w:szCs w:val="24"/>
        </w:rPr>
      </w:pPr>
      <w:r>
        <w:rPr>
          <w:sz w:val="24"/>
          <w:szCs w:val="24"/>
        </w:rPr>
        <w:t>The meeting adjourned at 10:41am.</w:t>
      </w:r>
    </w:p>
    <w:sectPr w:rsidR="00D40B74" w:rsidRPr="00434621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B15CD"/>
    <w:rsid w:val="001B73F9"/>
    <w:rsid w:val="001B7F4F"/>
    <w:rsid w:val="001F45F5"/>
    <w:rsid w:val="00276B00"/>
    <w:rsid w:val="00290CD2"/>
    <w:rsid w:val="002E0431"/>
    <w:rsid w:val="002E7D6D"/>
    <w:rsid w:val="002F2EC3"/>
    <w:rsid w:val="00326E22"/>
    <w:rsid w:val="003A29C6"/>
    <w:rsid w:val="003B7D4A"/>
    <w:rsid w:val="00434621"/>
    <w:rsid w:val="00446876"/>
    <w:rsid w:val="00480BBD"/>
    <w:rsid w:val="00502E34"/>
    <w:rsid w:val="0052111C"/>
    <w:rsid w:val="005D438B"/>
    <w:rsid w:val="006D551C"/>
    <w:rsid w:val="00786406"/>
    <w:rsid w:val="008065BE"/>
    <w:rsid w:val="00917E60"/>
    <w:rsid w:val="00983B4E"/>
    <w:rsid w:val="00993344"/>
    <w:rsid w:val="009B114C"/>
    <w:rsid w:val="00A15732"/>
    <w:rsid w:val="00A178EE"/>
    <w:rsid w:val="00A75965"/>
    <w:rsid w:val="00AE4FDE"/>
    <w:rsid w:val="00AE50E4"/>
    <w:rsid w:val="00B83293"/>
    <w:rsid w:val="00BA271E"/>
    <w:rsid w:val="00C7494B"/>
    <w:rsid w:val="00D40B74"/>
    <w:rsid w:val="00D67027"/>
    <w:rsid w:val="00D84B1A"/>
    <w:rsid w:val="00DC2BEE"/>
    <w:rsid w:val="00DE4604"/>
    <w:rsid w:val="00E31511"/>
    <w:rsid w:val="00E64561"/>
    <w:rsid w:val="00EB1DC7"/>
    <w:rsid w:val="00EF0505"/>
    <w:rsid w:val="00F52776"/>
    <w:rsid w:val="00F76BB2"/>
    <w:rsid w:val="00FC3AB4"/>
    <w:rsid w:val="00FD2E27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69A4"/>
  <w15:docId w15:val="{C369E661-C184-4C68-AE92-36843F57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22040-E75F-47A2-B3A3-1A5F90F3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Southern Oregon University</cp:lastModifiedBy>
  <cp:revision>20</cp:revision>
  <cp:lastPrinted>2017-01-27T17:39:00Z</cp:lastPrinted>
  <dcterms:created xsi:type="dcterms:W3CDTF">2017-01-20T17:39:00Z</dcterms:created>
  <dcterms:modified xsi:type="dcterms:W3CDTF">2017-01-27T17:39:00Z</dcterms:modified>
</cp:coreProperties>
</file>