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5E6ADF" w:rsidP="003B7D4A">
      <w:pPr>
        <w:jc w:val="center"/>
        <w:rPr>
          <w:sz w:val="24"/>
          <w:szCs w:val="24"/>
        </w:rPr>
      </w:pPr>
      <w:r w:rsidRPr="005E6ADF">
        <w:rPr>
          <w:sz w:val="24"/>
          <w:szCs w:val="24"/>
        </w:rPr>
        <w:t xml:space="preserve">Friday, </w:t>
      </w:r>
      <w:r w:rsidR="004814BD">
        <w:rPr>
          <w:sz w:val="24"/>
          <w:szCs w:val="24"/>
        </w:rPr>
        <w:t>March 17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051C46">
        <w:rPr>
          <w:sz w:val="24"/>
          <w:szCs w:val="24"/>
        </w:rPr>
        <w:t>,</w:t>
      </w:r>
      <w:r w:rsidR="00F9663B">
        <w:rPr>
          <w:sz w:val="24"/>
          <w:szCs w:val="24"/>
        </w:rPr>
        <w:t xml:space="preserve"> </w:t>
      </w:r>
      <w:r w:rsidR="00D82E97">
        <w:rPr>
          <w:sz w:val="24"/>
          <w:szCs w:val="24"/>
        </w:rPr>
        <w:t>Susan Faller-Mitchell</w:t>
      </w:r>
      <w:r w:rsidR="00CA0EAF">
        <w:rPr>
          <w:sz w:val="24"/>
          <w:szCs w:val="24"/>
        </w:rPr>
        <w:t>, Vince Smith, Emily Miller-Francisco</w:t>
      </w:r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4814BD">
        <w:rPr>
          <w:sz w:val="24"/>
          <w:szCs w:val="24"/>
        </w:rPr>
        <w:t xml:space="preserve">Joan </w:t>
      </w:r>
      <w:proofErr w:type="spellStart"/>
      <w:r w:rsidR="004814BD">
        <w:rPr>
          <w:sz w:val="24"/>
          <w:szCs w:val="24"/>
        </w:rPr>
        <w:t>McBee</w:t>
      </w:r>
      <w:proofErr w:type="spellEnd"/>
      <w:r w:rsidR="004814BD">
        <w:rPr>
          <w:sz w:val="24"/>
          <w:szCs w:val="24"/>
        </w:rPr>
        <w:t xml:space="preserve">, </w:t>
      </w:r>
      <w:proofErr w:type="spellStart"/>
      <w:r w:rsidR="004814BD">
        <w:rPr>
          <w:sz w:val="24"/>
          <w:szCs w:val="24"/>
        </w:rPr>
        <w:t>Moneeka</w:t>
      </w:r>
      <w:proofErr w:type="spellEnd"/>
      <w:r w:rsidR="004814BD">
        <w:rPr>
          <w:sz w:val="24"/>
          <w:szCs w:val="24"/>
        </w:rPr>
        <w:t xml:space="preserve"> Settles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520AAB">
        <w:rPr>
          <w:sz w:val="24"/>
          <w:szCs w:val="24"/>
        </w:rPr>
        <w:t>10</w:t>
      </w:r>
      <w:bookmarkStart w:id="0" w:name="_GoBack"/>
      <w:bookmarkEnd w:id="0"/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2562B0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  <w:r w:rsidR="004814BD">
        <w:rPr>
          <w:b/>
          <w:sz w:val="24"/>
          <w:szCs w:val="24"/>
          <w:u w:val="single"/>
        </w:rPr>
        <w:t>from 3/10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5837BE">
        <w:rPr>
          <w:sz w:val="24"/>
          <w:szCs w:val="24"/>
        </w:rPr>
        <w:t xml:space="preserve">The minutes from the </w:t>
      </w:r>
      <w:r w:rsidR="004814BD">
        <w:rPr>
          <w:sz w:val="24"/>
          <w:szCs w:val="24"/>
        </w:rPr>
        <w:t xml:space="preserve">March </w:t>
      </w:r>
      <w:proofErr w:type="gramStart"/>
      <w:r w:rsidR="004814BD">
        <w:rPr>
          <w:sz w:val="24"/>
          <w:szCs w:val="24"/>
        </w:rPr>
        <w:t>10th</w:t>
      </w:r>
      <w:proofErr w:type="gramEnd"/>
      <w:r w:rsidRPr="005837BE">
        <w:rPr>
          <w:sz w:val="24"/>
          <w:szCs w:val="24"/>
        </w:rPr>
        <w:t xml:space="preserve"> meeting were </w:t>
      </w:r>
      <w:r w:rsidRPr="00CA0EAF">
        <w:rPr>
          <w:sz w:val="24"/>
          <w:szCs w:val="24"/>
        </w:rPr>
        <w:t>a</w:t>
      </w:r>
      <w:r w:rsidR="00A63550" w:rsidRPr="00CA0EAF">
        <w:rPr>
          <w:sz w:val="24"/>
          <w:szCs w:val="24"/>
        </w:rPr>
        <w:t>ccepted</w:t>
      </w:r>
      <w:r w:rsidRPr="00CA0EAF">
        <w:rPr>
          <w:sz w:val="24"/>
          <w:szCs w:val="24"/>
        </w:rPr>
        <w:t xml:space="preserve"> as written.</w:t>
      </w:r>
    </w:p>
    <w:p w:rsidR="00C51009" w:rsidRDefault="00C51009" w:rsidP="003B7D4A">
      <w:pPr>
        <w:rPr>
          <w:b/>
          <w:sz w:val="24"/>
          <w:szCs w:val="24"/>
          <w:u w:val="single"/>
        </w:rPr>
      </w:pPr>
    </w:p>
    <w:p w:rsidR="00C537D5" w:rsidRDefault="004814BD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</w:t>
      </w:r>
    </w:p>
    <w:p w:rsidR="00F6356C" w:rsidRDefault="00F6356C" w:rsidP="003B7D4A">
      <w:pPr>
        <w:rPr>
          <w:sz w:val="24"/>
          <w:szCs w:val="24"/>
        </w:rPr>
      </w:pPr>
    </w:p>
    <w:p w:rsidR="004814BD" w:rsidRDefault="00CA0EA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Joan </w:t>
      </w:r>
      <w:proofErr w:type="spellStart"/>
      <w:r>
        <w:rPr>
          <w:sz w:val="24"/>
          <w:szCs w:val="24"/>
        </w:rPr>
        <w:t>McB</w:t>
      </w:r>
      <w:r w:rsidR="004814BD">
        <w:rPr>
          <w:sz w:val="24"/>
          <w:szCs w:val="24"/>
        </w:rPr>
        <w:t>ee</w:t>
      </w:r>
      <w:proofErr w:type="spellEnd"/>
      <w:r w:rsidR="004814BD">
        <w:rPr>
          <w:sz w:val="24"/>
          <w:szCs w:val="24"/>
        </w:rPr>
        <w:t xml:space="preserve"> discussed the proposed changes in Business.  </w:t>
      </w:r>
      <w:r>
        <w:rPr>
          <w:sz w:val="24"/>
          <w:szCs w:val="24"/>
        </w:rPr>
        <w:t>The cha</w:t>
      </w:r>
      <w:r w:rsidR="007D39C1">
        <w:rPr>
          <w:sz w:val="24"/>
          <w:szCs w:val="24"/>
        </w:rPr>
        <w:t>nges are mostly housekeeping.  The m</w:t>
      </w:r>
      <w:r>
        <w:rPr>
          <w:sz w:val="24"/>
          <w:szCs w:val="24"/>
        </w:rPr>
        <w:t xml:space="preserve">ain changes are to </w:t>
      </w:r>
      <w:r w:rsidR="007D39C1">
        <w:rPr>
          <w:sz w:val="24"/>
          <w:szCs w:val="24"/>
        </w:rPr>
        <w:t xml:space="preserve">the </w:t>
      </w:r>
      <w:r>
        <w:rPr>
          <w:sz w:val="24"/>
          <w:szCs w:val="24"/>
        </w:rPr>
        <w:t>nonprofit program</w:t>
      </w:r>
      <w:r w:rsidR="007D39C1">
        <w:rPr>
          <w:sz w:val="24"/>
          <w:szCs w:val="24"/>
        </w:rPr>
        <w:t xml:space="preserve"> and are the</w:t>
      </w:r>
      <w:r>
        <w:rPr>
          <w:sz w:val="24"/>
          <w:szCs w:val="24"/>
        </w:rPr>
        <w:t xml:space="preserve"> result of a focus group with </w:t>
      </w:r>
      <w:r w:rsidR="007D39C1">
        <w:rPr>
          <w:sz w:val="24"/>
          <w:szCs w:val="24"/>
        </w:rPr>
        <w:t xml:space="preserve">people in the </w:t>
      </w:r>
      <w:r>
        <w:rPr>
          <w:sz w:val="24"/>
          <w:szCs w:val="24"/>
        </w:rPr>
        <w:t>nonprofit</w:t>
      </w:r>
      <w:r w:rsidR="007D39C1">
        <w:rPr>
          <w:sz w:val="24"/>
          <w:szCs w:val="24"/>
        </w:rPr>
        <w:t xml:space="preserve"> sector.</w:t>
      </w:r>
      <w:r>
        <w:rPr>
          <w:sz w:val="24"/>
          <w:szCs w:val="24"/>
        </w:rPr>
        <w:t xml:space="preserve"> </w:t>
      </w:r>
      <w:r w:rsidR="007D39C1">
        <w:rPr>
          <w:sz w:val="24"/>
          <w:szCs w:val="24"/>
        </w:rPr>
        <w:t xml:space="preserve"> The p</w:t>
      </w:r>
      <w:r>
        <w:rPr>
          <w:sz w:val="24"/>
          <w:szCs w:val="24"/>
        </w:rPr>
        <w:t xml:space="preserve">rogram is about 15 years old and needed </w:t>
      </w:r>
      <w:r w:rsidR="007D39C1">
        <w:rPr>
          <w:sz w:val="24"/>
          <w:szCs w:val="24"/>
        </w:rPr>
        <w:t>some updating.  BA 496, the decision-</w:t>
      </w:r>
      <w:r>
        <w:rPr>
          <w:sz w:val="24"/>
          <w:szCs w:val="24"/>
        </w:rPr>
        <w:t>making course</w:t>
      </w:r>
      <w:r w:rsidR="007D39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 been taught</w:t>
      </w:r>
      <w:proofErr w:type="gramEnd"/>
      <w:r>
        <w:rPr>
          <w:sz w:val="24"/>
          <w:szCs w:val="24"/>
        </w:rPr>
        <w:t xml:space="preserve"> several times as a </w:t>
      </w:r>
      <w:r w:rsidR="007D39C1">
        <w:rPr>
          <w:sz w:val="24"/>
          <w:szCs w:val="24"/>
        </w:rPr>
        <w:t>307 and has had good enrollment, so we</w:t>
      </w:r>
      <w:r>
        <w:rPr>
          <w:sz w:val="24"/>
          <w:szCs w:val="24"/>
        </w:rPr>
        <w:t xml:space="preserve"> want to add</w:t>
      </w:r>
      <w:r w:rsidR="007D39C1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to our data concentration.  </w:t>
      </w:r>
      <w:r w:rsidR="007D39C1">
        <w:rPr>
          <w:sz w:val="24"/>
          <w:szCs w:val="24"/>
        </w:rPr>
        <w:t>BA 487, which is proposed to be returned</w:t>
      </w:r>
      <w:r>
        <w:rPr>
          <w:sz w:val="24"/>
          <w:szCs w:val="24"/>
        </w:rPr>
        <w:t xml:space="preserve"> from suspension</w:t>
      </w:r>
      <w:r w:rsidR="007D39C1">
        <w:rPr>
          <w:sz w:val="24"/>
          <w:szCs w:val="24"/>
        </w:rPr>
        <w:t>, was being considered for</w:t>
      </w:r>
      <w:r>
        <w:rPr>
          <w:sz w:val="24"/>
          <w:szCs w:val="24"/>
        </w:rPr>
        <w:t xml:space="preserve"> </w:t>
      </w:r>
      <w:r w:rsidR="007D39C1">
        <w:rPr>
          <w:sz w:val="24"/>
          <w:szCs w:val="24"/>
        </w:rPr>
        <w:t>being brought</w:t>
      </w:r>
      <w:r>
        <w:rPr>
          <w:sz w:val="24"/>
          <w:szCs w:val="24"/>
        </w:rPr>
        <w:t xml:space="preserve"> back last year for </w:t>
      </w:r>
      <w:r w:rsidR="007D39C1">
        <w:rPr>
          <w:sz w:val="24"/>
          <w:szCs w:val="24"/>
        </w:rPr>
        <w:t xml:space="preserve">the </w:t>
      </w:r>
      <w:r>
        <w:rPr>
          <w:sz w:val="24"/>
          <w:szCs w:val="24"/>
        </w:rPr>
        <w:t>HR program,</w:t>
      </w:r>
      <w:r w:rsidR="007D39C1">
        <w:rPr>
          <w:sz w:val="24"/>
          <w:szCs w:val="24"/>
        </w:rPr>
        <w:t xml:space="preserve"> but it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fill </w:t>
      </w:r>
      <w:r w:rsidR="007D39C1">
        <w:rPr>
          <w:sz w:val="24"/>
          <w:szCs w:val="24"/>
        </w:rPr>
        <w:t xml:space="preserve">very </w:t>
      </w:r>
      <w:r>
        <w:rPr>
          <w:sz w:val="24"/>
          <w:szCs w:val="24"/>
        </w:rPr>
        <w:t>well</w:t>
      </w:r>
      <w:r w:rsidR="007D39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39C1">
        <w:rPr>
          <w:sz w:val="24"/>
          <w:szCs w:val="24"/>
        </w:rPr>
        <w:t xml:space="preserve"> Still, we </w:t>
      </w:r>
      <w:r>
        <w:rPr>
          <w:sz w:val="24"/>
          <w:szCs w:val="24"/>
        </w:rPr>
        <w:t>want to bring it back to the catalog so we have the opportunity to offer it.</w:t>
      </w:r>
    </w:p>
    <w:p w:rsidR="00CA0EAF" w:rsidRDefault="00CA0EAF" w:rsidP="003B7D4A">
      <w:pPr>
        <w:rPr>
          <w:sz w:val="24"/>
          <w:szCs w:val="24"/>
        </w:rPr>
      </w:pPr>
    </w:p>
    <w:p w:rsidR="00CA0EAF" w:rsidRDefault="007D39C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Becker asked about the frequency with which BA </w:t>
      </w:r>
      <w:r w:rsidR="00CA0EAF">
        <w:rPr>
          <w:sz w:val="24"/>
          <w:szCs w:val="24"/>
        </w:rPr>
        <w:t xml:space="preserve">414 </w:t>
      </w:r>
      <w:r>
        <w:rPr>
          <w:sz w:val="24"/>
          <w:szCs w:val="24"/>
        </w:rPr>
        <w:t>a</w:t>
      </w:r>
      <w:r w:rsidR="00CA0EAF">
        <w:rPr>
          <w:sz w:val="24"/>
          <w:szCs w:val="24"/>
        </w:rPr>
        <w:t xml:space="preserve">nd 430 </w:t>
      </w:r>
      <w:proofErr w:type="gramStart"/>
      <w:r w:rsidR="00CA0EAF">
        <w:rPr>
          <w:sz w:val="24"/>
          <w:szCs w:val="24"/>
        </w:rPr>
        <w:t>w</w:t>
      </w:r>
      <w:r>
        <w:rPr>
          <w:sz w:val="24"/>
          <w:szCs w:val="24"/>
        </w:rPr>
        <w:t>ill be taught</w:t>
      </w:r>
      <w:proofErr w:type="gramEnd"/>
      <w:r w:rsidR="00CA0EAF">
        <w:rPr>
          <w:sz w:val="24"/>
          <w:szCs w:val="24"/>
        </w:rPr>
        <w:t xml:space="preserve">.  </w:t>
      </w:r>
      <w:proofErr w:type="spellStart"/>
      <w:r w:rsidR="00CA0EAF">
        <w:rPr>
          <w:sz w:val="24"/>
          <w:szCs w:val="24"/>
        </w:rPr>
        <w:t>McBee</w:t>
      </w:r>
      <w:proofErr w:type="spellEnd"/>
      <w:r w:rsidR="00CA0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they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taught </w:t>
      </w:r>
      <w:r w:rsidR="00CA0EAF">
        <w:rPr>
          <w:sz w:val="24"/>
          <w:szCs w:val="24"/>
        </w:rPr>
        <w:t>once a year</w:t>
      </w:r>
      <w:r>
        <w:rPr>
          <w:sz w:val="24"/>
          <w:szCs w:val="24"/>
        </w:rPr>
        <w:t>.</w:t>
      </w:r>
    </w:p>
    <w:p w:rsidR="00CA0EAF" w:rsidRDefault="00CA0EAF" w:rsidP="003B7D4A">
      <w:pPr>
        <w:rPr>
          <w:sz w:val="24"/>
          <w:szCs w:val="24"/>
        </w:rPr>
      </w:pPr>
    </w:p>
    <w:p w:rsidR="00CA0EAF" w:rsidRDefault="007D39C1" w:rsidP="003B7D4A">
      <w:pPr>
        <w:rPr>
          <w:sz w:val="24"/>
          <w:szCs w:val="24"/>
        </w:rPr>
      </w:pPr>
      <w:r>
        <w:rPr>
          <w:sz w:val="24"/>
          <w:szCs w:val="24"/>
        </w:rPr>
        <w:t>Faller-Mitchell asked about the</w:t>
      </w:r>
      <w:r w:rsidR="00CA0EA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CA0EAF">
        <w:rPr>
          <w:sz w:val="24"/>
          <w:szCs w:val="24"/>
        </w:rPr>
        <w:t xml:space="preserve">anagement </w:t>
      </w:r>
      <w:r>
        <w:rPr>
          <w:sz w:val="24"/>
          <w:szCs w:val="24"/>
        </w:rPr>
        <w:t xml:space="preserve">degree and the rephrasing in the introductory language </w:t>
      </w:r>
      <w:r w:rsidR="00CA0EAF">
        <w:rPr>
          <w:sz w:val="24"/>
          <w:szCs w:val="24"/>
        </w:rPr>
        <w:t xml:space="preserve">removing </w:t>
      </w:r>
      <w:r>
        <w:rPr>
          <w:sz w:val="24"/>
          <w:szCs w:val="24"/>
        </w:rPr>
        <w:t xml:space="preserve">the part about </w:t>
      </w:r>
      <w:r w:rsidR="009449B5">
        <w:rPr>
          <w:sz w:val="24"/>
          <w:szCs w:val="24"/>
        </w:rPr>
        <w:t xml:space="preserve">persons who have the ability to take courses online or in the evenings and on weekends.  </w:t>
      </w:r>
      <w:proofErr w:type="spellStart"/>
      <w:r w:rsidR="00CA0EAF">
        <w:rPr>
          <w:sz w:val="24"/>
          <w:szCs w:val="24"/>
        </w:rPr>
        <w:t>McBee</w:t>
      </w:r>
      <w:proofErr w:type="spellEnd"/>
      <w:r w:rsidR="00CA0EAF">
        <w:rPr>
          <w:sz w:val="24"/>
          <w:szCs w:val="24"/>
        </w:rPr>
        <w:t xml:space="preserve"> </w:t>
      </w:r>
      <w:r w:rsidR="009449B5">
        <w:rPr>
          <w:sz w:val="24"/>
          <w:szCs w:val="24"/>
        </w:rPr>
        <w:t>said</w:t>
      </w:r>
      <w:r w:rsidR="00CA0EAF">
        <w:rPr>
          <w:sz w:val="24"/>
          <w:szCs w:val="24"/>
        </w:rPr>
        <w:t xml:space="preserve"> online programs are listed below, so </w:t>
      </w:r>
      <w:proofErr w:type="gramStart"/>
      <w:r w:rsidR="00CA0EAF">
        <w:rPr>
          <w:sz w:val="24"/>
          <w:szCs w:val="24"/>
        </w:rPr>
        <w:t>we’re</w:t>
      </w:r>
      <w:proofErr w:type="gramEnd"/>
      <w:r w:rsidR="00CA0EAF">
        <w:rPr>
          <w:sz w:val="24"/>
          <w:szCs w:val="24"/>
        </w:rPr>
        <w:t xml:space="preserve"> just clarifying.  There may be some new language around certificate programs.</w:t>
      </w:r>
    </w:p>
    <w:p w:rsidR="00CA0EAF" w:rsidRDefault="00CA0EAF" w:rsidP="003B7D4A">
      <w:pPr>
        <w:rPr>
          <w:sz w:val="24"/>
          <w:szCs w:val="24"/>
        </w:rPr>
      </w:pPr>
    </w:p>
    <w:p w:rsidR="00CA0EAF" w:rsidRDefault="00CA0EAF" w:rsidP="003B7D4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449B5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9449B5">
        <w:rPr>
          <w:sz w:val="24"/>
          <w:szCs w:val="24"/>
        </w:rPr>
        <w:t>itchell</w:t>
      </w:r>
      <w:r>
        <w:rPr>
          <w:sz w:val="24"/>
          <w:szCs w:val="24"/>
        </w:rPr>
        <w:t>/M</w:t>
      </w:r>
      <w:r w:rsidR="009449B5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9449B5">
        <w:rPr>
          <w:sz w:val="24"/>
          <w:szCs w:val="24"/>
        </w:rPr>
        <w:t xml:space="preserve">rancisco moved to accept the </w:t>
      </w:r>
      <w:r w:rsidR="00C64755">
        <w:rPr>
          <w:sz w:val="24"/>
          <w:szCs w:val="24"/>
        </w:rPr>
        <w:t xml:space="preserve">proposed </w:t>
      </w:r>
      <w:r w:rsidR="009449B5">
        <w:rPr>
          <w:sz w:val="24"/>
          <w:szCs w:val="24"/>
        </w:rPr>
        <w:t>changes</w:t>
      </w:r>
      <w:r w:rsidR="00C64755">
        <w:rPr>
          <w:sz w:val="24"/>
          <w:szCs w:val="24"/>
        </w:rPr>
        <w:t xml:space="preserve"> in Business</w:t>
      </w:r>
      <w:r w:rsidR="009449B5">
        <w:rPr>
          <w:sz w:val="24"/>
          <w:szCs w:val="24"/>
        </w:rPr>
        <w:t xml:space="preserve">; the motion passed </w:t>
      </w:r>
      <w:r>
        <w:rPr>
          <w:sz w:val="24"/>
          <w:szCs w:val="24"/>
        </w:rPr>
        <w:t>5Y/0N/0A.</w:t>
      </w:r>
    </w:p>
    <w:p w:rsidR="00430E1C" w:rsidRDefault="00430E1C" w:rsidP="003B7D4A">
      <w:pPr>
        <w:rPr>
          <w:sz w:val="24"/>
          <w:szCs w:val="24"/>
        </w:rPr>
      </w:pPr>
    </w:p>
    <w:p w:rsidR="00430E1C" w:rsidRDefault="00430E1C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INNOVATION AND LEADERSHIP</w:t>
      </w:r>
    </w:p>
    <w:p w:rsidR="00430E1C" w:rsidRDefault="00430E1C" w:rsidP="003B7D4A">
      <w:pPr>
        <w:rPr>
          <w:sz w:val="24"/>
          <w:szCs w:val="24"/>
        </w:rPr>
      </w:pPr>
    </w:p>
    <w:p w:rsidR="00430E1C" w:rsidRDefault="00430E1C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Moneeka</w:t>
      </w:r>
      <w:proofErr w:type="spellEnd"/>
      <w:r>
        <w:rPr>
          <w:sz w:val="24"/>
          <w:szCs w:val="24"/>
        </w:rPr>
        <w:t xml:space="preserve"> Settles discussed the proposed changes in Innovation and Leadership.  </w:t>
      </w:r>
      <w:r w:rsidR="009449B5">
        <w:rPr>
          <w:sz w:val="24"/>
          <w:szCs w:val="24"/>
        </w:rPr>
        <w:t>She said the proposed changes are mostly about hard numbering.  She was</w:t>
      </w:r>
      <w:r w:rsidR="00A77E6B">
        <w:rPr>
          <w:sz w:val="24"/>
          <w:szCs w:val="24"/>
        </w:rPr>
        <w:t xml:space="preserve"> encouraged to hard number </w:t>
      </w:r>
      <w:r w:rsidR="009449B5">
        <w:rPr>
          <w:sz w:val="24"/>
          <w:szCs w:val="24"/>
        </w:rPr>
        <w:t>courses as early as possible.  The changes relating to</w:t>
      </w:r>
      <w:r w:rsidR="00A77E6B">
        <w:rPr>
          <w:sz w:val="24"/>
          <w:szCs w:val="24"/>
        </w:rPr>
        <w:t xml:space="preserve"> BA 285 </w:t>
      </w:r>
      <w:r w:rsidR="009449B5">
        <w:rPr>
          <w:sz w:val="24"/>
          <w:szCs w:val="24"/>
        </w:rPr>
        <w:t xml:space="preserve">are being made to </w:t>
      </w:r>
      <w:r w:rsidR="00A77E6B">
        <w:rPr>
          <w:sz w:val="24"/>
          <w:szCs w:val="24"/>
        </w:rPr>
        <w:t xml:space="preserve">clarify how </w:t>
      </w:r>
      <w:proofErr w:type="gramStart"/>
      <w:r w:rsidR="00A77E6B">
        <w:rPr>
          <w:sz w:val="24"/>
          <w:szCs w:val="24"/>
        </w:rPr>
        <w:t>it’s</w:t>
      </w:r>
      <w:proofErr w:type="gramEnd"/>
      <w:r w:rsidR="00A77E6B">
        <w:rPr>
          <w:sz w:val="24"/>
          <w:szCs w:val="24"/>
        </w:rPr>
        <w:t xml:space="preserve"> mentioned</w:t>
      </w:r>
      <w:r w:rsidR="009449B5">
        <w:rPr>
          <w:sz w:val="24"/>
          <w:szCs w:val="24"/>
        </w:rPr>
        <w:t xml:space="preserve"> in the catalog.  The program also proposes a</w:t>
      </w:r>
      <w:r w:rsidR="00A77E6B">
        <w:rPr>
          <w:sz w:val="24"/>
          <w:szCs w:val="24"/>
        </w:rPr>
        <w:t xml:space="preserve">dding </w:t>
      </w:r>
      <w:r w:rsidR="009449B5">
        <w:rPr>
          <w:sz w:val="24"/>
          <w:szCs w:val="24"/>
        </w:rPr>
        <w:t xml:space="preserve">all available </w:t>
      </w:r>
      <w:r w:rsidR="00A77E6B">
        <w:rPr>
          <w:sz w:val="24"/>
          <w:szCs w:val="24"/>
        </w:rPr>
        <w:t>open number</w:t>
      </w:r>
      <w:r w:rsidR="009449B5">
        <w:rPr>
          <w:sz w:val="24"/>
          <w:szCs w:val="24"/>
        </w:rPr>
        <w:t>ed courses so they will be available if needed</w:t>
      </w:r>
      <w:r w:rsidR="00A77E6B">
        <w:rPr>
          <w:sz w:val="24"/>
          <w:szCs w:val="24"/>
        </w:rPr>
        <w:t xml:space="preserve">.  </w:t>
      </w:r>
      <w:r w:rsidR="009449B5">
        <w:rPr>
          <w:sz w:val="24"/>
          <w:szCs w:val="24"/>
        </w:rPr>
        <w:t>So far, Innovation and Leadership has been borrowing open numbered courses</w:t>
      </w:r>
      <w:r w:rsidR="00A77E6B">
        <w:rPr>
          <w:sz w:val="24"/>
          <w:szCs w:val="24"/>
        </w:rPr>
        <w:t xml:space="preserve"> from other programs</w:t>
      </w:r>
      <w:r w:rsidR="009449B5">
        <w:rPr>
          <w:sz w:val="24"/>
          <w:szCs w:val="24"/>
        </w:rPr>
        <w:t xml:space="preserve"> when necessary,</w:t>
      </w:r>
      <w:r w:rsidR="00A77E6B">
        <w:rPr>
          <w:sz w:val="24"/>
          <w:szCs w:val="24"/>
        </w:rPr>
        <w:t xml:space="preserve"> but it would be good to have </w:t>
      </w:r>
      <w:r w:rsidR="009449B5">
        <w:rPr>
          <w:sz w:val="24"/>
          <w:szCs w:val="24"/>
        </w:rPr>
        <w:t>our own</w:t>
      </w:r>
      <w:r w:rsidR="00A77E6B">
        <w:rPr>
          <w:sz w:val="24"/>
          <w:szCs w:val="24"/>
        </w:rPr>
        <w:t>.</w:t>
      </w:r>
    </w:p>
    <w:p w:rsidR="00A77E6B" w:rsidRDefault="00A77E6B" w:rsidP="003B7D4A">
      <w:pPr>
        <w:rPr>
          <w:sz w:val="24"/>
          <w:szCs w:val="24"/>
        </w:rPr>
      </w:pPr>
    </w:p>
    <w:p w:rsidR="00A77E6B" w:rsidRDefault="00740444" w:rsidP="003B7D4A">
      <w:pPr>
        <w:rPr>
          <w:sz w:val="24"/>
          <w:szCs w:val="24"/>
        </w:rPr>
      </w:pPr>
      <w:r>
        <w:rPr>
          <w:sz w:val="24"/>
          <w:szCs w:val="24"/>
        </w:rPr>
        <w:t>Waters said that the</w:t>
      </w:r>
      <w:r w:rsidR="00A77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digital </w:t>
      </w:r>
      <w:r w:rsidR="00A77E6B">
        <w:rPr>
          <w:sz w:val="24"/>
          <w:szCs w:val="24"/>
        </w:rPr>
        <w:t xml:space="preserve">portfolio course </w:t>
      </w:r>
      <w:proofErr w:type="gramStart"/>
      <w:r w:rsidR="00A77E6B">
        <w:rPr>
          <w:sz w:val="24"/>
          <w:szCs w:val="24"/>
        </w:rPr>
        <w:t>may</w:t>
      </w:r>
      <w:proofErr w:type="gramEnd"/>
      <w:r w:rsidR="00A77E6B">
        <w:rPr>
          <w:sz w:val="24"/>
          <w:szCs w:val="24"/>
        </w:rPr>
        <w:t xml:space="preserve"> draw some int</w:t>
      </w:r>
      <w:r>
        <w:rPr>
          <w:sz w:val="24"/>
          <w:szCs w:val="24"/>
        </w:rPr>
        <w:t>erest from students not in INL, and asked if,</w:t>
      </w:r>
      <w:r w:rsidR="00A77E6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A77E6B">
        <w:rPr>
          <w:sz w:val="24"/>
          <w:szCs w:val="24"/>
        </w:rPr>
        <w:t>ecause it’s a requirement for INL</w:t>
      </w:r>
      <w:r>
        <w:rPr>
          <w:sz w:val="24"/>
          <w:szCs w:val="24"/>
        </w:rPr>
        <w:t>,</w:t>
      </w:r>
      <w:r w:rsidR="00A77E6B">
        <w:rPr>
          <w:sz w:val="24"/>
          <w:szCs w:val="24"/>
        </w:rPr>
        <w:t xml:space="preserve"> </w:t>
      </w:r>
      <w:r>
        <w:rPr>
          <w:sz w:val="24"/>
          <w:szCs w:val="24"/>
        </w:rPr>
        <w:t>that has been considered.</w:t>
      </w:r>
      <w:r w:rsidR="00A77E6B">
        <w:rPr>
          <w:sz w:val="24"/>
          <w:szCs w:val="24"/>
        </w:rPr>
        <w:t xml:space="preserve">  Settles</w:t>
      </w:r>
      <w:r>
        <w:rPr>
          <w:sz w:val="24"/>
          <w:szCs w:val="24"/>
        </w:rPr>
        <w:t xml:space="preserve"> said yes,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built in some</w:t>
      </w:r>
      <w:r w:rsidR="00A77E6B">
        <w:rPr>
          <w:sz w:val="24"/>
          <w:szCs w:val="24"/>
        </w:rPr>
        <w:t xml:space="preserve"> restrictions that</w:t>
      </w:r>
      <w:r>
        <w:rPr>
          <w:sz w:val="24"/>
          <w:szCs w:val="24"/>
        </w:rPr>
        <w:t xml:space="preserve"> should </w:t>
      </w:r>
      <w:r w:rsidR="00A77E6B">
        <w:rPr>
          <w:sz w:val="24"/>
          <w:szCs w:val="24"/>
        </w:rPr>
        <w:t xml:space="preserve">help </w:t>
      </w:r>
      <w:r>
        <w:rPr>
          <w:sz w:val="24"/>
          <w:szCs w:val="24"/>
        </w:rPr>
        <w:t>address</w:t>
      </w:r>
      <w:r w:rsidR="00A77E6B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issue</w:t>
      </w:r>
      <w:r w:rsidR="00A77E6B">
        <w:rPr>
          <w:sz w:val="24"/>
          <w:szCs w:val="24"/>
        </w:rPr>
        <w:t>.  The challenge ha</w:t>
      </w:r>
      <w:r>
        <w:rPr>
          <w:sz w:val="24"/>
          <w:szCs w:val="24"/>
        </w:rPr>
        <w:t>s</w:t>
      </w:r>
      <w:r w:rsidR="00A77E6B">
        <w:rPr>
          <w:sz w:val="24"/>
          <w:szCs w:val="24"/>
        </w:rPr>
        <w:t xml:space="preserve"> been that we end up with a larger class, but if we start to get more we can add another section.</w:t>
      </w:r>
      <w:r w:rsidR="009F15D3">
        <w:rPr>
          <w:sz w:val="24"/>
          <w:szCs w:val="24"/>
        </w:rPr>
        <w:t xml:space="preserve">  </w:t>
      </w:r>
      <w:r w:rsidR="00A77E6B">
        <w:rPr>
          <w:sz w:val="24"/>
          <w:szCs w:val="24"/>
        </w:rPr>
        <w:t xml:space="preserve">Waters </w:t>
      </w:r>
      <w:r w:rsidR="009F15D3">
        <w:rPr>
          <w:sz w:val="24"/>
          <w:szCs w:val="24"/>
        </w:rPr>
        <w:t>suggested that INL</w:t>
      </w:r>
      <w:r w:rsidR="00A77E6B">
        <w:rPr>
          <w:sz w:val="24"/>
          <w:szCs w:val="24"/>
        </w:rPr>
        <w:t xml:space="preserve"> might talk to EMDA about cross</w:t>
      </w:r>
      <w:r w:rsidR="009F15D3">
        <w:rPr>
          <w:sz w:val="24"/>
          <w:szCs w:val="24"/>
        </w:rPr>
        <w:t xml:space="preserve"> listing.  Faller-Mitchell said </w:t>
      </w:r>
      <w:r w:rsidR="00A77E6B">
        <w:rPr>
          <w:sz w:val="24"/>
          <w:szCs w:val="24"/>
        </w:rPr>
        <w:t>Education might</w:t>
      </w:r>
      <w:r w:rsidR="009F15D3">
        <w:rPr>
          <w:sz w:val="24"/>
          <w:szCs w:val="24"/>
        </w:rPr>
        <w:t xml:space="preserve"> also</w:t>
      </w:r>
      <w:r w:rsidR="00A77E6B">
        <w:rPr>
          <w:sz w:val="24"/>
          <w:szCs w:val="24"/>
        </w:rPr>
        <w:t xml:space="preserve"> want to have students take this.  Settles </w:t>
      </w:r>
      <w:r w:rsidR="009F15D3">
        <w:rPr>
          <w:sz w:val="24"/>
          <w:szCs w:val="24"/>
        </w:rPr>
        <w:t>said this</w:t>
      </w:r>
      <w:r w:rsidR="00A77E6B">
        <w:rPr>
          <w:sz w:val="24"/>
          <w:szCs w:val="24"/>
        </w:rPr>
        <w:t xml:space="preserve"> </w:t>
      </w:r>
      <w:r w:rsidR="00392AFD">
        <w:rPr>
          <w:sz w:val="24"/>
          <w:szCs w:val="24"/>
        </w:rPr>
        <w:t>also true of the entrepreneurship course</w:t>
      </w:r>
      <w:r w:rsidR="009F15D3">
        <w:rPr>
          <w:sz w:val="24"/>
          <w:szCs w:val="24"/>
        </w:rPr>
        <w:t>--</w:t>
      </w:r>
      <w:r w:rsidR="00392AFD">
        <w:rPr>
          <w:sz w:val="24"/>
          <w:szCs w:val="24"/>
        </w:rPr>
        <w:t>we can see any number of programs wanting to have their students take it.</w:t>
      </w:r>
    </w:p>
    <w:p w:rsidR="00392AFD" w:rsidRDefault="00392AFD" w:rsidP="003B7D4A">
      <w:pPr>
        <w:rPr>
          <w:sz w:val="24"/>
          <w:szCs w:val="24"/>
        </w:rPr>
      </w:pPr>
    </w:p>
    <w:p w:rsidR="00392AFD" w:rsidRDefault="00392AF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9F15D3">
        <w:rPr>
          <w:sz w:val="24"/>
          <w:szCs w:val="24"/>
        </w:rPr>
        <w:t>asked if the c</w:t>
      </w:r>
      <w:r>
        <w:rPr>
          <w:sz w:val="24"/>
          <w:szCs w:val="24"/>
        </w:rPr>
        <w:t xml:space="preserve">reative thinking course </w:t>
      </w:r>
      <w:proofErr w:type="gramStart"/>
      <w:r w:rsidR="009F15D3">
        <w:rPr>
          <w:sz w:val="24"/>
          <w:szCs w:val="24"/>
        </w:rPr>
        <w:t>will</w:t>
      </w:r>
      <w:proofErr w:type="gramEnd"/>
      <w:r w:rsidR="009F15D3">
        <w:rPr>
          <w:sz w:val="24"/>
          <w:szCs w:val="24"/>
        </w:rPr>
        <w:t xml:space="preserve"> be </w:t>
      </w:r>
      <w:r>
        <w:rPr>
          <w:sz w:val="24"/>
          <w:szCs w:val="24"/>
        </w:rPr>
        <w:t>cross listed with</w:t>
      </w:r>
      <w:r w:rsidR="009F15D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9F15D3">
        <w:rPr>
          <w:sz w:val="24"/>
          <w:szCs w:val="24"/>
        </w:rPr>
        <w:t>P</w:t>
      </w:r>
      <w:r>
        <w:rPr>
          <w:sz w:val="24"/>
          <w:szCs w:val="24"/>
        </w:rPr>
        <w:t>sych</w:t>
      </w:r>
      <w:r w:rsidR="009F15D3">
        <w:rPr>
          <w:sz w:val="24"/>
          <w:szCs w:val="24"/>
        </w:rPr>
        <w:t>ology</w:t>
      </w:r>
      <w:r>
        <w:rPr>
          <w:sz w:val="24"/>
          <w:szCs w:val="24"/>
        </w:rPr>
        <w:t xml:space="preserve"> creative thinking class</w:t>
      </w:r>
      <w:r w:rsidR="009F15D3">
        <w:rPr>
          <w:sz w:val="24"/>
          <w:szCs w:val="24"/>
        </w:rPr>
        <w:t>.  Settles said</w:t>
      </w:r>
      <w:r>
        <w:rPr>
          <w:sz w:val="24"/>
          <w:szCs w:val="24"/>
        </w:rPr>
        <w:t xml:space="preserve"> no,</w:t>
      </w:r>
      <w:r w:rsidR="009F15D3">
        <w:rPr>
          <w:sz w:val="24"/>
          <w:szCs w:val="24"/>
        </w:rPr>
        <w:t xml:space="preserve"> not originally;</w:t>
      </w:r>
      <w:r w:rsidR="0037733A">
        <w:rPr>
          <w:sz w:val="24"/>
          <w:szCs w:val="24"/>
        </w:rPr>
        <w:t xml:space="preserve"> there was reasoning behind separating them</w:t>
      </w:r>
      <w:r w:rsidR="009F15D3">
        <w:rPr>
          <w:sz w:val="24"/>
          <w:szCs w:val="24"/>
        </w:rPr>
        <w:t xml:space="preserve">.  </w:t>
      </w:r>
      <w:proofErr w:type="gramStart"/>
      <w:r w:rsidR="009F15D3">
        <w:rPr>
          <w:sz w:val="24"/>
          <w:szCs w:val="24"/>
        </w:rPr>
        <w:t>Also</w:t>
      </w:r>
      <w:proofErr w:type="gramEnd"/>
      <w:r w:rsidR="0037733A">
        <w:rPr>
          <w:sz w:val="24"/>
          <w:szCs w:val="24"/>
        </w:rPr>
        <w:t xml:space="preserve">, </w:t>
      </w:r>
      <w:r w:rsidR="009F15D3">
        <w:rPr>
          <w:sz w:val="24"/>
          <w:szCs w:val="24"/>
        </w:rPr>
        <w:t>the INL course</w:t>
      </w:r>
      <w:r w:rsidR="0037733A">
        <w:rPr>
          <w:sz w:val="24"/>
          <w:szCs w:val="24"/>
        </w:rPr>
        <w:t xml:space="preserve"> </w:t>
      </w:r>
      <w:r w:rsidR="009F15D3">
        <w:rPr>
          <w:sz w:val="24"/>
          <w:szCs w:val="24"/>
        </w:rPr>
        <w:t>wouldn’t</w:t>
      </w:r>
      <w:r w:rsidR="0037733A">
        <w:rPr>
          <w:sz w:val="24"/>
          <w:szCs w:val="24"/>
        </w:rPr>
        <w:t xml:space="preserve"> require </w:t>
      </w:r>
      <w:r w:rsidR="009F15D3">
        <w:rPr>
          <w:sz w:val="24"/>
          <w:szCs w:val="24"/>
        </w:rPr>
        <w:t>P</w:t>
      </w:r>
      <w:r w:rsidR="0037733A">
        <w:rPr>
          <w:sz w:val="24"/>
          <w:szCs w:val="24"/>
        </w:rPr>
        <w:t xml:space="preserve">sych 201 </w:t>
      </w:r>
      <w:r w:rsidR="009F15D3">
        <w:rPr>
          <w:sz w:val="24"/>
          <w:szCs w:val="24"/>
        </w:rPr>
        <w:t xml:space="preserve">as a </w:t>
      </w:r>
      <w:r w:rsidR="0037733A">
        <w:rPr>
          <w:sz w:val="24"/>
          <w:szCs w:val="24"/>
        </w:rPr>
        <w:t>prereq</w:t>
      </w:r>
      <w:r w:rsidR="009F15D3">
        <w:rPr>
          <w:sz w:val="24"/>
          <w:szCs w:val="24"/>
        </w:rPr>
        <w:t>uisite</w:t>
      </w:r>
      <w:r w:rsidR="0037733A">
        <w:rPr>
          <w:sz w:val="24"/>
          <w:szCs w:val="24"/>
        </w:rPr>
        <w:t xml:space="preserve">, but </w:t>
      </w:r>
      <w:r w:rsidR="009F15D3">
        <w:rPr>
          <w:sz w:val="24"/>
          <w:szCs w:val="24"/>
        </w:rPr>
        <w:t>the P</w:t>
      </w:r>
      <w:r w:rsidR="0037733A">
        <w:rPr>
          <w:sz w:val="24"/>
          <w:szCs w:val="24"/>
        </w:rPr>
        <w:t>sych course does.</w:t>
      </w:r>
    </w:p>
    <w:p w:rsidR="00392AFD" w:rsidRDefault="00392AFD" w:rsidP="003B7D4A">
      <w:pPr>
        <w:rPr>
          <w:sz w:val="24"/>
          <w:szCs w:val="24"/>
        </w:rPr>
      </w:pPr>
    </w:p>
    <w:p w:rsidR="00392AFD" w:rsidRDefault="00392AF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9F15D3">
        <w:rPr>
          <w:sz w:val="24"/>
          <w:szCs w:val="24"/>
        </w:rPr>
        <w:t>w</w:t>
      </w:r>
      <w:r>
        <w:rPr>
          <w:sz w:val="24"/>
          <w:szCs w:val="24"/>
        </w:rPr>
        <w:t>onder</w:t>
      </w:r>
      <w:r w:rsidR="009F15D3">
        <w:rPr>
          <w:sz w:val="24"/>
          <w:szCs w:val="24"/>
        </w:rPr>
        <w:t>ed</w:t>
      </w:r>
      <w:r>
        <w:rPr>
          <w:sz w:val="24"/>
          <w:szCs w:val="24"/>
        </w:rPr>
        <w:t xml:space="preserve"> if COMM</w:t>
      </w:r>
      <w:r w:rsidR="0037733A">
        <w:rPr>
          <w:sz w:val="24"/>
          <w:szCs w:val="24"/>
        </w:rPr>
        <w:t xml:space="preserve"> 424 should be </w:t>
      </w:r>
      <w:proofErr w:type="gramStart"/>
      <w:r w:rsidR="0037733A">
        <w:rPr>
          <w:sz w:val="24"/>
          <w:szCs w:val="24"/>
        </w:rPr>
        <w:t>cross</w:t>
      </w:r>
      <w:r w:rsidR="009F15D3">
        <w:rPr>
          <w:sz w:val="24"/>
          <w:szCs w:val="24"/>
        </w:rPr>
        <w:t xml:space="preserve"> </w:t>
      </w:r>
      <w:r w:rsidR="0037733A">
        <w:rPr>
          <w:sz w:val="24"/>
          <w:szCs w:val="24"/>
        </w:rPr>
        <w:t>listed</w:t>
      </w:r>
      <w:proofErr w:type="gramEnd"/>
      <w:r w:rsidR="009F15D3">
        <w:rPr>
          <w:sz w:val="24"/>
          <w:szCs w:val="24"/>
        </w:rPr>
        <w:t>.</w:t>
      </w:r>
      <w:r w:rsidR="0037733A">
        <w:rPr>
          <w:sz w:val="24"/>
          <w:szCs w:val="24"/>
        </w:rPr>
        <w:t xml:space="preserve"> </w:t>
      </w:r>
      <w:r w:rsidR="009F15D3">
        <w:rPr>
          <w:sz w:val="24"/>
          <w:szCs w:val="24"/>
        </w:rPr>
        <w:t xml:space="preserve"> </w:t>
      </w:r>
      <w:r w:rsidR="0037733A">
        <w:rPr>
          <w:sz w:val="24"/>
          <w:szCs w:val="24"/>
        </w:rPr>
        <w:t xml:space="preserve">Settles </w:t>
      </w:r>
      <w:r w:rsidR="009F15D3">
        <w:rPr>
          <w:sz w:val="24"/>
          <w:szCs w:val="24"/>
        </w:rPr>
        <w:t xml:space="preserve">said </w:t>
      </w:r>
      <w:proofErr w:type="gramStart"/>
      <w:r w:rsidR="009F15D3">
        <w:rPr>
          <w:sz w:val="24"/>
          <w:szCs w:val="24"/>
        </w:rPr>
        <w:t>she’s</w:t>
      </w:r>
      <w:proofErr w:type="gramEnd"/>
      <w:r w:rsidR="009F15D3">
        <w:rPr>
          <w:sz w:val="24"/>
          <w:szCs w:val="24"/>
        </w:rPr>
        <w:t xml:space="preserve"> happy to have students from other programs, but she</w:t>
      </w:r>
      <w:r w:rsidR="0037733A">
        <w:rPr>
          <w:sz w:val="24"/>
          <w:szCs w:val="24"/>
        </w:rPr>
        <w:t xml:space="preserve"> would need to be able to manage the registration to make sure the students in</w:t>
      </w:r>
      <w:r w:rsidR="009F15D3">
        <w:rPr>
          <w:sz w:val="24"/>
          <w:szCs w:val="24"/>
        </w:rPr>
        <w:t xml:space="preserve"> the INL</w:t>
      </w:r>
      <w:r w:rsidR="0037733A">
        <w:rPr>
          <w:sz w:val="24"/>
          <w:szCs w:val="24"/>
        </w:rPr>
        <w:t xml:space="preserve"> cohort don’t have a problem getting in.</w:t>
      </w:r>
    </w:p>
    <w:p w:rsidR="0037733A" w:rsidRDefault="0037733A" w:rsidP="003B7D4A">
      <w:pPr>
        <w:rPr>
          <w:sz w:val="24"/>
          <w:szCs w:val="24"/>
        </w:rPr>
      </w:pPr>
    </w:p>
    <w:p w:rsidR="0037733A" w:rsidRDefault="00CE113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Speaking of open numbered courses, </w:t>
      </w:r>
      <w:r w:rsidR="009F15D3">
        <w:rPr>
          <w:sz w:val="24"/>
          <w:szCs w:val="24"/>
        </w:rPr>
        <w:t>Settles cited</w:t>
      </w:r>
      <w:r w:rsidR="0037733A">
        <w:rPr>
          <w:sz w:val="24"/>
          <w:szCs w:val="24"/>
        </w:rPr>
        <w:t xml:space="preserve"> one examp</w:t>
      </w:r>
      <w:r w:rsidR="009F15D3">
        <w:rPr>
          <w:sz w:val="24"/>
          <w:szCs w:val="24"/>
        </w:rPr>
        <w:t xml:space="preserve">le of student who is also a CEO; that student is </w:t>
      </w:r>
      <w:r w:rsidR="0037733A">
        <w:rPr>
          <w:sz w:val="24"/>
          <w:szCs w:val="24"/>
        </w:rPr>
        <w:t>mentoring a</w:t>
      </w:r>
      <w:r w:rsidR="009F15D3">
        <w:rPr>
          <w:sz w:val="24"/>
          <w:szCs w:val="24"/>
        </w:rPr>
        <w:t>nother</w:t>
      </w:r>
      <w:r w:rsidR="0037733A">
        <w:rPr>
          <w:sz w:val="24"/>
          <w:szCs w:val="24"/>
        </w:rPr>
        <w:t xml:space="preserve"> student</w:t>
      </w:r>
      <w:r w:rsidR="009F15D3">
        <w:rPr>
          <w:sz w:val="24"/>
          <w:szCs w:val="24"/>
        </w:rPr>
        <w:t>,</w:t>
      </w:r>
      <w:r w:rsidR="0037733A">
        <w:rPr>
          <w:sz w:val="24"/>
          <w:szCs w:val="24"/>
        </w:rPr>
        <w:t xml:space="preserve"> who is getting a </w:t>
      </w:r>
      <w:proofErr w:type="gramStart"/>
      <w:r w:rsidR="009F15D3">
        <w:rPr>
          <w:sz w:val="24"/>
          <w:szCs w:val="24"/>
        </w:rPr>
        <w:t>really valuable</w:t>
      </w:r>
      <w:proofErr w:type="gramEnd"/>
      <w:r w:rsidR="0037733A">
        <w:rPr>
          <w:sz w:val="24"/>
          <w:szCs w:val="24"/>
        </w:rPr>
        <w:t xml:space="preserve"> experience</w:t>
      </w:r>
      <w:r w:rsidR="009F15D3">
        <w:rPr>
          <w:sz w:val="24"/>
          <w:szCs w:val="24"/>
        </w:rPr>
        <w:t>.</w:t>
      </w:r>
    </w:p>
    <w:p w:rsidR="0037733A" w:rsidRDefault="0037733A" w:rsidP="003B7D4A">
      <w:pPr>
        <w:rPr>
          <w:sz w:val="24"/>
          <w:szCs w:val="24"/>
        </w:rPr>
      </w:pPr>
    </w:p>
    <w:p w:rsidR="0037733A" w:rsidRDefault="009F15D3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Settles asked to have all </w:t>
      </w:r>
      <w:r w:rsidR="0037733A">
        <w:rPr>
          <w:sz w:val="24"/>
          <w:szCs w:val="24"/>
        </w:rPr>
        <w:t>upper division</w:t>
      </w:r>
      <w:r>
        <w:rPr>
          <w:sz w:val="24"/>
          <w:szCs w:val="24"/>
        </w:rPr>
        <w:t xml:space="preserve"> open number courses which are not already used by INL added for INL</w:t>
      </w:r>
      <w:r w:rsidR="0037733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7733A">
        <w:rPr>
          <w:sz w:val="24"/>
          <w:szCs w:val="24"/>
        </w:rPr>
        <w:t>401, 403, 405, 408</w:t>
      </w:r>
      <w:r w:rsidR="00CE113D">
        <w:rPr>
          <w:sz w:val="24"/>
          <w:szCs w:val="24"/>
        </w:rPr>
        <w:t>, etc.</w:t>
      </w:r>
      <w:r>
        <w:rPr>
          <w:sz w:val="24"/>
          <w:szCs w:val="24"/>
        </w:rPr>
        <w:t>)</w:t>
      </w:r>
      <w:r w:rsidR="0037733A">
        <w:rPr>
          <w:sz w:val="24"/>
          <w:szCs w:val="24"/>
        </w:rPr>
        <w:t>.</w:t>
      </w:r>
      <w:r w:rsidR="00CE113D">
        <w:rPr>
          <w:sz w:val="24"/>
          <w:szCs w:val="24"/>
        </w:rPr>
        <w:t xml:space="preserve">  She asked </w:t>
      </w:r>
      <w:proofErr w:type="gramStart"/>
      <w:r w:rsidR="00CE113D">
        <w:rPr>
          <w:sz w:val="24"/>
          <w:szCs w:val="24"/>
        </w:rPr>
        <w:t>to also have</w:t>
      </w:r>
      <w:proofErr w:type="gramEnd"/>
      <w:r w:rsidR="00CE113D">
        <w:rPr>
          <w:sz w:val="24"/>
          <w:szCs w:val="24"/>
        </w:rPr>
        <w:t xml:space="preserve"> these courses included in the “Courses which may be included in the program” section under the professional sequence.</w:t>
      </w:r>
    </w:p>
    <w:p w:rsidR="0037733A" w:rsidRDefault="0037733A" w:rsidP="003B7D4A">
      <w:pPr>
        <w:rPr>
          <w:sz w:val="24"/>
          <w:szCs w:val="24"/>
        </w:rPr>
      </w:pPr>
    </w:p>
    <w:p w:rsidR="00D02A06" w:rsidRDefault="009F15D3" w:rsidP="003B7D4A">
      <w:pPr>
        <w:rPr>
          <w:sz w:val="24"/>
          <w:szCs w:val="24"/>
        </w:rPr>
      </w:pPr>
      <w:r>
        <w:rPr>
          <w:sz w:val="24"/>
          <w:szCs w:val="24"/>
        </w:rPr>
        <w:t>Smith mentioned that</w:t>
      </w:r>
      <w:r w:rsidR="0037733A">
        <w:rPr>
          <w:sz w:val="24"/>
          <w:szCs w:val="24"/>
        </w:rPr>
        <w:t xml:space="preserve"> 499</w:t>
      </w:r>
      <w:r>
        <w:rPr>
          <w:sz w:val="24"/>
          <w:szCs w:val="24"/>
        </w:rPr>
        <w:t xml:space="preserve"> is</w:t>
      </w:r>
      <w:r w:rsidR="0037733A">
        <w:rPr>
          <w:sz w:val="24"/>
          <w:szCs w:val="24"/>
        </w:rPr>
        <w:t xml:space="preserve"> not a number that </w:t>
      </w:r>
      <w:proofErr w:type="gramStart"/>
      <w:r w:rsidR="0037733A">
        <w:rPr>
          <w:sz w:val="24"/>
          <w:szCs w:val="24"/>
        </w:rPr>
        <w:t>gets used</w:t>
      </w:r>
      <w:proofErr w:type="gramEnd"/>
      <w:r w:rsidR="0037733A">
        <w:rPr>
          <w:sz w:val="24"/>
          <w:szCs w:val="24"/>
        </w:rPr>
        <w:t xml:space="preserve"> </w:t>
      </w:r>
      <w:r w:rsidR="00C64755">
        <w:rPr>
          <w:sz w:val="24"/>
          <w:szCs w:val="24"/>
        </w:rPr>
        <w:t>very often</w:t>
      </w:r>
      <w:r w:rsidR="0037733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="0037733A">
        <w:rPr>
          <w:sz w:val="24"/>
          <w:szCs w:val="24"/>
        </w:rPr>
        <w:t>McBee</w:t>
      </w:r>
      <w:proofErr w:type="spellEnd"/>
      <w:r w:rsidR="0037733A">
        <w:rPr>
          <w:sz w:val="24"/>
          <w:szCs w:val="24"/>
        </w:rPr>
        <w:t xml:space="preserve"> </w:t>
      </w:r>
      <w:r>
        <w:rPr>
          <w:sz w:val="24"/>
          <w:szCs w:val="24"/>
        </w:rPr>
        <w:t>said Business</w:t>
      </w:r>
      <w:r w:rsidR="0037733A">
        <w:rPr>
          <w:sz w:val="24"/>
          <w:szCs w:val="24"/>
        </w:rPr>
        <w:t xml:space="preserve"> use</w:t>
      </w:r>
      <w:r>
        <w:rPr>
          <w:sz w:val="24"/>
          <w:szCs w:val="24"/>
        </w:rPr>
        <w:t>s</w:t>
      </w:r>
      <w:r w:rsidR="0037733A">
        <w:rPr>
          <w:sz w:val="24"/>
          <w:szCs w:val="24"/>
        </w:rPr>
        <w:t xml:space="preserve"> 499 for </w:t>
      </w:r>
      <w:r w:rsidR="00CE113D">
        <w:rPr>
          <w:sz w:val="24"/>
          <w:szCs w:val="24"/>
        </w:rPr>
        <w:t>the</w:t>
      </w:r>
      <w:r w:rsidR="0037733A">
        <w:rPr>
          <w:sz w:val="24"/>
          <w:szCs w:val="24"/>
        </w:rPr>
        <w:t xml:space="preserve"> capstone.</w:t>
      </w:r>
      <w:r w:rsidR="00CE113D">
        <w:rPr>
          <w:sz w:val="24"/>
          <w:szCs w:val="24"/>
        </w:rPr>
        <w:t xml:space="preserve">  </w:t>
      </w:r>
      <w:r w:rsidR="0037733A">
        <w:rPr>
          <w:sz w:val="24"/>
          <w:szCs w:val="24"/>
        </w:rPr>
        <w:t xml:space="preserve">Gay </w:t>
      </w:r>
      <w:r w:rsidR="00CE113D">
        <w:rPr>
          <w:sz w:val="24"/>
          <w:szCs w:val="24"/>
        </w:rPr>
        <w:t>said</w:t>
      </w:r>
      <w:r w:rsidR="0037733A">
        <w:rPr>
          <w:sz w:val="24"/>
          <w:szCs w:val="24"/>
        </w:rPr>
        <w:t xml:space="preserve"> some </w:t>
      </w:r>
      <w:r w:rsidR="00CE113D">
        <w:rPr>
          <w:sz w:val="24"/>
          <w:szCs w:val="24"/>
        </w:rPr>
        <w:t xml:space="preserve">programs </w:t>
      </w:r>
      <w:r w:rsidR="0037733A">
        <w:rPr>
          <w:sz w:val="24"/>
          <w:szCs w:val="24"/>
        </w:rPr>
        <w:t>use 410 for capstones.</w:t>
      </w:r>
      <w:r w:rsidR="00CE113D">
        <w:rPr>
          <w:sz w:val="24"/>
          <w:szCs w:val="24"/>
        </w:rPr>
        <w:t xml:space="preserve">  </w:t>
      </w:r>
      <w:r w:rsidR="0037733A">
        <w:rPr>
          <w:sz w:val="24"/>
          <w:szCs w:val="24"/>
        </w:rPr>
        <w:t xml:space="preserve">Smith </w:t>
      </w:r>
      <w:r w:rsidR="00CE113D">
        <w:rPr>
          <w:sz w:val="24"/>
          <w:szCs w:val="24"/>
        </w:rPr>
        <w:t>agreed that</w:t>
      </w:r>
      <w:r w:rsidR="0037733A">
        <w:rPr>
          <w:sz w:val="24"/>
          <w:szCs w:val="24"/>
        </w:rPr>
        <w:t xml:space="preserve"> </w:t>
      </w:r>
      <w:proofErr w:type="gramStart"/>
      <w:r w:rsidR="0037733A">
        <w:rPr>
          <w:sz w:val="24"/>
          <w:szCs w:val="24"/>
        </w:rPr>
        <w:t>it’s</w:t>
      </w:r>
      <w:proofErr w:type="gramEnd"/>
      <w:r w:rsidR="0037733A">
        <w:rPr>
          <w:sz w:val="24"/>
          <w:szCs w:val="24"/>
        </w:rPr>
        <w:t xml:space="preserve"> not consistent across campus.</w:t>
      </w:r>
      <w:r w:rsidR="00CE113D">
        <w:rPr>
          <w:sz w:val="24"/>
          <w:szCs w:val="24"/>
        </w:rPr>
        <w:t xml:space="preserve">  </w:t>
      </w:r>
      <w:r w:rsidR="00D02A06">
        <w:rPr>
          <w:sz w:val="24"/>
          <w:szCs w:val="24"/>
        </w:rPr>
        <w:t>Faller-Mitchell</w:t>
      </w:r>
      <w:r w:rsidR="00CE113D">
        <w:rPr>
          <w:sz w:val="24"/>
          <w:szCs w:val="24"/>
        </w:rPr>
        <w:t xml:space="preserve"> noted that</w:t>
      </w:r>
      <w:r w:rsidR="00D02A06">
        <w:rPr>
          <w:sz w:val="24"/>
          <w:szCs w:val="24"/>
        </w:rPr>
        <w:t xml:space="preserve"> honors college students sometimes do more than one capstone, or double majors.</w:t>
      </w:r>
      <w:r w:rsidR="00CE113D">
        <w:rPr>
          <w:sz w:val="24"/>
          <w:szCs w:val="24"/>
        </w:rPr>
        <w:t xml:space="preserve">  </w:t>
      </w:r>
      <w:r w:rsidR="00A13A8F">
        <w:rPr>
          <w:sz w:val="24"/>
          <w:szCs w:val="24"/>
        </w:rPr>
        <w:t>Settles</w:t>
      </w:r>
      <w:r w:rsidR="00CE113D">
        <w:rPr>
          <w:sz w:val="24"/>
          <w:szCs w:val="24"/>
        </w:rPr>
        <w:t xml:space="preserve"> said regarding the proposed INL </w:t>
      </w:r>
      <w:proofErr w:type="gramStart"/>
      <w:r w:rsidR="00CE113D">
        <w:rPr>
          <w:sz w:val="24"/>
          <w:szCs w:val="24"/>
        </w:rPr>
        <w:t>499</w:t>
      </w:r>
      <w:proofErr w:type="gramEnd"/>
      <w:r w:rsidR="00A13A8F">
        <w:rPr>
          <w:sz w:val="24"/>
          <w:szCs w:val="24"/>
        </w:rPr>
        <w:t xml:space="preserve"> </w:t>
      </w:r>
      <w:r w:rsidR="00CE113D">
        <w:rPr>
          <w:sz w:val="24"/>
          <w:szCs w:val="24"/>
        </w:rPr>
        <w:t>she</w:t>
      </w:r>
      <w:r w:rsidR="00A13A8F">
        <w:rPr>
          <w:sz w:val="24"/>
          <w:szCs w:val="24"/>
        </w:rPr>
        <w:t xml:space="preserve"> went with what </w:t>
      </w:r>
      <w:r w:rsidR="00CE113D">
        <w:rPr>
          <w:sz w:val="24"/>
          <w:szCs w:val="24"/>
        </w:rPr>
        <w:t>the Bu</w:t>
      </w:r>
      <w:r w:rsidR="00A13A8F">
        <w:rPr>
          <w:sz w:val="24"/>
          <w:szCs w:val="24"/>
        </w:rPr>
        <w:t>siness</w:t>
      </w:r>
      <w:r w:rsidR="00CE113D">
        <w:rPr>
          <w:sz w:val="24"/>
          <w:szCs w:val="24"/>
        </w:rPr>
        <w:t xml:space="preserve"> program</w:t>
      </w:r>
      <w:r w:rsidR="00A13A8F">
        <w:rPr>
          <w:sz w:val="24"/>
          <w:szCs w:val="24"/>
        </w:rPr>
        <w:t xml:space="preserve"> does with regard to capstone numbering.</w:t>
      </w:r>
    </w:p>
    <w:p w:rsidR="00A13A8F" w:rsidRDefault="00A13A8F" w:rsidP="003B7D4A">
      <w:pPr>
        <w:rPr>
          <w:sz w:val="24"/>
          <w:szCs w:val="24"/>
        </w:rPr>
      </w:pPr>
    </w:p>
    <w:p w:rsidR="00A13A8F" w:rsidRDefault="00A13A8F" w:rsidP="003B7D4A">
      <w:pPr>
        <w:rPr>
          <w:sz w:val="24"/>
          <w:szCs w:val="24"/>
        </w:rPr>
      </w:pPr>
      <w:r>
        <w:rPr>
          <w:sz w:val="24"/>
          <w:szCs w:val="24"/>
        </w:rPr>
        <w:t>Miller-Francisco/Becker moved to approve</w:t>
      </w:r>
      <w:r w:rsidR="00F94861">
        <w:rPr>
          <w:sz w:val="24"/>
          <w:szCs w:val="24"/>
        </w:rPr>
        <w:t xml:space="preserve"> the proposed changes in Innovation and Leadership</w:t>
      </w:r>
      <w:r>
        <w:rPr>
          <w:sz w:val="24"/>
          <w:szCs w:val="24"/>
        </w:rPr>
        <w:t xml:space="preserve"> with</w:t>
      </w:r>
      <w:r w:rsidR="00F94861">
        <w:rPr>
          <w:sz w:val="24"/>
          <w:szCs w:val="24"/>
        </w:rPr>
        <w:t xml:space="preserve"> the understanding that the Committee</w:t>
      </w:r>
      <w:r>
        <w:rPr>
          <w:sz w:val="24"/>
          <w:szCs w:val="24"/>
        </w:rPr>
        <w:t xml:space="preserve"> </w:t>
      </w:r>
      <w:r w:rsidR="00F94861">
        <w:rPr>
          <w:sz w:val="24"/>
          <w:szCs w:val="24"/>
        </w:rPr>
        <w:t>may</w:t>
      </w:r>
      <w:r>
        <w:rPr>
          <w:sz w:val="24"/>
          <w:szCs w:val="24"/>
        </w:rPr>
        <w:t xml:space="preserve"> consider amendments to cross</w:t>
      </w:r>
      <w:r w:rsidR="00CE113D">
        <w:rPr>
          <w:sz w:val="24"/>
          <w:szCs w:val="24"/>
        </w:rPr>
        <w:t xml:space="preserve"> list courses later; t</w:t>
      </w:r>
      <w:r>
        <w:rPr>
          <w:sz w:val="24"/>
          <w:szCs w:val="24"/>
        </w:rPr>
        <w:t>he movement passed 5Y/0N/0A.</w:t>
      </w:r>
    </w:p>
    <w:p w:rsidR="0037733A" w:rsidRDefault="0037733A" w:rsidP="003B7D4A">
      <w:pPr>
        <w:rPr>
          <w:sz w:val="24"/>
          <w:szCs w:val="24"/>
        </w:rPr>
      </w:pPr>
    </w:p>
    <w:p w:rsidR="00C42D97" w:rsidRPr="00F6356C" w:rsidRDefault="004814B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The meeting ended at </w:t>
      </w:r>
      <w:r w:rsidR="00961C74">
        <w:rPr>
          <w:sz w:val="24"/>
          <w:szCs w:val="24"/>
        </w:rPr>
        <w:t>10:25</w:t>
      </w:r>
      <w:r w:rsidR="00C42D97">
        <w:rPr>
          <w:sz w:val="24"/>
          <w:szCs w:val="24"/>
        </w:rPr>
        <w:t>am.</w:t>
      </w:r>
    </w:p>
    <w:sectPr w:rsidR="00C42D97" w:rsidRPr="00F6356C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51C46"/>
    <w:rsid w:val="0006198A"/>
    <w:rsid w:val="0007459F"/>
    <w:rsid w:val="00077985"/>
    <w:rsid w:val="000A10A4"/>
    <w:rsid w:val="000A1C74"/>
    <w:rsid w:val="000C13D9"/>
    <w:rsid w:val="00102433"/>
    <w:rsid w:val="0014312E"/>
    <w:rsid w:val="00163928"/>
    <w:rsid w:val="001678E4"/>
    <w:rsid w:val="00174A67"/>
    <w:rsid w:val="00192AFA"/>
    <w:rsid w:val="001B73F9"/>
    <w:rsid w:val="001B7F4F"/>
    <w:rsid w:val="001E31DC"/>
    <w:rsid w:val="001F6EAE"/>
    <w:rsid w:val="0025062C"/>
    <w:rsid w:val="002562B0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54EE8"/>
    <w:rsid w:val="0037733A"/>
    <w:rsid w:val="00392AFD"/>
    <w:rsid w:val="00393CEE"/>
    <w:rsid w:val="003A29C6"/>
    <w:rsid w:val="003B7D4A"/>
    <w:rsid w:val="003C1CB1"/>
    <w:rsid w:val="00430E1C"/>
    <w:rsid w:val="00444A4A"/>
    <w:rsid w:val="00446876"/>
    <w:rsid w:val="004749B6"/>
    <w:rsid w:val="004814BD"/>
    <w:rsid w:val="004D0BF4"/>
    <w:rsid w:val="004D29FD"/>
    <w:rsid w:val="004E5A27"/>
    <w:rsid w:val="00502BF7"/>
    <w:rsid w:val="00502E34"/>
    <w:rsid w:val="00520AAB"/>
    <w:rsid w:val="0052111C"/>
    <w:rsid w:val="0053189A"/>
    <w:rsid w:val="00564615"/>
    <w:rsid w:val="00570307"/>
    <w:rsid w:val="005837BE"/>
    <w:rsid w:val="005901EE"/>
    <w:rsid w:val="005D2BB7"/>
    <w:rsid w:val="005E6ADF"/>
    <w:rsid w:val="00614677"/>
    <w:rsid w:val="0063342A"/>
    <w:rsid w:val="0066708A"/>
    <w:rsid w:val="006D551C"/>
    <w:rsid w:val="006F4BA7"/>
    <w:rsid w:val="00740444"/>
    <w:rsid w:val="00760350"/>
    <w:rsid w:val="007B42C4"/>
    <w:rsid w:val="007B5885"/>
    <w:rsid w:val="007D39C1"/>
    <w:rsid w:val="007F5221"/>
    <w:rsid w:val="008065BE"/>
    <w:rsid w:val="00874643"/>
    <w:rsid w:val="009120E2"/>
    <w:rsid w:val="009373F1"/>
    <w:rsid w:val="009417A3"/>
    <w:rsid w:val="00941C28"/>
    <w:rsid w:val="009449B5"/>
    <w:rsid w:val="009575F4"/>
    <w:rsid w:val="00961C74"/>
    <w:rsid w:val="00983B4E"/>
    <w:rsid w:val="00993344"/>
    <w:rsid w:val="009B114C"/>
    <w:rsid w:val="009C159C"/>
    <w:rsid w:val="009E6911"/>
    <w:rsid w:val="009F15D3"/>
    <w:rsid w:val="00A13A8F"/>
    <w:rsid w:val="00A178EE"/>
    <w:rsid w:val="00A63550"/>
    <w:rsid w:val="00A642F8"/>
    <w:rsid w:val="00A65EC1"/>
    <w:rsid w:val="00A75965"/>
    <w:rsid w:val="00A77E6B"/>
    <w:rsid w:val="00A82EEE"/>
    <w:rsid w:val="00A94006"/>
    <w:rsid w:val="00AA1B2E"/>
    <w:rsid w:val="00AB02E0"/>
    <w:rsid w:val="00AE0F0A"/>
    <w:rsid w:val="00AF597A"/>
    <w:rsid w:val="00B47E38"/>
    <w:rsid w:val="00BA271E"/>
    <w:rsid w:val="00BA4677"/>
    <w:rsid w:val="00BB6471"/>
    <w:rsid w:val="00BD00EF"/>
    <w:rsid w:val="00BD369C"/>
    <w:rsid w:val="00BD48C4"/>
    <w:rsid w:val="00BD4B0C"/>
    <w:rsid w:val="00BD76C4"/>
    <w:rsid w:val="00BE364D"/>
    <w:rsid w:val="00C25C65"/>
    <w:rsid w:val="00C260BF"/>
    <w:rsid w:val="00C33BDD"/>
    <w:rsid w:val="00C42D97"/>
    <w:rsid w:val="00C51009"/>
    <w:rsid w:val="00C537D5"/>
    <w:rsid w:val="00C64755"/>
    <w:rsid w:val="00C64EB1"/>
    <w:rsid w:val="00C7494B"/>
    <w:rsid w:val="00C74EBC"/>
    <w:rsid w:val="00C97BAD"/>
    <w:rsid w:val="00CA0EAF"/>
    <w:rsid w:val="00CE113D"/>
    <w:rsid w:val="00CF51E7"/>
    <w:rsid w:val="00D02A06"/>
    <w:rsid w:val="00D46C0A"/>
    <w:rsid w:val="00D54754"/>
    <w:rsid w:val="00D67027"/>
    <w:rsid w:val="00D82E97"/>
    <w:rsid w:val="00DA2F2E"/>
    <w:rsid w:val="00DB199B"/>
    <w:rsid w:val="00DC2BEE"/>
    <w:rsid w:val="00DE3111"/>
    <w:rsid w:val="00DE31E9"/>
    <w:rsid w:val="00E31511"/>
    <w:rsid w:val="00EA5E47"/>
    <w:rsid w:val="00EB03ED"/>
    <w:rsid w:val="00ED4976"/>
    <w:rsid w:val="00EE53C5"/>
    <w:rsid w:val="00EF0505"/>
    <w:rsid w:val="00F23037"/>
    <w:rsid w:val="00F30C1B"/>
    <w:rsid w:val="00F32E7A"/>
    <w:rsid w:val="00F52776"/>
    <w:rsid w:val="00F6356C"/>
    <w:rsid w:val="00F83987"/>
    <w:rsid w:val="00F91795"/>
    <w:rsid w:val="00F94861"/>
    <w:rsid w:val="00F9663B"/>
    <w:rsid w:val="00FB26E4"/>
    <w:rsid w:val="00FB6C4C"/>
    <w:rsid w:val="00FC3AB4"/>
    <w:rsid w:val="00FD2E27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15C"/>
  <w15:docId w15:val="{A9C07849-BE57-4E4B-A88F-CB2C94D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0F08-F282-4413-B8F0-1461451B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20</cp:revision>
  <dcterms:created xsi:type="dcterms:W3CDTF">2017-03-17T16:51:00Z</dcterms:created>
  <dcterms:modified xsi:type="dcterms:W3CDTF">2017-05-09T21:13:00Z</dcterms:modified>
</cp:coreProperties>
</file>