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76" w:rsidRPr="00F9663B" w:rsidRDefault="003B7D4A" w:rsidP="003B7D4A">
      <w:pPr>
        <w:jc w:val="center"/>
        <w:rPr>
          <w:b/>
          <w:sz w:val="24"/>
          <w:szCs w:val="24"/>
        </w:rPr>
      </w:pPr>
      <w:r w:rsidRPr="00F9663B">
        <w:rPr>
          <w:b/>
          <w:sz w:val="24"/>
          <w:szCs w:val="24"/>
        </w:rPr>
        <w:t>Curriculum Committee</w:t>
      </w:r>
    </w:p>
    <w:p w:rsidR="003B7D4A" w:rsidRPr="005E6ADF" w:rsidRDefault="0075158D" w:rsidP="003B7D4A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May 10</w:t>
      </w:r>
      <w:r w:rsidR="00E27C0F">
        <w:rPr>
          <w:sz w:val="24"/>
          <w:szCs w:val="24"/>
        </w:rPr>
        <w:t>,</w:t>
      </w:r>
      <w:r w:rsidR="003B7D4A" w:rsidRPr="005E6ADF">
        <w:rPr>
          <w:sz w:val="24"/>
          <w:szCs w:val="24"/>
        </w:rPr>
        <w:t xml:space="preserve"> 2017</w:t>
      </w:r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Present:</w:t>
      </w:r>
      <w:r w:rsidR="005837BE">
        <w:rPr>
          <w:sz w:val="24"/>
          <w:szCs w:val="24"/>
        </w:rPr>
        <w:t xml:space="preserve"> Andrew Gay</w:t>
      </w:r>
      <w:r w:rsidRPr="005E6ADF">
        <w:rPr>
          <w:sz w:val="24"/>
          <w:szCs w:val="24"/>
        </w:rPr>
        <w:t xml:space="preserve">, </w:t>
      </w:r>
      <w:r w:rsidRPr="0006198A">
        <w:rPr>
          <w:sz w:val="24"/>
          <w:szCs w:val="24"/>
        </w:rPr>
        <w:t>Tim</w:t>
      </w:r>
      <w:r w:rsidR="00FD2E27" w:rsidRPr="0006198A">
        <w:rPr>
          <w:sz w:val="24"/>
          <w:szCs w:val="24"/>
        </w:rPr>
        <w:t xml:space="preserve"> Becker</w:t>
      </w:r>
      <w:r w:rsidR="00CA0EAF">
        <w:rPr>
          <w:sz w:val="24"/>
          <w:szCs w:val="24"/>
        </w:rPr>
        <w:t>,</w:t>
      </w:r>
      <w:r w:rsidR="00E27C0F">
        <w:rPr>
          <w:sz w:val="24"/>
          <w:szCs w:val="24"/>
        </w:rPr>
        <w:t xml:space="preserve"> Vince Smith</w:t>
      </w:r>
      <w:r w:rsidR="00CA0EAF">
        <w:rPr>
          <w:sz w:val="24"/>
          <w:szCs w:val="24"/>
        </w:rPr>
        <w:t xml:space="preserve"> </w:t>
      </w:r>
      <w:r w:rsidR="00CA0EAF" w:rsidRPr="00E27C0F">
        <w:rPr>
          <w:sz w:val="24"/>
          <w:szCs w:val="24"/>
        </w:rPr>
        <w:t>Emily Miller-Francisco</w:t>
      </w:r>
      <w:r w:rsidR="00191274" w:rsidRPr="00E27C0F">
        <w:rPr>
          <w:sz w:val="24"/>
          <w:szCs w:val="24"/>
        </w:rPr>
        <w:t xml:space="preserve">, John </w:t>
      </w:r>
      <w:proofErr w:type="spellStart"/>
      <w:r w:rsidR="00191274" w:rsidRPr="00E27C0F">
        <w:rPr>
          <w:sz w:val="24"/>
          <w:szCs w:val="24"/>
        </w:rPr>
        <w:t>Sollinger</w:t>
      </w:r>
      <w:proofErr w:type="spellEnd"/>
      <w:proofErr w:type="gramStart"/>
      <w:r w:rsidRPr="005E6ADF">
        <w:rPr>
          <w:sz w:val="24"/>
          <w:szCs w:val="24"/>
        </w:rPr>
        <w:t>;</w:t>
      </w:r>
      <w:proofErr w:type="gramEnd"/>
      <w:r w:rsidR="004749B6">
        <w:rPr>
          <w:sz w:val="24"/>
          <w:szCs w:val="24"/>
        </w:rPr>
        <w:t xml:space="preserve"> </w:t>
      </w:r>
      <w:r w:rsidR="00CA0EAF">
        <w:rPr>
          <w:sz w:val="24"/>
          <w:szCs w:val="24"/>
        </w:rPr>
        <w:t>Karen Adams, Jody Waters</w:t>
      </w:r>
      <w:r w:rsidR="00C249CB">
        <w:rPr>
          <w:sz w:val="24"/>
          <w:szCs w:val="24"/>
        </w:rPr>
        <w:t>, MaryAnn Neely</w:t>
      </w:r>
      <w:r w:rsidR="001670FF">
        <w:rPr>
          <w:sz w:val="24"/>
          <w:szCs w:val="24"/>
        </w:rPr>
        <w:t>.</w:t>
      </w:r>
    </w:p>
    <w:p w:rsidR="00C51009" w:rsidRPr="005E6ADF" w:rsidRDefault="003B7D4A" w:rsidP="003B7D4A">
      <w:pPr>
        <w:rPr>
          <w:sz w:val="24"/>
          <w:szCs w:val="24"/>
        </w:rPr>
      </w:pPr>
      <w:r w:rsidRPr="005E6ADF">
        <w:rPr>
          <w:b/>
          <w:sz w:val="24"/>
          <w:szCs w:val="24"/>
        </w:rPr>
        <w:t>Guests:</w:t>
      </w:r>
      <w:r w:rsidR="005E6ADF">
        <w:rPr>
          <w:sz w:val="24"/>
          <w:szCs w:val="24"/>
        </w:rPr>
        <w:t xml:space="preserve"> </w:t>
      </w:r>
      <w:r w:rsidR="001B7FB6">
        <w:rPr>
          <w:sz w:val="24"/>
          <w:szCs w:val="24"/>
        </w:rPr>
        <w:t xml:space="preserve">Prakash </w:t>
      </w:r>
      <w:proofErr w:type="spellStart"/>
      <w:r w:rsidR="001B7FB6">
        <w:rPr>
          <w:sz w:val="24"/>
          <w:szCs w:val="24"/>
        </w:rPr>
        <w:t>Chenjeri</w:t>
      </w:r>
      <w:proofErr w:type="spellEnd"/>
    </w:p>
    <w:p w:rsidR="003B7D4A" w:rsidRPr="005E6ADF" w:rsidRDefault="003B7D4A" w:rsidP="003B7D4A">
      <w:pPr>
        <w:jc w:val="center"/>
        <w:rPr>
          <w:sz w:val="24"/>
          <w:szCs w:val="24"/>
        </w:rPr>
      </w:pPr>
    </w:p>
    <w:p w:rsidR="003B7D4A" w:rsidRPr="005E6ADF" w:rsidRDefault="00DC2BEE" w:rsidP="003B7D4A">
      <w:pPr>
        <w:rPr>
          <w:sz w:val="24"/>
          <w:szCs w:val="24"/>
        </w:rPr>
      </w:pPr>
      <w:r w:rsidRPr="005E6ADF">
        <w:rPr>
          <w:sz w:val="24"/>
          <w:szCs w:val="24"/>
        </w:rPr>
        <w:t xml:space="preserve">The Meeting began at </w:t>
      </w:r>
      <w:r w:rsidR="00174A67">
        <w:rPr>
          <w:sz w:val="24"/>
          <w:szCs w:val="24"/>
        </w:rPr>
        <w:t>10:0</w:t>
      </w:r>
      <w:r w:rsidR="00EA5E47">
        <w:rPr>
          <w:sz w:val="24"/>
          <w:szCs w:val="24"/>
        </w:rPr>
        <w:t>0</w:t>
      </w:r>
      <w:r w:rsidR="003B7D4A" w:rsidRPr="005E6ADF">
        <w:rPr>
          <w:sz w:val="24"/>
          <w:szCs w:val="24"/>
        </w:rPr>
        <w:t>am</w:t>
      </w:r>
      <w:r w:rsidR="00EA5E47">
        <w:rPr>
          <w:sz w:val="24"/>
          <w:szCs w:val="24"/>
        </w:rPr>
        <w:t>.</w:t>
      </w:r>
    </w:p>
    <w:p w:rsidR="003B7D4A" w:rsidRPr="005E6ADF" w:rsidRDefault="003B7D4A" w:rsidP="003B7D4A">
      <w:pPr>
        <w:rPr>
          <w:sz w:val="24"/>
          <w:szCs w:val="24"/>
        </w:rPr>
      </w:pPr>
    </w:p>
    <w:p w:rsidR="003B7D4A" w:rsidRPr="00FF4098" w:rsidRDefault="002562B0" w:rsidP="003B7D4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Minutes </w:t>
      </w:r>
      <w:r w:rsidR="001B7FB6">
        <w:rPr>
          <w:b/>
          <w:sz w:val="24"/>
          <w:szCs w:val="24"/>
          <w:u w:val="single"/>
        </w:rPr>
        <w:t>from 5/3</w:t>
      </w:r>
      <w:r w:rsidR="005E6ADF" w:rsidRPr="00FF4098">
        <w:rPr>
          <w:b/>
          <w:sz w:val="24"/>
          <w:szCs w:val="24"/>
          <w:u w:val="single"/>
        </w:rPr>
        <w:t xml:space="preserve"> M</w:t>
      </w:r>
      <w:r w:rsidR="003B7D4A" w:rsidRPr="00FF4098">
        <w:rPr>
          <w:b/>
          <w:sz w:val="24"/>
          <w:szCs w:val="24"/>
          <w:u w:val="single"/>
        </w:rPr>
        <w:t>eeting</w:t>
      </w:r>
    </w:p>
    <w:p w:rsidR="00354EE8" w:rsidRDefault="00354EE8" w:rsidP="003B7D4A">
      <w:pPr>
        <w:rPr>
          <w:sz w:val="24"/>
          <w:szCs w:val="24"/>
        </w:rPr>
      </w:pPr>
    </w:p>
    <w:p w:rsidR="00FF4098" w:rsidRDefault="00354EE8" w:rsidP="003B7D4A">
      <w:pPr>
        <w:rPr>
          <w:sz w:val="24"/>
          <w:szCs w:val="24"/>
        </w:rPr>
      </w:pPr>
      <w:r w:rsidRPr="005837BE">
        <w:rPr>
          <w:sz w:val="24"/>
          <w:szCs w:val="24"/>
        </w:rPr>
        <w:t xml:space="preserve">The minutes from the </w:t>
      </w:r>
      <w:r w:rsidR="001B7FB6">
        <w:rPr>
          <w:sz w:val="24"/>
          <w:szCs w:val="24"/>
        </w:rPr>
        <w:t xml:space="preserve">May </w:t>
      </w:r>
      <w:proofErr w:type="gramStart"/>
      <w:r w:rsidR="001B7FB6">
        <w:rPr>
          <w:sz w:val="24"/>
          <w:szCs w:val="24"/>
        </w:rPr>
        <w:t>3rd</w:t>
      </w:r>
      <w:proofErr w:type="gramEnd"/>
      <w:r w:rsidR="001F52EC">
        <w:rPr>
          <w:sz w:val="24"/>
          <w:szCs w:val="24"/>
        </w:rPr>
        <w:t xml:space="preserve"> </w:t>
      </w:r>
      <w:r w:rsidRPr="005837BE">
        <w:rPr>
          <w:sz w:val="24"/>
          <w:szCs w:val="24"/>
        </w:rPr>
        <w:t xml:space="preserve">meeting were </w:t>
      </w:r>
      <w:r w:rsidRPr="00CA0EAF">
        <w:rPr>
          <w:sz w:val="24"/>
          <w:szCs w:val="24"/>
        </w:rPr>
        <w:t>a</w:t>
      </w:r>
      <w:r w:rsidR="00A63550" w:rsidRPr="00CA0EAF">
        <w:rPr>
          <w:sz w:val="24"/>
          <w:szCs w:val="24"/>
        </w:rPr>
        <w:t>ccepted</w:t>
      </w:r>
      <w:r w:rsidRPr="00CA0EAF">
        <w:rPr>
          <w:sz w:val="24"/>
          <w:szCs w:val="24"/>
        </w:rPr>
        <w:t xml:space="preserve"> as written.</w:t>
      </w:r>
    </w:p>
    <w:p w:rsidR="001D4D8E" w:rsidRDefault="001D4D8E" w:rsidP="003B7D4A">
      <w:pPr>
        <w:rPr>
          <w:b/>
          <w:sz w:val="24"/>
          <w:szCs w:val="24"/>
          <w:u w:val="single"/>
        </w:rPr>
      </w:pPr>
    </w:p>
    <w:p w:rsidR="001B7FB6" w:rsidRDefault="001B7FB6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Philosophy</w:t>
      </w:r>
    </w:p>
    <w:p w:rsidR="001B7FB6" w:rsidRDefault="001B7FB6" w:rsidP="003B7D4A">
      <w:pPr>
        <w:rPr>
          <w:sz w:val="24"/>
          <w:szCs w:val="24"/>
        </w:rPr>
      </w:pPr>
    </w:p>
    <w:p w:rsidR="00C249CB" w:rsidRDefault="00CD6B50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Prakash </w:t>
      </w: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discussed the proposed changes in Philosophy.  He said the program has</w:t>
      </w:r>
      <w:r w:rsidR="001B7FB6">
        <w:rPr>
          <w:sz w:val="24"/>
          <w:szCs w:val="24"/>
        </w:rPr>
        <w:t xml:space="preserve"> been teaching 201 for a long time</w:t>
      </w:r>
      <w:r w:rsidR="00FE0132">
        <w:rPr>
          <w:sz w:val="24"/>
          <w:szCs w:val="24"/>
        </w:rPr>
        <w:t xml:space="preserve"> and the</w:t>
      </w:r>
      <w:r w:rsidR="001B7FB6">
        <w:rPr>
          <w:sz w:val="24"/>
          <w:szCs w:val="24"/>
        </w:rPr>
        <w:t xml:space="preserve"> A</w:t>
      </w:r>
      <w:r w:rsidR="00FE0132">
        <w:rPr>
          <w:sz w:val="24"/>
          <w:szCs w:val="24"/>
        </w:rPr>
        <w:t xml:space="preserve">merican </w:t>
      </w:r>
      <w:r w:rsidR="001B7FB6">
        <w:rPr>
          <w:sz w:val="24"/>
          <w:szCs w:val="24"/>
        </w:rPr>
        <w:t>P</w:t>
      </w:r>
      <w:r w:rsidR="00FE0132">
        <w:rPr>
          <w:sz w:val="24"/>
          <w:szCs w:val="24"/>
        </w:rPr>
        <w:t xml:space="preserve">hilosophical </w:t>
      </w:r>
      <w:r w:rsidR="001B7FB6">
        <w:rPr>
          <w:sz w:val="24"/>
          <w:szCs w:val="24"/>
        </w:rPr>
        <w:t>A</w:t>
      </w:r>
      <w:r w:rsidR="00FE0132">
        <w:rPr>
          <w:sz w:val="24"/>
          <w:szCs w:val="24"/>
        </w:rPr>
        <w:t>ssociation</w:t>
      </w:r>
      <w:r w:rsidR="001B7FB6">
        <w:rPr>
          <w:sz w:val="24"/>
          <w:szCs w:val="24"/>
        </w:rPr>
        <w:t xml:space="preserve"> has updated their recommendations for how that kind of course </w:t>
      </w:r>
      <w:proofErr w:type="gramStart"/>
      <w:r w:rsidR="001B7FB6">
        <w:rPr>
          <w:sz w:val="24"/>
          <w:szCs w:val="24"/>
        </w:rPr>
        <w:t>is taught</w:t>
      </w:r>
      <w:proofErr w:type="gramEnd"/>
      <w:r w:rsidR="001B7FB6">
        <w:rPr>
          <w:sz w:val="24"/>
          <w:szCs w:val="24"/>
        </w:rPr>
        <w:t xml:space="preserve">, so </w:t>
      </w:r>
      <w:r w:rsidR="00FE0132">
        <w:rPr>
          <w:sz w:val="24"/>
          <w:szCs w:val="24"/>
        </w:rPr>
        <w:t>we</w:t>
      </w:r>
      <w:r w:rsidR="001B7FB6">
        <w:rPr>
          <w:sz w:val="24"/>
          <w:szCs w:val="24"/>
        </w:rPr>
        <w:t xml:space="preserve"> </w:t>
      </w:r>
      <w:r w:rsidR="00FE0132">
        <w:rPr>
          <w:sz w:val="24"/>
          <w:szCs w:val="24"/>
        </w:rPr>
        <w:t>would like</w:t>
      </w:r>
      <w:r w:rsidR="001B7FB6">
        <w:rPr>
          <w:sz w:val="24"/>
          <w:szCs w:val="24"/>
        </w:rPr>
        <w:t xml:space="preserve"> to update the </w:t>
      </w:r>
      <w:r w:rsidR="00FE0132">
        <w:rPr>
          <w:sz w:val="24"/>
          <w:szCs w:val="24"/>
        </w:rPr>
        <w:t xml:space="preserve">course </w:t>
      </w:r>
      <w:r w:rsidR="001B7FB6">
        <w:rPr>
          <w:sz w:val="24"/>
          <w:szCs w:val="24"/>
        </w:rPr>
        <w:t>de</w:t>
      </w:r>
      <w:r w:rsidR="00FE0132">
        <w:rPr>
          <w:sz w:val="24"/>
          <w:szCs w:val="24"/>
        </w:rPr>
        <w:t>scription to make it more open for different teaching methods</w:t>
      </w:r>
      <w:r w:rsidR="00C249CB">
        <w:rPr>
          <w:sz w:val="24"/>
          <w:szCs w:val="24"/>
        </w:rPr>
        <w:t xml:space="preserve">.  Waters </w:t>
      </w:r>
      <w:r w:rsidR="00FE0132">
        <w:rPr>
          <w:sz w:val="24"/>
          <w:szCs w:val="24"/>
        </w:rPr>
        <w:t xml:space="preserve">asked if there </w:t>
      </w:r>
      <w:proofErr w:type="gramStart"/>
      <w:r w:rsidR="00FE0132">
        <w:rPr>
          <w:sz w:val="24"/>
          <w:szCs w:val="24"/>
        </w:rPr>
        <w:t>will</w:t>
      </w:r>
      <w:proofErr w:type="gramEnd"/>
      <w:r w:rsidR="00FE0132">
        <w:rPr>
          <w:sz w:val="24"/>
          <w:szCs w:val="24"/>
        </w:rPr>
        <w:t xml:space="preserve"> be</w:t>
      </w:r>
      <w:r w:rsidR="00C249CB">
        <w:rPr>
          <w:sz w:val="24"/>
          <w:szCs w:val="24"/>
        </w:rPr>
        <w:t xml:space="preserve"> any change</w:t>
      </w:r>
      <w:r w:rsidR="00FE0132">
        <w:rPr>
          <w:sz w:val="24"/>
          <w:szCs w:val="24"/>
        </w:rPr>
        <w:t>s</w:t>
      </w:r>
      <w:r w:rsidR="00C249CB">
        <w:rPr>
          <w:sz w:val="24"/>
          <w:szCs w:val="24"/>
        </w:rPr>
        <w:t xml:space="preserve"> in curriculum or assignments</w:t>
      </w:r>
      <w:r w:rsidR="00FE0132">
        <w:rPr>
          <w:sz w:val="24"/>
          <w:szCs w:val="24"/>
        </w:rPr>
        <w:t>.</w:t>
      </w:r>
      <w:r w:rsidR="00C249CB">
        <w:rPr>
          <w:sz w:val="24"/>
          <w:szCs w:val="24"/>
        </w:rPr>
        <w:t xml:space="preserve">  </w:t>
      </w:r>
      <w:proofErr w:type="spellStart"/>
      <w:r w:rsidR="00C249CB">
        <w:rPr>
          <w:sz w:val="24"/>
          <w:szCs w:val="24"/>
        </w:rPr>
        <w:t>Chenjeri</w:t>
      </w:r>
      <w:proofErr w:type="spellEnd"/>
      <w:r w:rsidR="00FE0132">
        <w:rPr>
          <w:sz w:val="24"/>
          <w:szCs w:val="24"/>
        </w:rPr>
        <w:t xml:space="preserve"> said</w:t>
      </w:r>
      <w:r w:rsidR="00C249CB">
        <w:rPr>
          <w:sz w:val="24"/>
          <w:szCs w:val="24"/>
        </w:rPr>
        <w:t xml:space="preserve"> no.</w:t>
      </w:r>
      <w:r w:rsidR="00FE0132">
        <w:rPr>
          <w:sz w:val="24"/>
          <w:szCs w:val="24"/>
        </w:rPr>
        <w:t xml:space="preserve">  He said</w:t>
      </w:r>
      <w:r w:rsidR="00C249CB">
        <w:rPr>
          <w:sz w:val="24"/>
          <w:szCs w:val="24"/>
        </w:rPr>
        <w:t xml:space="preserve"> </w:t>
      </w:r>
      <w:r w:rsidR="00FE0132">
        <w:rPr>
          <w:sz w:val="24"/>
          <w:szCs w:val="24"/>
        </w:rPr>
        <w:t xml:space="preserve">we want the description to reflect current scholarship, and also other universities are adapting to the new guidelines </w:t>
      </w:r>
      <w:r w:rsidR="00C249CB">
        <w:rPr>
          <w:sz w:val="24"/>
          <w:szCs w:val="24"/>
        </w:rPr>
        <w:t>and</w:t>
      </w:r>
      <w:r w:rsidR="00FE0132">
        <w:rPr>
          <w:sz w:val="24"/>
          <w:szCs w:val="24"/>
        </w:rPr>
        <w:t xml:space="preserve"> we </w:t>
      </w:r>
      <w:proofErr w:type="gramStart"/>
      <w:r w:rsidR="00FE0132">
        <w:rPr>
          <w:sz w:val="24"/>
          <w:szCs w:val="24"/>
        </w:rPr>
        <w:t>don’t</w:t>
      </w:r>
      <w:proofErr w:type="gramEnd"/>
      <w:r w:rsidR="00FE0132">
        <w:rPr>
          <w:sz w:val="24"/>
          <w:szCs w:val="24"/>
        </w:rPr>
        <w:t xml:space="preserve"> want to fall behind.</w:t>
      </w:r>
    </w:p>
    <w:p w:rsidR="00C249CB" w:rsidRDefault="00C249CB" w:rsidP="003B7D4A">
      <w:pPr>
        <w:rPr>
          <w:sz w:val="24"/>
          <w:szCs w:val="24"/>
        </w:rPr>
      </w:pPr>
    </w:p>
    <w:p w:rsidR="00C249CB" w:rsidRDefault="00FE0132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said regarding the description change for </w:t>
      </w:r>
      <w:proofErr w:type="gramStart"/>
      <w:r w:rsidR="00C249CB">
        <w:rPr>
          <w:sz w:val="24"/>
          <w:szCs w:val="24"/>
        </w:rPr>
        <w:t>Ethics:</w:t>
      </w:r>
      <w:proofErr w:type="gramEnd"/>
      <w:r w:rsidR="00C249CB">
        <w:rPr>
          <w:sz w:val="24"/>
          <w:szCs w:val="24"/>
        </w:rPr>
        <w:t xml:space="preserve"> M</w:t>
      </w:r>
      <w:r>
        <w:rPr>
          <w:sz w:val="24"/>
          <w:szCs w:val="24"/>
        </w:rPr>
        <w:t>oral Issues, the APA has encouraged an</w:t>
      </w:r>
      <w:r w:rsidR="00C249CB">
        <w:rPr>
          <w:sz w:val="24"/>
          <w:szCs w:val="24"/>
        </w:rPr>
        <w:t xml:space="preserve"> </w:t>
      </w:r>
      <w:r>
        <w:rPr>
          <w:sz w:val="24"/>
          <w:szCs w:val="24"/>
        </w:rPr>
        <w:t>emphasis on</w:t>
      </w:r>
      <w:r w:rsidR="00C249CB">
        <w:rPr>
          <w:sz w:val="24"/>
          <w:szCs w:val="24"/>
        </w:rPr>
        <w:t xml:space="preserve"> the concept of reasoning, so this description change emphasizes that.</w:t>
      </w:r>
    </w:p>
    <w:p w:rsidR="00C249CB" w:rsidRDefault="00C249CB" w:rsidP="003B7D4A">
      <w:pPr>
        <w:rPr>
          <w:sz w:val="24"/>
          <w:szCs w:val="24"/>
        </w:rPr>
      </w:pPr>
    </w:p>
    <w:p w:rsidR="00C249CB" w:rsidRDefault="00FE0132" w:rsidP="003B7D4A">
      <w:pPr>
        <w:rPr>
          <w:sz w:val="24"/>
          <w:szCs w:val="24"/>
        </w:rPr>
      </w:pPr>
      <w:r>
        <w:rPr>
          <w:sz w:val="24"/>
          <w:szCs w:val="24"/>
        </w:rPr>
        <w:t>Gay noted that there was no mention of</w:t>
      </w:r>
      <w:r w:rsidR="00C249CB">
        <w:rPr>
          <w:sz w:val="24"/>
          <w:szCs w:val="24"/>
        </w:rPr>
        <w:t xml:space="preserve"> questions included in the ethics course like in t</w:t>
      </w:r>
      <w:r>
        <w:rPr>
          <w:sz w:val="24"/>
          <w:szCs w:val="24"/>
        </w:rPr>
        <w:t xml:space="preserve">he 201.  </w:t>
      </w:r>
      <w:proofErr w:type="spellStart"/>
      <w:r>
        <w:rPr>
          <w:sz w:val="24"/>
          <w:szCs w:val="24"/>
        </w:rPr>
        <w:t>Chenjeri</w:t>
      </w:r>
      <w:proofErr w:type="spellEnd"/>
      <w:r>
        <w:rPr>
          <w:sz w:val="24"/>
          <w:szCs w:val="24"/>
        </w:rPr>
        <w:t xml:space="preserve"> said that </w:t>
      </w:r>
      <w:r w:rsidR="00C249CB">
        <w:rPr>
          <w:sz w:val="24"/>
          <w:szCs w:val="24"/>
        </w:rPr>
        <w:t>questions</w:t>
      </w:r>
      <w:r>
        <w:rPr>
          <w:sz w:val="24"/>
          <w:szCs w:val="24"/>
        </w:rPr>
        <w:t xml:space="preserve"> are </w:t>
      </w:r>
      <w:r w:rsidR="00C249CB">
        <w:rPr>
          <w:sz w:val="24"/>
          <w:szCs w:val="24"/>
        </w:rPr>
        <w:t>already included in the Ethics course.</w:t>
      </w:r>
    </w:p>
    <w:p w:rsidR="00C249CB" w:rsidRDefault="00C249CB" w:rsidP="003B7D4A">
      <w:pPr>
        <w:rPr>
          <w:sz w:val="24"/>
          <w:szCs w:val="24"/>
        </w:rPr>
      </w:pPr>
    </w:p>
    <w:p w:rsidR="00C249CB" w:rsidRDefault="00FE0132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said that</w:t>
      </w:r>
      <w:r w:rsidR="00C249CB">
        <w:rPr>
          <w:sz w:val="24"/>
          <w:szCs w:val="24"/>
        </w:rPr>
        <w:t xml:space="preserve"> one issue is keeping </w:t>
      </w:r>
      <w:r>
        <w:rPr>
          <w:sz w:val="24"/>
          <w:szCs w:val="24"/>
        </w:rPr>
        <w:t>U</w:t>
      </w:r>
      <w:r w:rsidR="00C249CB">
        <w:rPr>
          <w:sz w:val="24"/>
          <w:szCs w:val="24"/>
        </w:rPr>
        <w:t xml:space="preserve">niversity </w:t>
      </w:r>
      <w:r>
        <w:rPr>
          <w:sz w:val="24"/>
          <w:szCs w:val="24"/>
        </w:rPr>
        <w:t>S</w:t>
      </w:r>
      <w:r w:rsidR="00C249CB">
        <w:rPr>
          <w:sz w:val="24"/>
          <w:szCs w:val="24"/>
        </w:rPr>
        <w:t>tudies courses current and</w:t>
      </w:r>
      <w:r>
        <w:rPr>
          <w:sz w:val="24"/>
          <w:szCs w:val="24"/>
        </w:rPr>
        <w:t xml:space="preserve"> ensuring communication</w:t>
      </w:r>
      <w:r w:rsidR="00C249CB">
        <w:rPr>
          <w:sz w:val="24"/>
          <w:szCs w:val="24"/>
        </w:rPr>
        <w:t xml:space="preserve"> when new faculty take over the teaching of course</w:t>
      </w:r>
      <w:r>
        <w:rPr>
          <w:sz w:val="24"/>
          <w:szCs w:val="24"/>
        </w:rPr>
        <w:t>s</w:t>
      </w:r>
      <w:r w:rsidR="00C249CB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C249CB">
        <w:rPr>
          <w:sz w:val="24"/>
          <w:szCs w:val="24"/>
        </w:rPr>
        <w:t xml:space="preserve">Waters </w:t>
      </w:r>
      <w:r>
        <w:rPr>
          <w:sz w:val="24"/>
          <w:szCs w:val="24"/>
        </w:rPr>
        <w:t>said</w:t>
      </w:r>
      <w:r w:rsidR="00C249C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249CB">
        <w:rPr>
          <w:sz w:val="24"/>
          <w:szCs w:val="24"/>
        </w:rPr>
        <w:t xml:space="preserve">hilosophy is particularly good about informing new faculty about </w:t>
      </w:r>
      <w:r>
        <w:rPr>
          <w:sz w:val="24"/>
          <w:szCs w:val="24"/>
        </w:rPr>
        <w:t>U</w:t>
      </w:r>
      <w:r w:rsidR="00C249CB">
        <w:rPr>
          <w:sz w:val="24"/>
          <w:szCs w:val="24"/>
        </w:rPr>
        <w:t xml:space="preserve">niversity </w:t>
      </w:r>
      <w:r>
        <w:rPr>
          <w:sz w:val="24"/>
          <w:szCs w:val="24"/>
        </w:rPr>
        <w:t>S</w:t>
      </w:r>
      <w:r w:rsidR="00C249CB">
        <w:rPr>
          <w:sz w:val="24"/>
          <w:szCs w:val="24"/>
        </w:rPr>
        <w:t>tudies courses.</w:t>
      </w:r>
    </w:p>
    <w:p w:rsidR="00C249CB" w:rsidRDefault="00C249CB" w:rsidP="003B7D4A">
      <w:pPr>
        <w:rPr>
          <w:sz w:val="24"/>
          <w:szCs w:val="24"/>
        </w:rPr>
      </w:pPr>
    </w:p>
    <w:p w:rsidR="00C249CB" w:rsidRDefault="00C249CB" w:rsidP="003B7D4A">
      <w:pPr>
        <w:rPr>
          <w:sz w:val="24"/>
          <w:szCs w:val="24"/>
        </w:rPr>
      </w:pPr>
      <w:r>
        <w:rPr>
          <w:sz w:val="24"/>
          <w:szCs w:val="24"/>
        </w:rPr>
        <w:t>Miller-Francisco/</w:t>
      </w: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 xml:space="preserve"> moved to approve the proposed changes in Philosophy; the movement passed 5Y/0N/0A.</w:t>
      </w:r>
    </w:p>
    <w:p w:rsidR="00C249CB" w:rsidRDefault="00C249CB" w:rsidP="003B7D4A">
      <w:pPr>
        <w:rPr>
          <w:sz w:val="24"/>
          <w:szCs w:val="24"/>
        </w:rPr>
      </w:pPr>
    </w:p>
    <w:p w:rsidR="00C249CB" w:rsidRDefault="00C249CB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Theatre</w:t>
      </w:r>
    </w:p>
    <w:p w:rsidR="00C249CB" w:rsidRDefault="00C249CB" w:rsidP="003B7D4A">
      <w:pPr>
        <w:rPr>
          <w:sz w:val="24"/>
          <w:szCs w:val="24"/>
        </w:rPr>
      </w:pPr>
    </w:p>
    <w:p w:rsidR="00C249CB" w:rsidRDefault="00FE0132" w:rsidP="003B7D4A">
      <w:pPr>
        <w:rPr>
          <w:sz w:val="24"/>
          <w:szCs w:val="24"/>
        </w:rPr>
      </w:pPr>
      <w:r>
        <w:rPr>
          <w:sz w:val="24"/>
          <w:szCs w:val="24"/>
        </w:rPr>
        <w:t>Theatre had originally proposed bringing TA 310 back from suspension, but it was discovered that TA 310 was deleted, not susp</w:t>
      </w:r>
      <w:r w:rsidR="009B294E">
        <w:rPr>
          <w:sz w:val="24"/>
          <w:szCs w:val="24"/>
        </w:rPr>
        <w:t>ended, so t</w:t>
      </w:r>
      <w:r>
        <w:rPr>
          <w:sz w:val="24"/>
          <w:szCs w:val="24"/>
        </w:rPr>
        <w:t xml:space="preserve">he </w:t>
      </w:r>
      <w:r w:rsidR="009B294E">
        <w:rPr>
          <w:sz w:val="24"/>
          <w:szCs w:val="24"/>
        </w:rPr>
        <w:t xml:space="preserve">program </w:t>
      </w:r>
      <w:r>
        <w:rPr>
          <w:sz w:val="24"/>
          <w:szCs w:val="24"/>
        </w:rPr>
        <w:t xml:space="preserve">proposed </w:t>
      </w:r>
      <w:r w:rsidR="009B294E">
        <w:rPr>
          <w:sz w:val="24"/>
          <w:szCs w:val="24"/>
        </w:rPr>
        <w:t xml:space="preserve">a </w:t>
      </w:r>
      <w:r>
        <w:rPr>
          <w:sz w:val="24"/>
          <w:szCs w:val="24"/>
        </w:rPr>
        <w:t>new course, TA 324</w:t>
      </w:r>
      <w:r w:rsidR="009B294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9B294E">
        <w:rPr>
          <w:sz w:val="24"/>
          <w:szCs w:val="24"/>
        </w:rPr>
        <w:t>The committee noted that there might be an issue with</w:t>
      </w:r>
      <w:r w:rsidR="00501844">
        <w:rPr>
          <w:sz w:val="24"/>
          <w:szCs w:val="24"/>
        </w:rPr>
        <w:t xml:space="preserve"> students </w:t>
      </w:r>
      <w:r w:rsidR="009B294E">
        <w:rPr>
          <w:sz w:val="24"/>
          <w:szCs w:val="24"/>
        </w:rPr>
        <w:t xml:space="preserve">being able to get credit for both 310 and 324.  However, it </w:t>
      </w:r>
      <w:proofErr w:type="gramStart"/>
      <w:r w:rsidR="009B294E">
        <w:rPr>
          <w:sz w:val="24"/>
          <w:szCs w:val="24"/>
        </w:rPr>
        <w:t>was noted</w:t>
      </w:r>
      <w:proofErr w:type="gramEnd"/>
      <w:r w:rsidR="009B294E">
        <w:rPr>
          <w:sz w:val="24"/>
          <w:szCs w:val="24"/>
        </w:rPr>
        <w:t xml:space="preserve"> that the new course requires instructor approval, so this should help avoid that issue.</w:t>
      </w:r>
    </w:p>
    <w:p w:rsidR="00501844" w:rsidRDefault="00501844" w:rsidP="003B7D4A">
      <w:pPr>
        <w:rPr>
          <w:sz w:val="24"/>
          <w:szCs w:val="24"/>
        </w:rPr>
      </w:pPr>
    </w:p>
    <w:p w:rsidR="00501844" w:rsidRDefault="00501844" w:rsidP="003B7D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Sollinger</w:t>
      </w:r>
      <w:proofErr w:type="spellEnd"/>
      <w:r>
        <w:rPr>
          <w:sz w:val="24"/>
          <w:szCs w:val="24"/>
        </w:rPr>
        <w:t>/Smith moved to approve</w:t>
      </w:r>
      <w:r w:rsidR="009B294E">
        <w:rPr>
          <w:sz w:val="24"/>
          <w:szCs w:val="24"/>
        </w:rPr>
        <w:t xml:space="preserve"> the proposed changes in Theatre</w:t>
      </w:r>
      <w:r>
        <w:rPr>
          <w:sz w:val="24"/>
          <w:szCs w:val="24"/>
        </w:rPr>
        <w:t>;</w:t>
      </w:r>
      <w:r w:rsidR="009B294E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motion passed 5Y/0N/0A.</w:t>
      </w:r>
    </w:p>
    <w:p w:rsidR="00501844" w:rsidRDefault="00501844" w:rsidP="003B7D4A">
      <w:pPr>
        <w:rPr>
          <w:sz w:val="24"/>
          <w:szCs w:val="24"/>
        </w:rPr>
      </w:pPr>
    </w:p>
    <w:p w:rsidR="00501844" w:rsidRDefault="00501844" w:rsidP="003B7D4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Future Agenda Items</w:t>
      </w:r>
    </w:p>
    <w:p w:rsidR="00501844" w:rsidRDefault="00501844" w:rsidP="003B7D4A">
      <w:pPr>
        <w:rPr>
          <w:sz w:val="24"/>
          <w:szCs w:val="24"/>
        </w:rPr>
      </w:pPr>
    </w:p>
    <w:p w:rsidR="009B294E" w:rsidRDefault="009B294E" w:rsidP="003B7D4A">
      <w:pPr>
        <w:rPr>
          <w:sz w:val="24"/>
          <w:szCs w:val="24"/>
        </w:rPr>
      </w:pPr>
      <w:r>
        <w:rPr>
          <w:sz w:val="24"/>
          <w:szCs w:val="24"/>
        </w:rPr>
        <w:t>The committee discussed possible agenda items for future meetings this term.</w:t>
      </w:r>
    </w:p>
    <w:p w:rsidR="009B294E" w:rsidRDefault="009B294E" w:rsidP="003B7D4A">
      <w:pPr>
        <w:rPr>
          <w:sz w:val="24"/>
          <w:szCs w:val="24"/>
        </w:rPr>
      </w:pPr>
    </w:p>
    <w:p w:rsidR="009B294E" w:rsidRDefault="009B294E" w:rsidP="003B7D4A">
      <w:pPr>
        <w:rPr>
          <w:sz w:val="24"/>
          <w:szCs w:val="24"/>
        </w:rPr>
      </w:pPr>
      <w:r>
        <w:rPr>
          <w:sz w:val="24"/>
          <w:szCs w:val="24"/>
        </w:rPr>
        <w:t>Adams suggested discussing c</w:t>
      </w:r>
      <w:r w:rsidR="00501844">
        <w:rPr>
          <w:sz w:val="24"/>
          <w:szCs w:val="24"/>
        </w:rPr>
        <w:t xml:space="preserve">ross-listing criteria </w:t>
      </w:r>
      <w:r>
        <w:rPr>
          <w:sz w:val="24"/>
          <w:szCs w:val="24"/>
        </w:rPr>
        <w:t>to prepare for a</w:t>
      </w:r>
      <w:r w:rsidR="00501844">
        <w:rPr>
          <w:sz w:val="24"/>
          <w:szCs w:val="24"/>
        </w:rPr>
        <w:t xml:space="preserve"> review </w:t>
      </w:r>
      <w:r>
        <w:rPr>
          <w:sz w:val="24"/>
          <w:szCs w:val="24"/>
        </w:rPr>
        <w:t xml:space="preserve">of </w:t>
      </w:r>
      <w:r w:rsidR="00501844">
        <w:rPr>
          <w:sz w:val="24"/>
          <w:szCs w:val="24"/>
        </w:rPr>
        <w:t>cross-listed courses.</w:t>
      </w:r>
    </w:p>
    <w:p w:rsidR="009B294E" w:rsidRDefault="009B294E" w:rsidP="003B7D4A">
      <w:pPr>
        <w:rPr>
          <w:sz w:val="24"/>
          <w:szCs w:val="24"/>
        </w:rPr>
      </w:pPr>
    </w:p>
    <w:p w:rsidR="009B294E" w:rsidRDefault="0050184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Waters </w:t>
      </w:r>
      <w:r w:rsidR="009B294E">
        <w:rPr>
          <w:sz w:val="24"/>
          <w:szCs w:val="24"/>
        </w:rPr>
        <w:t xml:space="preserve">said another issue would be </w:t>
      </w:r>
      <w:r>
        <w:rPr>
          <w:sz w:val="24"/>
          <w:szCs w:val="24"/>
        </w:rPr>
        <w:t>Academic Policies language around minors.  There has been inconsistency</w:t>
      </w:r>
      <w:r w:rsidR="009B294E">
        <w:rPr>
          <w:sz w:val="24"/>
          <w:szCs w:val="24"/>
        </w:rPr>
        <w:t xml:space="preserve"> in the past that </w:t>
      </w:r>
      <w:proofErr w:type="gramStart"/>
      <w:r w:rsidR="009B294E">
        <w:rPr>
          <w:sz w:val="24"/>
          <w:szCs w:val="24"/>
        </w:rPr>
        <w:t>we’re</w:t>
      </w:r>
      <w:proofErr w:type="gramEnd"/>
      <w:r w:rsidR="009B294E">
        <w:rPr>
          <w:sz w:val="24"/>
          <w:szCs w:val="24"/>
        </w:rPr>
        <w:t xml:space="preserve"> hoping to clear up</w:t>
      </w:r>
      <w:r>
        <w:rPr>
          <w:sz w:val="24"/>
          <w:szCs w:val="24"/>
        </w:rPr>
        <w:t>.</w:t>
      </w:r>
    </w:p>
    <w:p w:rsidR="009B294E" w:rsidRDefault="009B294E" w:rsidP="003B7D4A">
      <w:pPr>
        <w:rPr>
          <w:sz w:val="24"/>
          <w:szCs w:val="24"/>
        </w:rPr>
      </w:pPr>
    </w:p>
    <w:p w:rsidR="00501844" w:rsidRDefault="0050184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Gay </w:t>
      </w:r>
      <w:r w:rsidR="009B294E">
        <w:rPr>
          <w:sz w:val="24"/>
          <w:szCs w:val="24"/>
        </w:rPr>
        <w:t>suggested</w:t>
      </w:r>
      <w:r>
        <w:rPr>
          <w:sz w:val="24"/>
          <w:szCs w:val="24"/>
        </w:rPr>
        <w:t xml:space="preserve"> revisit</w:t>
      </w:r>
      <w:r w:rsidR="009B294E">
        <w:rPr>
          <w:sz w:val="24"/>
          <w:szCs w:val="24"/>
        </w:rPr>
        <w:t>ing</w:t>
      </w:r>
      <w:r>
        <w:rPr>
          <w:sz w:val="24"/>
          <w:szCs w:val="24"/>
        </w:rPr>
        <w:t xml:space="preserve"> </w:t>
      </w:r>
      <w:r w:rsidR="009B294E">
        <w:rPr>
          <w:sz w:val="24"/>
          <w:szCs w:val="24"/>
        </w:rPr>
        <w:t>the Curriculum Change Manual</w:t>
      </w:r>
      <w:r>
        <w:rPr>
          <w:sz w:val="24"/>
          <w:szCs w:val="24"/>
        </w:rPr>
        <w:t xml:space="preserve"> regarding how we approach modified descriptions vs. new course</w:t>
      </w:r>
      <w:r w:rsidR="009B294E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501844" w:rsidRDefault="00501844" w:rsidP="003B7D4A">
      <w:pPr>
        <w:rPr>
          <w:sz w:val="24"/>
          <w:szCs w:val="24"/>
        </w:rPr>
      </w:pPr>
    </w:p>
    <w:p w:rsidR="00501844" w:rsidRDefault="00501844" w:rsidP="003B7D4A">
      <w:pPr>
        <w:rPr>
          <w:sz w:val="24"/>
          <w:szCs w:val="24"/>
        </w:rPr>
      </w:pPr>
      <w:r>
        <w:rPr>
          <w:sz w:val="24"/>
          <w:szCs w:val="24"/>
        </w:rPr>
        <w:t xml:space="preserve">Smith </w:t>
      </w:r>
      <w:r w:rsidR="009B294E">
        <w:rPr>
          <w:sz w:val="24"/>
          <w:szCs w:val="24"/>
        </w:rPr>
        <w:t>said</w:t>
      </w:r>
      <w:r>
        <w:rPr>
          <w:sz w:val="24"/>
          <w:szCs w:val="24"/>
        </w:rPr>
        <w:t xml:space="preserve"> assessment would be another conversation to have.  Waters </w:t>
      </w:r>
      <w:r w:rsidR="009B294E">
        <w:rPr>
          <w:sz w:val="24"/>
          <w:szCs w:val="24"/>
        </w:rPr>
        <w:t>said it would be best to start this conversation with</w:t>
      </w:r>
      <w:r>
        <w:rPr>
          <w:sz w:val="24"/>
          <w:szCs w:val="24"/>
        </w:rPr>
        <w:t xml:space="preserve"> Kristin Nagy-Catz.</w:t>
      </w:r>
    </w:p>
    <w:p w:rsidR="003E7B30" w:rsidRDefault="003E7B30" w:rsidP="003B7D4A">
      <w:pPr>
        <w:rPr>
          <w:sz w:val="24"/>
          <w:szCs w:val="24"/>
        </w:rPr>
      </w:pPr>
    </w:p>
    <w:p w:rsidR="003E7B30" w:rsidRDefault="009B294E" w:rsidP="003B7D4A">
      <w:pPr>
        <w:rPr>
          <w:sz w:val="24"/>
          <w:szCs w:val="24"/>
        </w:rPr>
      </w:pPr>
      <w:r>
        <w:rPr>
          <w:sz w:val="24"/>
          <w:szCs w:val="24"/>
        </w:rPr>
        <w:t>Adams said she would</w:t>
      </w:r>
      <w:r w:rsidR="003E7B30">
        <w:rPr>
          <w:sz w:val="24"/>
          <w:szCs w:val="24"/>
        </w:rPr>
        <w:t xml:space="preserve"> could </w:t>
      </w:r>
      <w:r>
        <w:rPr>
          <w:sz w:val="24"/>
          <w:szCs w:val="24"/>
        </w:rPr>
        <w:t>draft</w:t>
      </w:r>
      <w:r w:rsidR="003E7B30">
        <w:rPr>
          <w:sz w:val="24"/>
          <w:szCs w:val="24"/>
        </w:rPr>
        <w:t xml:space="preserve"> a c</w:t>
      </w:r>
      <w:r>
        <w:rPr>
          <w:sz w:val="24"/>
          <w:szCs w:val="24"/>
        </w:rPr>
        <w:t>ross-list c</w:t>
      </w:r>
      <w:r w:rsidR="003E7B30">
        <w:rPr>
          <w:sz w:val="24"/>
          <w:szCs w:val="24"/>
        </w:rPr>
        <w:t xml:space="preserve">riteria checklist and </w:t>
      </w:r>
      <w:r>
        <w:rPr>
          <w:sz w:val="24"/>
          <w:szCs w:val="24"/>
        </w:rPr>
        <w:t>the committee</w:t>
      </w:r>
      <w:r w:rsidR="003E7B30">
        <w:rPr>
          <w:sz w:val="24"/>
          <w:szCs w:val="24"/>
        </w:rPr>
        <w:t xml:space="preserve"> could look at the cross-list form </w:t>
      </w:r>
      <w:r>
        <w:rPr>
          <w:sz w:val="24"/>
          <w:szCs w:val="24"/>
        </w:rPr>
        <w:t>to begin to</w:t>
      </w:r>
      <w:r w:rsidR="003E7B30">
        <w:rPr>
          <w:sz w:val="24"/>
          <w:szCs w:val="24"/>
        </w:rPr>
        <w:t xml:space="preserve"> discuss the process of looking at all the cross-listed courses.</w:t>
      </w:r>
      <w:bookmarkStart w:id="0" w:name="_GoBack"/>
      <w:bookmarkEnd w:id="0"/>
    </w:p>
    <w:p w:rsidR="003E7B30" w:rsidRDefault="003E7B30" w:rsidP="003B7D4A">
      <w:pPr>
        <w:rPr>
          <w:sz w:val="24"/>
          <w:szCs w:val="24"/>
        </w:rPr>
      </w:pPr>
    </w:p>
    <w:p w:rsidR="003E7B30" w:rsidRPr="00501844" w:rsidRDefault="00453447" w:rsidP="003B7D4A">
      <w:pPr>
        <w:rPr>
          <w:sz w:val="24"/>
          <w:szCs w:val="24"/>
        </w:rPr>
      </w:pPr>
      <w:r>
        <w:rPr>
          <w:sz w:val="24"/>
          <w:szCs w:val="24"/>
        </w:rPr>
        <w:t>The meeting ended at 9:26am.</w:t>
      </w:r>
    </w:p>
    <w:sectPr w:rsidR="003E7B30" w:rsidRPr="00501844" w:rsidSect="00F5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94834"/>
    <w:multiLevelType w:val="hybridMultilevel"/>
    <w:tmpl w:val="496AE6C8"/>
    <w:lvl w:ilvl="0" w:tplc="96A0E79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3C70"/>
    <w:multiLevelType w:val="hybridMultilevel"/>
    <w:tmpl w:val="2D068360"/>
    <w:lvl w:ilvl="0" w:tplc="DE90E8E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B7D4A"/>
    <w:rsid w:val="00010947"/>
    <w:rsid w:val="00022B29"/>
    <w:rsid w:val="00044359"/>
    <w:rsid w:val="00047456"/>
    <w:rsid w:val="00051C46"/>
    <w:rsid w:val="0006198A"/>
    <w:rsid w:val="0007459F"/>
    <w:rsid w:val="00077985"/>
    <w:rsid w:val="00092AFF"/>
    <w:rsid w:val="0009456A"/>
    <w:rsid w:val="000A10A4"/>
    <w:rsid w:val="000A1C74"/>
    <w:rsid w:val="000C13D9"/>
    <w:rsid w:val="000D1112"/>
    <w:rsid w:val="00102433"/>
    <w:rsid w:val="0014312E"/>
    <w:rsid w:val="00163928"/>
    <w:rsid w:val="001670FF"/>
    <w:rsid w:val="001678E4"/>
    <w:rsid w:val="00174A67"/>
    <w:rsid w:val="00191274"/>
    <w:rsid w:val="00192AFA"/>
    <w:rsid w:val="001B73F9"/>
    <w:rsid w:val="001B7F4F"/>
    <w:rsid w:val="001B7FB6"/>
    <w:rsid w:val="001D4D8E"/>
    <w:rsid w:val="001E31DC"/>
    <w:rsid w:val="001F52EC"/>
    <w:rsid w:val="001F6EAE"/>
    <w:rsid w:val="0025062C"/>
    <w:rsid w:val="002562B0"/>
    <w:rsid w:val="00276B00"/>
    <w:rsid w:val="002859B2"/>
    <w:rsid w:val="00286597"/>
    <w:rsid w:val="00290CD2"/>
    <w:rsid w:val="00297AD2"/>
    <w:rsid w:val="002E7D6D"/>
    <w:rsid w:val="002F2EC3"/>
    <w:rsid w:val="002F7E82"/>
    <w:rsid w:val="003033C8"/>
    <w:rsid w:val="00336EBA"/>
    <w:rsid w:val="00354EE8"/>
    <w:rsid w:val="0037733A"/>
    <w:rsid w:val="00392AFD"/>
    <w:rsid w:val="00393CEE"/>
    <w:rsid w:val="003A29C6"/>
    <w:rsid w:val="003B7D4A"/>
    <w:rsid w:val="003C1CB1"/>
    <w:rsid w:val="003D2571"/>
    <w:rsid w:val="003E7B30"/>
    <w:rsid w:val="00406726"/>
    <w:rsid w:val="00430E1C"/>
    <w:rsid w:val="00444A4A"/>
    <w:rsid w:val="00446876"/>
    <w:rsid w:val="00453447"/>
    <w:rsid w:val="004749B6"/>
    <w:rsid w:val="004814BD"/>
    <w:rsid w:val="004D0BF4"/>
    <w:rsid w:val="004D29FD"/>
    <w:rsid w:val="004E5A27"/>
    <w:rsid w:val="004F4AC0"/>
    <w:rsid w:val="00501844"/>
    <w:rsid w:val="00502BF7"/>
    <w:rsid w:val="00502E34"/>
    <w:rsid w:val="0052111C"/>
    <w:rsid w:val="0053189A"/>
    <w:rsid w:val="00546950"/>
    <w:rsid w:val="00564615"/>
    <w:rsid w:val="00570307"/>
    <w:rsid w:val="0057380E"/>
    <w:rsid w:val="005837BE"/>
    <w:rsid w:val="005901EE"/>
    <w:rsid w:val="005D078B"/>
    <w:rsid w:val="005D2BB7"/>
    <w:rsid w:val="005E6ADF"/>
    <w:rsid w:val="00614677"/>
    <w:rsid w:val="0063342A"/>
    <w:rsid w:val="006428DF"/>
    <w:rsid w:val="0066708A"/>
    <w:rsid w:val="00672708"/>
    <w:rsid w:val="006A0010"/>
    <w:rsid w:val="006D551C"/>
    <w:rsid w:val="006F4BA7"/>
    <w:rsid w:val="00701887"/>
    <w:rsid w:val="0075158D"/>
    <w:rsid w:val="00760350"/>
    <w:rsid w:val="007846DE"/>
    <w:rsid w:val="007B42C4"/>
    <w:rsid w:val="007B5885"/>
    <w:rsid w:val="007F5221"/>
    <w:rsid w:val="008065BE"/>
    <w:rsid w:val="00866467"/>
    <w:rsid w:val="00874643"/>
    <w:rsid w:val="00892582"/>
    <w:rsid w:val="008B4E99"/>
    <w:rsid w:val="009120E2"/>
    <w:rsid w:val="009373F1"/>
    <w:rsid w:val="009417A3"/>
    <w:rsid w:val="00941C28"/>
    <w:rsid w:val="009575F4"/>
    <w:rsid w:val="00961C74"/>
    <w:rsid w:val="00983B4E"/>
    <w:rsid w:val="00993344"/>
    <w:rsid w:val="009B114C"/>
    <w:rsid w:val="009B294E"/>
    <w:rsid w:val="009C159C"/>
    <w:rsid w:val="009C6A23"/>
    <w:rsid w:val="009D13A4"/>
    <w:rsid w:val="009E3958"/>
    <w:rsid w:val="009E6911"/>
    <w:rsid w:val="00A13A8F"/>
    <w:rsid w:val="00A178EE"/>
    <w:rsid w:val="00A46A14"/>
    <w:rsid w:val="00A5233C"/>
    <w:rsid w:val="00A63550"/>
    <w:rsid w:val="00A642F8"/>
    <w:rsid w:val="00A65EC1"/>
    <w:rsid w:val="00A75965"/>
    <w:rsid w:val="00A77E6B"/>
    <w:rsid w:val="00A82EEE"/>
    <w:rsid w:val="00A94006"/>
    <w:rsid w:val="00AA1B2E"/>
    <w:rsid w:val="00AA5FD9"/>
    <w:rsid w:val="00AB77DD"/>
    <w:rsid w:val="00AE0F0A"/>
    <w:rsid w:val="00AF597A"/>
    <w:rsid w:val="00B47E38"/>
    <w:rsid w:val="00BA271E"/>
    <w:rsid w:val="00BA4677"/>
    <w:rsid w:val="00BB6471"/>
    <w:rsid w:val="00BC501F"/>
    <w:rsid w:val="00BD00EF"/>
    <w:rsid w:val="00BD369C"/>
    <w:rsid w:val="00BD48C4"/>
    <w:rsid w:val="00BD4B0C"/>
    <w:rsid w:val="00BD76C4"/>
    <w:rsid w:val="00BE364D"/>
    <w:rsid w:val="00C249CB"/>
    <w:rsid w:val="00C25C65"/>
    <w:rsid w:val="00C260BF"/>
    <w:rsid w:val="00C33BDD"/>
    <w:rsid w:val="00C42D97"/>
    <w:rsid w:val="00C51009"/>
    <w:rsid w:val="00C537D5"/>
    <w:rsid w:val="00C64EB1"/>
    <w:rsid w:val="00C7494B"/>
    <w:rsid w:val="00C74EBC"/>
    <w:rsid w:val="00C97BAD"/>
    <w:rsid w:val="00CA0EAF"/>
    <w:rsid w:val="00CC222E"/>
    <w:rsid w:val="00CD391D"/>
    <w:rsid w:val="00CD6B50"/>
    <w:rsid w:val="00CF51E7"/>
    <w:rsid w:val="00D02A06"/>
    <w:rsid w:val="00D54754"/>
    <w:rsid w:val="00D54E87"/>
    <w:rsid w:val="00D67027"/>
    <w:rsid w:val="00D82E97"/>
    <w:rsid w:val="00D95E33"/>
    <w:rsid w:val="00DA2F2E"/>
    <w:rsid w:val="00DB199B"/>
    <w:rsid w:val="00DC2BEE"/>
    <w:rsid w:val="00DE3111"/>
    <w:rsid w:val="00DE31E9"/>
    <w:rsid w:val="00DF49A2"/>
    <w:rsid w:val="00E24CB4"/>
    <w:rsid w:val="00E26F52"/>
    <w:rsid w:val="00E27C0F"/>
    <w:rsid w:val="00E31511"/>
    <w:rsid w:val="00E43654"/>
    <w:rsid w:val="00E90261"/>
    <w:rsid w:val="00EA5E47"/>
    <w:rsid w:val="00EB03ED"/>
    <w:rsid w:val="00ED4976"/>
    <w:rsid w:val="00EE15A7"/>
    <w:rsid w:val="00EE2B78"/>
    <w:rsid w:val="00EE53C5"/>
    <w:rsid w:val="00EF0505"/>
    <w:rsid w:val="00EF5AB1"/>
    <w:rsid w:val="00F10549"/>
    <w:rsid w:val="00F1382E"/>
    <w:rsid w:val="00F23037"/>
    <w:rsid w:val="00F30C1B"/>
    <w:rsid w:val="00F32E7A"/>
    <w:rsid w:val="00F52776"/>
    <w:rsid w:val="00F6356C"/>
    <w:rsid w:val="00F83987"/>
    <w:rsid w:val="00F91795"/>
    <w:rsid w:val="00F9663B"/>
    <w:rsid w:val="00FB26E4"/>
    <w:rsid w:val="00FB6C4C"/>
    <w:rsid w:val="00FC3AB4"/>
    <w:rsid w:val="00FD2E27"/>
    <w:rsid w:val="00FD7216"/>
    <w:rsid w:val="00FE0132"/>
    <w:rsid w:val="00FF00EE"/>
    <w:rsid w:val="00FF3338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EFE54"/>
  <w15:docId w15:val="{1737DF20-F5CF-41A0-888A-AD102731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229DE-D41F-41EB-9ED5-5360E15E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 Stubbins</cp:lastModifiedBy>
  <cp:revision>5</cp:revision>
  <dcterms:created xsi:type="dcterms:W3CDTF">2017-05-10T15:59:00Z</dcterms:created>
  <dcterms:modified xsi:type="dcterms:W3CDTF">2017-05-15T16:50:00Z</dcterms:modified>
</cp:coreProperties>
</file>