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13F1A" w:rsidRDefault="003B7D4A" w:rsidP="003B7D4A">
      <w:pPr>
        <w:jc w:val="center"/>
        <w:rPr>
          <w:b/>
          <w:sz w:val="24"/>
          <w:szCs w:val="24"/>
        </w:rPr>
      </w:pPr>
      <w:r w:rsidRPr="00F13F1A">
        <w:rPr>
          <w:b/>
          <w:sz w:val="24"/>
          <w:szCs w:val="24"/>
        </w:rPr>
        <w:t>Curriculum Committee</w:t>
      </w:r>
    </w:p>
    <w:p w:rsidR="003B7D4A" w:rsidRPr="005E6ADF" w:rsidRDefault="00F53473" w:rsidP="003B7D4A">
      <w:pPr>
        <w:jc w:val="center"/>
        <w:rPr>
          <w:sz w:val="24"/>
          <w:szCs w:val="24"/>
        </w:rPr>
      </w:pPr>
      <w:r w:rsidRPr="00F13F1A">
        <w:rPr>
          <w:sz w:val="24"/>
          <w:szCs w:val="24"/>
        </w:rPr>
        <w:t>Friday</w:t>
      </w:r>
      <w:r w:rsidR="009D3B95" w:rsidRPr="00F13F1A">
        <w:rPr>
          <w:sz w:val="24"/>
          <w:szCs w:val="24"/>
        </w:rPr>
        <w:t xml:space="preserve">, </w:t>
      </w:r>
      <w:r w:rsidR="00655A03">
        <w:rPr>
          <w:sz w:val="24"/>
          <w:szCs w:val="24"/>
        </w:rPr>
        <w:t>March</w:t>
      </w:r>
      <w:r w:rsidR="002E45BD">
        <w:rPr>
          <w:sz w:val="24"/>
          <w:szCs w:val="24"/>
        </w:rPr>
        <w:t xml:space="preserve"> </w:t>
      </w:r>
      <w:r w:rsidR="00655A03">
        <w:rPr>
          <w:sz w:val="24"/>
          <w:szCs w:val="24"/>
        </w:rPr>
        <w:t>1</w:t>
      </w:r>
      <w:r w:rsidRPr="00F13F1A">
        <w:rPr>
          <w:sz w:val="24"/>
          <w:szCs w:val="24"/>
        </w:rPr>
        <w:t>, 2019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315DA6">
        <w:rPr>
          <w:b/>
          <w:sz w:val="24"/>
          <w:szCs w:val="24"/>
        </w:rPr>
        <w:t xml:space="preserve"> </w:t>
      </w:r>
      <w:r w:rsidR="00581813" w:rsidRPr="002A1DB2">
        <w:rPr>
          <w:sz w:val="24"/>
          <w:szCs w:val="24"/>
        </w:rPr>
        <w:t xml:space="preserve">Larry Shrewsbury, </w:t>
      </w:r>
      <w:r w:rsidR="00BB4C01" w:rsidRPr="002A1DB2">
        <w:rPr>
          <w:sz w:val="24"/>
          <w:szCs w:val="24"/>
        </w:rPr>
        <w:t xml:space="preserve">Laura Jessup, </w:t>
      </w:r>
      <w:r w:rsidR="00266828" w:rsidRPr="002A1DB2">
        <w:rPr>
          <w:sz w:val="24"/>
          <w:szCs w:val="24"/>
        </w:rPr>
        <w:t>Emily Miller-Francisco</w:t>
      </w:r>
      <w:r w:rsidR="007D643A" w:rsidRPr="002A1DB2">
        <w:rPr>
          <w:sz w:val="24"/>
          <w:szCs w:val="24"/>
        </w:rPr>
        <w:t>,</w:t>
      </w:r>
      <w:r w:rsidR="00ED2015" w:rsidRPr="002A1DB2">
        <w:rPr>
          <w:sz w:val="24"/>
          <w:szCs w:val="24"/>
        </w:rPr>
        <w:t xml:space="preserve"> </w:t>
      </w:r>
      <w:r w:rsidR="004035DE" w:rsidRPr="002A1DB2">
        <w:rPr>
          <w:sz w:val="24"/>
          <w:szCs w:val="24"/>
        </w:rPr>
        <w:t xml:space="preserve">Anna </w:t>
      </w:r>
      <w:proofErr w:type="spellStart"/>
      <w:r w:rsidR="004035DE" w:rsidRPr="002A1DB2">
        <w:rPr>
          <w:sz w:val="24"/>
          <w:szCs w:val="24"/>
        </w:rPr>
        <w:t>Oliveri</w:t>
      </w:r>
      <w:proofErr w:type="spellEnd"/>
      <w:r w:rsidR="00BB4C01" w:rsidRPr="002A1DB2">
        <w:rPr>
          <w:sz w:val="24"/>
          <w:szCs w:val="24"/>
        </w:rPr>
        <w:t xml:space="preserve">, Michael </w:t>
      </w:r>
      <w:proofErr w:type="spellStart"/>
      <w:r w:rsidR="00BB4C01" w:rsidRPr="002A1DB2">
        <w:rPr>
          <w:sz w:val="24"/>
          <w:szCs w:val="24"/>
        </w:rPr>
        <w:t>Stanfill</w:t>
      </w:r>
      <w:proofErr w:type="spellEnd"/>
      <w:r w:rsidRPr="002A1DB2">
        <w:rPr>
          <w:sz w:val="24"/>
          <w:szCs w:val="24"/>
        </w:rPr>
        <w:t>;</w:t>
      </w:r>
      <w:r w:rsidR="004749B6" w:rsidRPr="002A1DB2">
        <w:rPr>
          <w:sz w:val="24"/>
          <w:szCs w:val="24"/>
        </w:rPr>
        <w:t xml:space="preserve"> </w:t>
      </w:r>
      <w:r w:rsidR="00C1361A" w:rsidRPr="002A1DB2">
        <w:rPr>
          <w:sz w:val="24"/>
          <w:szCs w:val="24"/>
        </w:rPr>
        <w:t>MaryAnn Neely</w:t>
      </w:r>
      <w:r w:rsidR="002E45BD" w:rsidRPr="002A1DB2">
        <w:rPr>
          <w:sz w:val="24"/>
          <w:szCs w:val="24"/>
        </w:rPr>
        <w:t xml:space="preserve">, </w:t>
      </w:r>
      <w:r w:rsidR="00BB4C01" w:rsidRPr="002A1DB2">
        <w:rPr>
          <w:sz w:val="24"/>
          <w:szCs w:val="24"/>
        </w:rPr>
        <w:t>Jody Waters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D73A63">
        <w:rPr>
          <w:sz w:val="24"/>
          <w:szCs w:val="24"/>
        </w:rPr>
        <w:t xml:space="preserve"> </w:t>
      </w:r>
      <w:r w:rsidR="00655A03">
        <w:rPr>
          <w:sz w:val="24"/>
          <w:szCs w:val="24"/>
        </w:rPr>
        <w:t>Joan McBee</w:t>
      </w:r>
      <w:r w:rsidR="002A1DB2">
        <w:rPr>
          <w:sz w:val="24"/>
          <w:szCs w:val="24"/>
        </w:rPr>
        <w:t>, Katie Pittman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BB4C01">
        <w:rPr>
          <w:sz w:val="24"/>
          <w:szCs w:val="24"/>
        </w:rPr>
        <w:t>:3</w:t>
      </w:r>
      <w:r w:rsidR="002A1DB2">
        <w:rPr>
          <w:sz w:val="24"/>
          <w:szCs w:val="24"/>
        </w:rPr>
        <w:t>2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A21562" w:rsidRDefault="00F53473" w:rsidP="00BB4C01">
      <w:pPr>
        <w:rPr>
          <w:sz w:val="24"/>
          <w:szCs w:val="24"/>
        </w:rPr>
      </w:pPr>
      <w:r w:rsidRPr="00317D31">
        <w:rPr>
          <w:sz w:val="24"/>
          <w:szCs w:val="24"/>
        </w:rPr>
        <w:t xml:space="preserve">The minutes from the </w:t>
      </w:r>
      <w:r w:rsidR="002E45BD" w:rsidRPr="00317D31">
        <w:rPr>
          <w:sz w:val="24"/>
          <w:szCs w:val="24"/>
        </w:rPr>
        <w:t xml:space="preserve">February </w:t>
      </w:r>
      <w:r w:rsidR="00655A03">
        <w:rPr>
          <w:sz w:val="24"/>
          <w:szCs w:val="24"/>
        </w:rPr>
        <w:t>22</w:t>
      </w:r>
      <w:r w:rsidR="00655A03" w:rsidRPr="00655A03">
        <w:rPr>
          <w:sz w:val="24"/>
          <w:szCs w:val="24"/>
          <w:vertAlign w:val="superscript"/>
        </w:rPr>
        <w:t>nd</w:t>
      </w:r>
      <w:r w:rsidR="00655A03">
        <w:rPr>
          <w:sz w:val="24"/>
          <w:szCs w:val="24"/>
        </w:rPr>
        <w:t xml:space="preserve"> </w:t>
      </w:r>
      <w:r w:rsidR="00BB4C01" w:rsidRPr="00317D31">
        <w:rPr>
          <w:sz w:val="24"/>
          <w:szCs w:val="24"/>
        </w:rPr>
        <w:t xml:space="preserve">meeting </w:t>
      </w:r>
      <w:r w:rsidR="00BB4C01" w:rsidRPr="002A1DB2">
        <w:rPr>
          <w:sz w:val="24"/>
          <w:szCs w:val="24"/>
        </w:rPr>
        <w:t>were accepted.</w:t>
      </w:r>
    </w:p>
    <w:p w:rsidR="00C82470" w:rsidRDefault="00C82470" w:rsidP="00824317">
      <w:pPr>
        <w:rPr>
          <w:sz w:val="24"/>
          <w:szCs w:val="24"/>
        </w:rPr>
      </w:pPr>
    </w:p>
    <w:p w:rsidR="00655A03" w:rsidRDefault="002A1DB2" w:rsidP="00824317">
      <w:pPr>
        <w:rPr>
          <w:sz w:val="24"/>
          <w:szCs w:val="24"/>
        </w:rPr>
      </w:pPr>
      <w:r>
        <w:rPr>
          <w:b/>
          <w:sz w:val="24"/>
          <w:szCs w:val="24"/>
        </w:rPr>
        <w:t>BUSINESS</w:t>
      </w:r>
    </w:p>
    <w:p w:rsidR="002A1DB2" w:rsidRDefault="002A1DB2" w:rsidP="00824317">
      <w:pPr>
        <w:rPr>
          <w:sz w:val="24"/>
          <w:szCs w:val="24"/>
        </w:rPr>
      </w:pPr>
    </w:p>
    <w:p w:rsidR="002A1DB2" w:rsidRDefault="002A1DB2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Katie Pittman and Joan McBee discussed the proposed changes in Business.  </w:t>
      </w:r>
    </w:p>
    <w:p w:rsidR="0034247E" w:rsidRDefault="0034247E" w:rsidP="00824317">
      <w:pPr>
        <w:rPr>
          <w:sz w:val="24"/>
          <w:szCs w:val="24"/>
        </w:rPr>
      </w:pPr>
    </w:p>
    <w:p w:rsidR="0034247E" w:rsidRDefault="0034247E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Shrewsbury asked about </w:t>
      </w:r>
      <w:r w:rsidR="00F67CF2">
        <w:rPr>
          <w:sz w:val="24"/>
          <w:szCs w:val="24"/>
        </w:rPr>
        <w:t xml:space="preserve">the proposed change to </w:t>
      </w:r>
      <w:r>
        <w:rPr>
          <w:sz w:val="24"/>
          <w:szCs w:val="24"/>
        </w:rPr>
        <w:t>BA 380 prerequisites</w:t>
      </w:r>
      <w:r w:rsidR="00F67C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67CF2">
        <w:rPr>
          <w:sz w:val="24"/>
          <w:szCs w:val="24"/>
        </w:rPr>
        <w:t xml:space="preserve"> He a</w:t>
      </w:r>
      <w:r>
        <w:rPr>
          <w:sz w:val="24"/>
          <w:szCs w:val="24"/>
        </w:rPr>
        <w:t xml:space="preserve">sked if </w:t>
      </w:r>
      <w:r w:rsidR="00F67CF2">
        <w:rPr>
          <w:sz w:val="24"/>
          <w:szCs w:val="24"/>
        </w:rPr>
        <w:t xml:space="preserve">what </w:t>
      </w:r>
      <w:proofErr w:type="gramStart"/>
      <w:r w:rsidR="00F67CF2">
        <w:rPr>
          <w:sz w:val="24"/>
          <w:szCs w:val="24"/>
        </w:rPr>
        <w:t>was listed</w:t>
      </w:r>
      <w:proofErr w:type="gramEnd"/>
      <w:r w:rsidR="00F67CF2">
        <w:rPr>
          <w:sz w:val="24"/>
          <w:szCs w:val="24"/>
        </w:rPr>
        <w:t xml:space="preserve"> as MTH 243 </w:t>
      </w:r>
      <w:r>
        <w:rPr>
          <w:sz w:val="24"/>
          <w:szCs w:val="24"/>
        </w:rPr>
        <w:t xml:space="preserve">should </w:t>
      </w:r>
      <w:r w:rsidR="00F67CF2">
        <w:rPr>
          <w:sz w:val="24"/>
          <w:szCs w:val="24"/>
        </w:rPr>
        <w:t xml:space="preserve">instead </w:t>
      </w:r>
      <w:r>
        <w:rPr>
          <w:sz w:val="24"/>
          <w:szCs w:val="24"/>
        </w:rPr>
        <w:t xml:space="preserve">be MTH 244.  McBee said yes.  Then she said actually, </w:t>
      </w:r>
      <w:r w:rsidR="00000079">
        <w:rPr>
          <w:sz w:val="24"/>
          <w:szCs w:val="24"/>
        </w:rPr>
        <w:t xml:space="preserve">Management </w:t>
      </w:r>
      <w:r>
        <w:rPr>
          <w:sz w:val="24"/>
          <w:szCs w:val="24"/>
        </w:rPr>
        <w:t xml:space="preserve">BAS students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have to take BA 282</w:t>
      </w:r>
      <w:r w:rsidR="00000079">
        <w:rPr>
          <w:sz w:val="24"/>
          <w:szCs w:val="24"/>
        </w:rPr>
        <w:t>, so</w:t>
      </w:r>
      <w:r w:rsidR="002E7648">
        <w:rPr>
          <w:sz w:val="24"/>
          <w:szCs w:val="24"/>
        </w:rPr>
        <w:t xml:space="preserve"> </w:t>
      </w:r>
      <w:r w:rsidR="00000079">
        <w:rPr>
          <w:sz w:val="24"/>
          <w:szCs w:val="24"/>
        </w:rPr>
        <w:t>t</w:t>
      </w:r>
      <w:r w:rsidR="002E7648">
        <w:rPr>
          <w:sz w:val="24"/>
          <w:szCs w:val="24"/>
        </w:rPr>
        <w:t xml:space="preserve">his could cause a problem.  </w:t>
      </w:r>
      <w:r w:rsidR="00000079">
        <w:rPr>
          <w:sz w:val="24"/>
          <w:szCs w:val="24"/>
        </w:rPr>
        <w:t>It would be best to</w:t>
      </w:r>
      <w:r w:rsidR="002E7648">
        <w:rPr>
          <w:sz w:val="24"/>
          <w:szCs w:val="24"/>
        </w:rPr>
        <w:t xml:space="preserve"> make MTH 243 the only prereq</w:t>
      </w:r>
      <w:r w:rsidR="00000079">
        <w:rPr>
          <w:sz w:val="24"/>
          <w:szCs w:val="24"/>
        </w:rPr>
        <w:t>uisite for BA 380</w:t>
      </w:r>
      <w:r w:rsidR="002E7648">
        <w:rPr>
          <w:sz w:val="24"/>
          <w:szCs w:val="24"/>
        </w:rPr>
        <w:t>.</w:t>
      </w:r>
    </w:p>
    <w:p w:rsidR="002E7648" w:rsidRDefault="002E7648" w:rsidP="00824317">
      <w:pPr>
        <w:rPr>
          <w:sz w:val="24"/>
          <w:szCs w:val="24"/>
        </w:rPr>
      </w:pPr>
    </w:p>
    <w:p w:rsidR="002E7648" w:rsidRDefault="002E764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Pittman said the </w:t>
      </w:r>
      <w:r w:rsidR="00000079">
        <w:rPr>
          <w:sz w:val="24"/>
          <w:szCs w:val="24"/>
        </w:rPr>
        <w:t xml:space="preserve">proposed new certificate in Sustainable Tourism </w:t>
      </w:r>
      <w:r>
        <w:rPr>
          <w:sz w:val="24"/>
          <w:szCs w:val="24"/>
        </w:rPr>
        <w:t xml:space="preserve">is </w:t>
      </w:r>
      <w:proofErr w:type="spellStart"/>
      <w:r w:rsidR="00000079">
        <w:rPr>
          <w:sz w:val="24"/>
          <w:szCs w:val="24"/>
        </w:rPr>
        <w:t>Pavlina</w:t>
      </w:r>
      <w:proofErr w:type="spellEnd"/>
      <w:r w:rsidR="000000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McGrady’s</w:t>
      </w:r>
      <w:proofErr w:type="spellEnd"/>
      <w:r>
        <w:rPr>
          <w:sz w:val="24"/>
          <w:szCs w:val="24"/>
        </w:rPr>
        <w:t xml:space="preserve"> area</w:t>
      </w:r>
      <w:r w:rsidR="00000079">
        <w:rPr>
          <w:sz w:val="24"/>
          <w:szCs w:val="24"/>
        </w:rPr>
        <w:t xml:space="preserve"> of expertise</w:t>
      </w:r>
      <w:r>
        <w:rPr>
          <w:sz w:val="24"/>
          <w:szCs w:val="24"/>
        </w:rPr>
        <w:t>,</w:t>
      </w:r>
      <w:r w:rsidR="00000079">
        <w:rPr>
          <w:sz w:val="24"/>
          <w:szCs w:val="24"/>
        </w:rPr>
        <w:t xml:space="preserve"> and it</w:t>
      </w:r>
      <w:r>
        <w:rPr>
          <w:sz w:val="24"/>
          <w:szCs w:val="24"/>
        </w:rPr>
        <w:t xml:space="preserve"> fits with the university’s strategic plan, </w:t>
      </w:r>
      <w:r w:rsidR="00000079">
        <w:rPr>
          <w:sz w:val="24"/>
          <w:szCs w:val="24"/>
        </w:rPr>
        <w:t xml:space="preserve">which encourages sustainability.  She said this area of study is likely to be </w:t>
      </w:r>
      <w:r>
        <w:rPr>
          <w:sz w:val="24"/>
          <w:szCs w:val="24"/>
        </w:rPr>
        <w:t xml:space="preserve">attractive </w:t>
      </w:r>
      <w:r w:rsidR="00000079">
        <w:rPr>
          <w:sz w:val="24"/>
          <w:szCs w:val="24"/>
        </w:rPr>
        <w:t xml:space="preserve">not only to Business students, but also </w:t>
      </w:r>
      <w:r>
        <w:rPr>
          <w:sz w:val="24"/>
          <w:szCs w:val="24"/>
        </w:rPr>
        <w:t xml:space="preserve">to some </w:t>
      </w:r>
      <w:r w:rsidR="00000079">
        <w:rPr>
          <w:sz w:val="24"/>
          <w:szCs w:val="24"/>
        </w:rPr>
        <w:t xml:space="preserve">students in other programs, like </w:t>
      </w:r>
      <w:r>
        <w:rPr>
          <w:sz w:val="24"/>
          <w:szCs w:val="24"/>
        </w:rPr>
        <w:t>E</w:t>
      </w:r>
      <w:r w:rsidR="00000079">
        <w:rPr>
          <w:sz w:val="24"/>
          <w:szCs w:val="24"/>
        </w:rPr>
        <w:t xml:space="preserve">nvironmental </w:t>
      </w:r>
      <w:r>
        <w:rPr>
          <w:sz w:val="24"/>
          <w:szCs w:val="24"/>
        </w:rPr>
        <w:t>E</w:t>
      </w:r>
      <w:r w:rsidR="00000079">
        <w:rPr>
          <w:sz w:val="24"/>
          <w:szCs w:val="24"/>
        </w:rPr>
        <w:t>ducation</w:t>
      </w:r>
      <w:r>
        <w:rPr>
          <w:sz w:val="24"/>
          <w:szCs w:val="24"/>
        </w:rPr>
        <w:t>.</w:t>
      </w:r>
    </w:p>
    <w:p w:rsidR="002E7648" w:rsidRDefault="002E7648" w:rsidP="00824317">
      <w:pPr>
        <w:rPr>
          <w:sz w:val="24"/>
          <w:szCs w:val="24"/>
        </w:rPr>
      </w:pPr>
    </w:p>
    <w:p w:rsidR="002E7648" w:rsidRDefault="002E764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000079">
        <w:rPr>
          <w:sz w:val="24"/>
          <w:szCs w:val="24"/>
        </w:rPr>
        <w:t>asked about minimum grades and the minimum GPA</w:t>
      </w:r>
      <w:r>
        <w:rPr>
          <w:sz w:val="24"/>
          <w:szCs w:val="24"/>
        </w:rPr>
        <w:t xml:space="preserve"> </w:t>
      </w:r>
      <w:r w:rsidR="00000079">
        <w:rPr>
          <w:sz w:val="24"/>
          <w:szCs w:val="24"/>
        </w:rPr>
        <w:t>for the certificate.</w:t>
      </w:r>
      <w:r>
        <w:rPr>
          <w:sz w:val="24"/>
          <w:szCs w:val="24"/>
        </w:rPr>
        <w:t xml:space="preserve"> </w:t>
      </w:r>
      <w:r w:rsidR="00000079">
        <w:rPr>
          <w:sz w:val="24"/>
          <w:szCs w:val="24"/>
        </w:rPr>
        <w:t xml:space="preserve"> </w:t>
      </w:r>
      <w:r>
        <w:rPr>
          <w:sz w:val="24"/>
          <w:szCs w:val="24"/>
        </w:rPr>
        <w:t>McBee</w:t>
      </w:r>
      <w:r w:rsidR="00000079">
        <w:rPr>
          <w:sz w:val="24"/>
          <w:szCs w:val="24"/>
        </w:rPr>
        <w:t xml:space="preserve"> said these </w:t>
      </w:r>
      <w:r>
        <w:rPr>
          <w:sz w:val="24"/>
          <w:szCs w:val="24"/>
        </w:rPr>
        <w:t xml:space="preserve">would be the same as </w:t>
      </w:r>
      <w:r w:rsidR="00000079">
        <w:rPr>
          <w:sz w:val="24"/>
          <w:szCs w:val="24"/>
        </w:rPr>
        <w:t>are required for the other certificates in the program</w:t>
      </w:r>
      <w:r>
        <w:rPr>
          <w:sz w:val="24"/>
          <w:szCs w:val="24"/>
        </w:rPr>
        <w:t xml:space="preserve">.  Pittman </w:t>
      </w:r>
      <w:r w:rsidR="00000079">
        <w:rPr>
          <w:sz w:val="24"/>
          <w:szCs w:val="24"/>
        </w:rPr>
        <w:t>said this means C</w:t>
      </w:r>
      <w:r>
        <w:rPr>
          <w:sz w:val="24"/>
          <w:szCs w:val="24"/>
        </w:rPr>
        <w:t xml:space="preserve">- or better in every course in the certificate and a minimum overall </w:t>
      </w:r>
      <w:r w:rsidR="00000079">
        <w:rPr>
          <w:sz w:val="24"/>
          <w:szCs w:val="24"/>
        </w:rPr>
        <w:t>GPA</w:t>
      </w:r>
      <w:r>
        <w:rPr>
          <w:sz w:val="24"/>
          <w:szCs w:val="24"/>
        </w:rPr>
        <w:t xml:space="preserve"> of 2.5</w:t>
      </w:r>
      <w:r w:rsidR="00D54BF4">
        <w:rPr>
          <w:sz w:val="24"/>
          <w:szCs w:val="24"/>
        </w:rPr>
        <w:t xml:space="preserve"> in all certificate courses</w:t>
      </w:r>
      <w:r>
        <w:rPr>
          <w:sz w:val="24"/>
          <w:szCs w:val="24"/>
        </w:rPr>
        <w:t>.</w:t>
      </w:r>
    </w:p>
    <w:p w:rsidR="002E7648" w:rsidRDefault="002E7648" w:rsidP="00824317">
      <w:pPr>
        <w:rPr>
          <w:sz w:val="24"/>
          <w:szCs w:val="24"/>
        </w:rPr>
      </w:pPr>
    </w:p>
    <w:p w:rsidR="002E7648" w:rsidRPr="00C65D63" w:rsidRDefault="002E764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8570EC">
        <w:rPr>
          <w:sz w:val="24"/>
          <w:szCs w:val="24"/>
        </w:rPr>
        <w:t>asked what OAL field course(s) would count toward the requirement in the certificate’s core courses where “E</w:t>
      </w:r>
      <w:r>
        <w:rPr>
          <w:sz w:val="24"/>
          <w:szCs w:val="24"/>
        </w:rPr>
        <w:t xml:space="preserve">S 408 or OAL </w:t>
      </w:r>
      <w:r w:rsidR="008570EC">
        <w:rPr>
          <w:sz w:val="24"/>
          <w:szCs w:val="24"/>
        </w:rPr>
        <w:t>F</w:t>
      </w:r>
      <w:r>
        <w:rPr>
          <w:sz w:val="24"/>
          <w:szCs w:val="24"/>
        </w:rPr>
        <w:t>ield course</w:t>
      </w:r>
      <w:r w:rsidR="008570EC">
        <w:rPr>
          <w:sz w:val="24"/>
          <w:szCs w:val="24"/>
        </w:rPr>
        <w:t xml:space="preserve">” </w:t>
      </w:r>
      <w:proofErr w:type="gramStart"/>
      <w:r w:rsidR="008570EC">
        <w:rPr>
          <w:sz w:val="24"/>
          <w:szCs w:val="24"/>
        </w:rPr>
        <w:t>is listed</w:t>
      </w:r>
      <w:proofErr w:type="gramEnd"/>
      <w:r w:rsidR="008570EC">
        <w:rPr>
          <w:sz w:val="24"/>
          <w:szCs w:val="24"/>
        </w:rPr>
        <w:t>.</w:t>
      </w:r>
      <w:r>
        <w:rPr>
          <w:sz w:val="24"/>
          <w:szCs w:val="24"/>
        </w:rPr>
        <w:t xml:space="preserve">  McBee </w:t>
      </w:r>
      <w:r w:rsidR="008570EC">
        <w:rPr>
          <w:sz w:val="24"/>
          <w:szCs w:val="24"/>
        </w:rPr>
        <w:t>said she would</w:t>
      </w:r>
      <w:r>
        <w:rPr>
          <w:sz w:val="24"/>
          <w:szCs w:val="24"/>
        </w:rPr>
        <w:t xml:space="preserve"> need to check with McGrady</w:t>
      </w:r>
      <w:r w:rsidR="008570EC">
        <w:rPr>
          <w:sz w:val="24"/>
          <w:szCs w:val="24"/>
        </w:rPr>
        <w:t xml:space="preserve"> about this.  She said she</w:t>
      </w:r>
      <w:r>
        <w:rPr>
          <w:sz w:val="24"/>
          <w:szCs w:val="24"/>
        </w:rPr>
        <w:t xml:space="preserve"> thought it might </w:t>
      </w:r>
      <w:r w:rsidR="008570EC">
        <w:rPr>
          <w:sz w:val="24"/>
          <w:szCs w:val="24"/>
        </w:rPr>
        <w:t xml:space="preserve">actually </w:t>
      </w:r>
      <w:r>
        <w:rPr>
          <w:sz w:val="24"/>
          <w:szCs w:val="24"/>
        </w:rPr>
        <w:t xml:space="preserve">be </w:t>
      </w:r>
      <w:r w:rsidRPr="00C65D63">
        <w:rPr>
          <w:sz w:val="24"/>
          <w:szCs w:val="24"/>
        </w:rPr>
        <w:t>activity courses</w:t>
      </w:r>
      <w:r w:rsidR="008570EC" w:rsidRPr="00C65D63">
        <w:rPr>
          <w:sz w:val="24"/>
          <w:szCs w:val="24"/>
        </w:rPr>
        <w:t xml:space="preserve"> in OAL</w:t>
      </w:r>
      <w:r w:rsidRPr="00C65D63">
        <w:rPr>
          <w:sz w:val="24"/>
          <w:szCs w:val="24"/>
        </w:rPr>
        <w:t xml:space="preserve">.  Neely </w:t>
      </w:r>
      <w:r w:rsidR="008570EC" w:rsidRPr="00C65D63">
        <w:rPr>
          <w:sz w:val="24"/>
          <w:szCs w:val="24"/>
        </w:rPr>
        <w:t xml:space="preserve">said </w:t>
      </w:r>
      <w:r w:rsidR="001D11C2" w:rsidRPr="00C65D63">
        <w:rPr>
          <w:sz w:val="24"/>
          <w:szCs w:val="24"/>
        </w:rPr>
        <w:t>once this is clear it</w:t>
      </w:r>
      <w:r w:rsidRPr="00C65D63">
        <w:rPr>
          <w:sz w:val="24"/>
          <w:szCs w:val="24"/>
        </w:rPr>
        <w:t xml:space="preserve"> </w:t>
      </w:r>
      <w:proofErr w:type="gramStart"/>
      <w:r w:rsidRPr="00C65D63">
        <w:rPr>
          <w:sz w:val="24"/>
          <w:szCs w:val="24"/>
        </w:rPr>
        <w:t>can be scribed</w:t>
      </w:r>
      <w:proofErr w:type="gramEnd"/>
      <w:r w:rsidRPr="00C65D63">
        <w:rPr>
          <w:sz w:val="24"/>
          <w:szCs w:val="24"/>
        </w:rPr>
        <w:t xml:space="preserve"> so students know which courses to choose from.</w:t>
      </w:r>
    </w:p>
    <w:p w:rsidR="002E7648" w:rsidRPr="00C65D63" w:rsidRDefault="002E7648" w:rsidP="00824317">
      <w:pPr>
        <w:rPr>
          <w:sz w:val="24"/>
          <w:szCs w:val="24"/>
        </w:rPr>
      </w:pPr>
    </w:p>
    <w:p w:rsidR="002E7648" w:rsidRDefault="002E7648" w:rsidP="00824317">
      <w:pPr>
        <w:rPr>
          <w:sz w:val="24"/>
          <w:szCs w:val="24"/>
        </w:rPr>
      </w:pPr>
      <w:r w:rsidRPr="00C65D63">
        <w:rPr>
          <w:sz w:val="24"/>
          <w:szCs w:val="24"/>
        </w:rPr>
        <w:t xml:space="preserve">Neely </w:t>
      </w:r>
      <w:r w:rsidR="008570EC" w:rsidRPr="00C65D63">
        <w:rPr>
          <w:sz w:val="24"/>
          <w:szCs w:val="24"/>
        </w:rPr>
        <w:t xml:space="preserve">asked about the </w:t>
      </w:r>
      <w:r w:rsidRPr="00C65D63">
        <w:rPr>
          <w:sz w:val="24"/>
          <w:szCs w:val="24"/>
        </w:rPr>
        <w:t>electives</w:t>
      </w:r>
      <w:r w:rsidR="008570EC" w:rsidRPr="00C65D63">
        <w:rPr>
          <w:sz w:val="24"/>
          <w:szCs w:val="24"/>
        </w:rPr>
        <w:t xml:space="preserve"> for the certificate and whether the program </w:t>
      </w:r>
      <w:r w:rsidRPr="00C65D63">
        <w:rPr>
          <w:sz w:val="24"/>
          <w:szCs w:val="24"/>
        </w:rPr>
        <w:t xml:space="preserve">would </w:t>
      </w:r>
      <w:r w:rsidR="008570EC" w:rsidRPr="00C65D63">
        <w:rPr>
          <w:sz w:val="24"/>
          <w:szCs w:val="24"/>
        </w:rPr>
        <w:t xml:space="preserve">want BA 407 or </w:t>
      </w:r>
      <w:r w:rsidRPr="00C65D63">
        <w:rPr>
          <w:sz w:val="24"/>
          <w:szCs w:val="24"/>
        </w:rPr>
        <w:t>409</w:t>
      </w:r>
      <w:r w:rsidR="00586414" w:rsidRPr="00C65D63">
        <w:rPr>
          <w:sz w:val="24"/>
          <w:szCs w:val="24"/>
        </w:rPr>
        <w:t xml:space="preserve"> to have to </w:t>
      </w:r>
      <w:proofErr w:type="gramStart"/>
      <w:r w:rsidR="00586414" w:rsidRPr="00C65D63">
        <w:rPr>
          <w:sz w:val="24"/>
          <w:szCs w:val="24"/>
        </w:rPr>
        <w:t xml:space="preserve">be </w:t>
      </w:r>
      <w:r w:rsidR="00C65D63" w:rsidRPr="00C65D63">
        <w:rPr>
          <w:sz w:val="24"/>
          <w:szCs w:val="24"/>
        </w:rPr>
        <w:t>approved</w:t>
      </w:r>
      <w:proofErr w:type="gramEnd"/>
      <w:r w:rsidR="00C65D63" w:rsidRPr="00C65D63">
        <w:rPr>
          <w:sz w:val="24"/>
          <w:szCs w:val="24"/>
        </w:rPr>
        <w:t xml:space="preserve"> by the certificate coordinator</w:t>
      </w:r>
      <w:r w:rsidRPr="00C65D63">
        <w:rPr>
          <w:sz w:val="24"/>
          <w:szCs w:val="24"/>
        </w:rPr>
        <w:t xml:space="preserve">.  McBee </w:t>
      </w:r>
      <w:r w:rsidR="008570EC" w:rsidRPr="00C65D63">
        <w:rPr>
          <w:sz w:val="24"/>
          <w:szCs w:val="24"/>
        </w:rPr>
        <w:t>said the program</w:t>
      </w:r>
      <w:r w:rsidRPr="00C65D63">
        <w:rPr>
          <w:sz w:val="24"/>
          <w:szCs w:val="24"/>
        </w:rPr>
        <w:t xml:space="preserve"> want</w:t>
      </w:r>
      <w:r w:rsidR="008570EC" w:rsidRPr="00C65D63">
        <w:rPr>
          <w:sz w:val="24"/>
          <w:szCs w:val="24"/>
        </w:rPr>
        <w:t>s</w:t>
      </w:r>
      <w:r w:rsidRPr="00C65D63">
        <w:rPr>
          <w:sz w:val="24"/>
          <w:szCs w:val="24"/>
        </w:rPr>
        <w:t xml:space="preserve"> </w:t>
      </w:r>
      <w:r w:rsidR="008570EC" w:rsidRPr="00C65D63">
        <w:rPr>
          <w:sz w:val="24"/>
          <w:szCs w:val="24"/>
        </w:rPr>
        <w:t xml:space="preserve">it to be </w:t>
      </w:r>
      <w:r w:rsidR="00D97194" w:rsidRPr="00C65D63">
        <w:rPr>
          <w:sz w:val="24"/>
          <w:szCs w:val="24"/>
        </w:rPr>
        <w:t>similar to how</w:t>
      </w:r>
      <w:r w:rsidRPr="00C65D63">
        <w:rPr>
          <w:sz w:val="24"/>
          <w:szCs w:val="24"/>
        </w:rPr>
        <w:t xml:space="preserve"> </w:t>
      </w:r>
      <w:r w:rsidR="008570EC" w:rsidRPr="00C65D63">
        <w:rPr>
          <w:sz w:val="24"/>
          <w:szCs w:val="24"/>
        </w:rPr>
        <w:t>it is for the Certificate in W</w:t>
      </w:r>
      <w:r w:rsidRPr="00C65D63">
        <w:rPr>
          <w:sz w:val="24"/>
          <w:szCs w:val="24"/>
        </w:rPr>
        <w:t xml:space="preserve">ine </w:t>
      </w:r>
      <w:r w:rsidR="00C65D63" w:rsidRPr="00C65D63">
        <w:rPr>
          <w:sz w:val="24"/>
          <w:szCs w:val="24"/>
        </w:rPr>
        <w:t>Business</w:t>
      </w:r>
      <w:r w:rsidR="008570EC" w:rsidRPr="00C65D63">
        <w:rPr>
          <w:sz w:val="24"/>
          <w:szCs w:val="24"/>
        </w:rPr>
        <w:t>.</w:t>
      </w:r>
    </w:p>
    <w:p w:rsidR="002E7648" w:rsidRDefault="002E7648" w:rsidP="00824317">
      <w:pPr>
        <w:rPr>
          <w:sz w:val="24"/>
          <w:szCs w:val="24"/>
        </w:rPr>
      </w:pPr>
    </w:p>
    <w:p w:rsidR="002E7648" w:rsidRDefault="00586414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D97194">
        <w:rPr>
          <w:sz w:val="24"/>
          <w:szCs w:val="24"/>
        </w:rPr>
        <w:t>asked if</w:t>
      </w:r>
      <w:r w:rsidR="00C555F0">
        <w:rPr>
          <w:sz w:val="24"/>
          <w:szCs w:val="24"/>
        </w:rPr>
        <w:t xml:space="preserve"> there</w:t>
      </w:r>
      <w:r w:rsidR="00D97194">
        <w:rPr>
          <w:sz w:val="24"/>
          <w:szCs w:val="24"/>
        </w:rPr>
        <w:t xml:space="preserve"> are a</w:t>
      </w:r>
      <w:r w:rsidR="002E7648">
        <w:rPr>
          <w:sz w:val="24"/>
          <w:szCs w:val="24"/>
        </w:rPr>
        <w:t xml:space="preserve">ny </w:t>
      </w:r>
      <w:r w:rsidR="00D97194">
        <w:rPr>
          <w:sz w:val="24"/>
          <w:szCs w:val="24"/>
        </w:rPr>
        <w:t>requirements</w:t>
      </w:r>
      <w:r w:rsidR="002E7648">
        <w:rPr>
          <w:sz w:val="24"/>
          <w:szCs w:val="24"/>
        </w:rPr>
        <w:t xml:space="preserve"> </w:t>
      </w:r>
      <w:r w:rsidR="00D97194">
        <w:rPr>
          <w:sz w:val="24"/>
          <w:szCs w:val="24"/>
        </w:rPr>
        <w:t>relating to</w:t>
      </w:r>
      <w:r w:rsidR="002E7648">
        <w:rPr>
          <w:sz w:val="24"/>
          <w:szCs w:val="24"/>
        </w:rPr>
        <w:t xml:space="preserve"> accreditat</w:t>
      </w:r>
      <w:r w:rsidR="00D97194">
        <w:rPr>
          <w:sz w:val="24"/>
          <w:szCs w:val="24"/>
        </w:rPr>
        <w:t xml:space="preserve">ion that need to </w:t>
      </w:r>
      <w:proofErr w:type="gramStart"/>
      <w:r w:rsidR="00D97194">
        <w:rPr>
          <w:sz w:val="24"/>
          <w:szCs w:val="24"/>
        </w:rPr>
        <w:t>be addressed</w:t>
      </w:r>
      <w:proofErr w:type="gramEnd"/>
      <w:r w:rsidR="00D97194">
        <w:rPr>
          <w:sz w:val="24"/>
          <w:szCs w:val="24"/>
        </w:rPr>
        <w:t xml:space="preserve">.  </w:t>
      </w:r>
      <w:r w:rsidR="002E7648">
        <w:rPr>
          <w:sz w:val="24"/>
          <w:szCs w:val="24"/>
        </w:rPr>
        <w:t xml:space="preserve">McBee </w:t>
      </w:r>
      <w:r w:rsidR="00D97194">
        <w:rPr>
          <w:sz w:val="24"/>
          <w:szCs w:val="24"/>
        </w:rPr>
        <w:t>said</w:t>
      </w:r>
      <w:r w:rsidR="002E7648">
        <w:rPr>
          <w:sz w:val="24"/>
          <w:szCs w:val="24"/>
        </w:rPr>
        <w:t xml:space="preserve"> no.</w:t>
      </w:r>
    </w:p>
    <w:p w:rsidR="002E7648" w:rsidRDefault="002E7648" w:rsidP="00824317">
      <w:pPr>
        <w:rPr>
          <w:sz w:val="24"/>
          <w:szCs w:val="24"/>
        </w:rPr>
      </w:pPr>
    </w:p>
    <w:p w:rsidR="002E7648" w:rsidRDefault="003C2C7E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Shrewsbury </w:t>
      </w:r>
      <w:r w:rsidR="001D11C2">
        <w:rPr>
          <w:sz w:val="24"/>
          <w:szCs w:val="24"/>
        </w:rPr>
        <w:t>asked about the program’s proposal to add language to the</w:t>
      </w:r>
      <w:r>
        <w:rPr>
          <w:sz w:val="24"/>
          <w:szCs w:val="24"/>
        </w:rPr>
        <w:t xml:space="preserve"> </w:t>
      </w:r>
      <w:r w:rsidR="001D11C2">
        <w:rPr>
          <w:sz w:val="24"/>
          <w:szCs w:val="24"/>
        </w:rPr>
        <w:t>Post-b</w:t>
      </w:r>
      <w:r>
        <w:rPr>
          <w:sz w:val="24"/>
          <w:szCs w:val="24"/>
        </w:rPr>
        <w:t>acc</w:t>
      </w:r>
      <w:r w:rsidR="001D11C2">
        <w:rPr>
          <w:sz w:val="24"/>
          <w:szCs w:val="24"/>
        </w:rPr>
        <w:t xml:space="preserve">alaureate </w:t>
      </w:r>
      <w:r>
        <w:rPr>
          <w:sz w:val="24"/>
          <w:szCs w:val="24"/>
        </w:rPr>
        <w:t>Cert</w:t>
      </w:r>
      <w:r w:rsidR="001D11C2">
        <w:rPr>
          <w:sz w:val="24"/>
          <w:szCs w:val="24"/>
        </w:rPr>
        <w:t>ificate</w:t>
      </w:r>
      <w:r>
        <w:rPr>
          <w:sz w:val="24"/>
          <w:szCs w:val="24"/>
        </w:rPr>
        <w:t xml:space="preserve"> in Acc</w:t>
      </w:r>
      <w:r w:rsidR="001D11C2">
        <w:rPr>
          <w:sz w:val="24"/>
          <w:szCs w:val="24"/>
        </w:rPr>
        <w:t>ountin</w:t>
      </w:r>
      <w:r>
        <w:rPr>
          <w:sz w:val="24"/>
          <w:szCs w:val="24"/>
        </w:rPr>
        <w:t xml:space="preserve">g </w:t>
      </w:r>
      <w:r w:rsidR="001D11C2">
        <w:rPr>
          <w:sz w:val="24"/>
          <w:szCs w:val="24"/>
        </w:rPr>
        <w:t xml:space="preserve">indicating that students pursuing it concurrently while working toward </w:t>
      </w:r>
      <w:r w:rsidR="001D11C2">
        <w:rPr>
          <w:sz w:val="24"/>
          <w:szCs w:val="24"/>
        </w:rPr>
        <w:lastRenderedPageBreak/>
        <w:t>a bachelor’s degree will not be issued the certificate until the bachelor’s is completed.</w:t>
      </w:r>
      <w:r>
        <w:rPr>
          <w:sz w:val="24"/>
          <w:szCs w:val="24"/>
        </w:rPr>
        <w:t xml:space="preserve"> </w:t>
      </w:r>
      <w:r w:rsidR="001D1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McBee </w:t>
      </w:r>
      <w:r w:rsidR="001D11C2">
        <w:rPr>
          <w:sz w:val="24"/>
          <w:szCs w:val="24"/>
        </w:rPr>
        <w:t>said</w:t>
      </w:r>
      <w:r>
        <w:rPr>
          <w:sz w:val="24"/>
          <w:szCs w:val="24"/>
        </w:rPr>
        <w:t xml:space="preserve"> </w:t>
      </w:r>
      <w:r w:rsidR="001D11C2">
        <w:rPr>
          <w:sz w:val="24"/>
          <w:szCs w:val="24"/>
        </w:rPr>
        <w:t xml:space="preserve">there had been </w:t>
      </w:r>
      <w:r>
        <w:rPr>
          <w:sz w:val="24"/>
          <w:szCs w:val="24"/>
        </w:rPr>
        <w:t xml:space="preserve">a couple </w:t>
      </w:r>
      <w:r w:rsidR="001D11C2">
        <w:rPr>
          <w:sz w:val="24"/>
          <w:szCs w:val="24"/>
        </w:rPr>
        <w:t>P</w:t>
      </w:r>
      <w:r>
        <w:rPr>
          <w:sz w:val="24"/>
          <w:szCs w:val="24"/>
        </w:rPr>
        <w:t xml:space="preserve">sychology majors who tried to do </w:t>
      </w:r>
      <w:r w:rsidR="001D11C2">
        <w:rPr>
          <w:sz w:val="24"/>
          <w:szCs w:val="24"/>
        </w:rPr>
        <w:t xml:space="preserve">the </w:t>
      </w:r>
      <w:r>
        <w:rPr>
          <w:sz w:val="24"/>
          <w:szCs w:val="24"/>
        </w:rPr>
        <w:t>certificate at the same time</w:t>
      </w:r>
      <w:r w:rsidR="001D11C2">
        <w:rPr>
          <w:sz w:val="24"/>
          <w:szCs w:val="24"/>
        </w:rPr>
        <w:t xml:space="preserve"> and had run into this issue</w:t>
      </w:r>
      <w:r>
        <w:rPr>
          <w:sz w:val="24"/>
          <w:szCs w:val="24"/>
        </w:rPr>
        <w:t xml:space="preserve">, so </w:t>
      </w:r>
      <w:r w:rsidR="001D11C2">
        <w:rPr>
          <w:sz w:val="24"/>
          <w:szCs w:val="24"/>
        </w:rPr>
        <w:t>the program</w:t>
      </w:r>
      <w:r>
        <w:rPr>
          <w:sz w:val="24"/>
          <w:szCs w:val="24"/>
        </w:rPr>
        <w:t xml:space="preserve"> wanted to fix </w:t>
      </w:r>
      <w:r w:rsidR="001D11C2">
        <w:rPr>
          <w:sz w:val="24"/>
          <w:szCs w:val="24"/>
        </w:rPr>
        <w:t>i</w:t>
      </w:r>
      <w:r>
        <w:rPr>
          <w:sz w:val="24"/>
          <w:szCs w:val="24"/>
        </w:rPr>
        <w:t xml:space="preserve">t.  Shrewsbury </w:t>
      </w:r>
      <w:r w:rsidR="001D11C2">
        <w:rPr>
          <w:sz w:val="24"/>
          <w:szCs w:val="24"/>
        </w:rPr>
        <w:t>suggested language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could</w:t>
      </w:r>
      <w:r w:rsidR="001D11C2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add</w:t>
      </w:r>
      <w:r w:rsidR="001D11C2"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to #1</w:t>
      </w:r>
      <w:r w:rsidR="001D11C2">
        <w:rPr>
          <w:sz w:val="24"/>
          <w:szCs w:val="24"/>
        </w:rPr>
        <w:t xml:space="preserve"> in the program language</w:t>
      </w:r>
      <w:r>
        <w:rPr>
          <w:sz w:val="24"/>
          <w:szCs w:val="24"/>
        </w:rPr>
        <w:t>.</w:t>
      </w:r>
    </w:p>
    <w:p w:rsidR="003C2C7E" w:rsidRDefault="003C2C7E" w:rsidP="00824317">
      <w:pPr>
        <w:rPr>
          <w:sz w:val="24"/>
          <w:szCs w:val="24"/>
        </w:rPr>
      </w:pPr>
    </w:p>
    <w:p w:rsidR="003C2C7E" w:rsidRDefault="001D11C2" w:rsidP="00824317">
      <w:pPr>
        <w:rPr>
          <w:sz w:val="24"/>
          <w:szCs w:val="24"/>
        </w:rPr>
      </w:pPr>
      <w:r>
        <w:rPr>
          <w:sz w:val="24"/>
          <w:szCs w:val="24"/>
        </w:rPr>
        <w:t>McBee said the program</w:t>
      </w:r>
      <w:r w:rsidR="003C2C7E">
        <w:rPr>
          <w:sz w:val="24"/>
          <w:szCs w:val="24"/>
        </w:rPr>
        <w:t xml:space="preserve"> should also make clear that</w:t>
      </w:r>
      <w:r>
        <w:rPr>
          <w:sz w:val="24"/>
          <w:szCs w:val="24"/>
        </w:rPr>
        <w:t xml:space="preserve"> the</w:t>
      </w:r>
      <w:r w:rsidR="003C2C7E">
        <w:rPr>
          <w:sz w:val="24"/>
          <w:szCs w:val="24"/>
        </w:rPr>
        <w:t xml:space="preserve"> bachelor</w:t>
      </w:r>
      <w:r>
        <w:rPr>
          <w:sz w:val="24"/>
          <w:szCs w:val="24"/>
        </w:rPr>
        <w:t>’</w:t>
      </w:r>
      <w:r w:rsidR="003C2C7E">
        <w:rPr>
          <w:sz w:val="24"/>
          <w:szCs w:val="24"/>
        </w:rPr>
        <w:t xml:space="preserve">s degree </w:t>
      </w:r>
      <w:proofErr w:type="gramStart"/>
      <w:r w:rsidR="003C2C7E">
        <w:rPr>
          <w:sz w:val="24"/>
          <w:szCs w:val="24"/>
        </w:rPr>
        <w:t>can’t</w:t>
      </w:r>
      <w:proofErr w:type="gramEnd"/>
      <w:r w:rsidR="003C2C7E">
        <w:rPr>
          <w:sz w:val="24"/>
          <w:szCs w:val="24"/>
        </w:rPr>
        <w:t xml:space="preserve"> be in accounting.</w:t>
      </w:r>
      <w:r w:rsidR="00C46BB6">
        <w:rPr>
          <w:sz w:val="24"/>
          <w:szCs w:val="24"/>
        </w:rPr>
        <w:t xml:space="preserve">  Pittman </w:t>
      </w:r>
      <w:r>
        <w:rPr>
          <w:sz w:val="24"/>
          <w:szCs w:val="24"/>
        </w:rPr>
        <w:t>said this certificate</w:t>
      </w:r>
      <w:r w:rsidR="00C46BB6">
        <w:rPr>
          <w:sz w:val="24"/>
          <w:szCs w:val="24"/>
        </w:rPr>
        <w:t xml:space="preserve"> has previously been </w:t>
      </w:r>
      <w:r>
        <w:rPr>
          <w:sz w:val="24"/>
          <w:szCs w:val="24"/>
        </w:rPr>
        <w:t>P</w:t>
      </w:r>
      <w:r w:rsidR="00C46BB6">
        <w:rPr>
          <w:sz w:val="24"/>
          <w:szCs w:val="24"/>
        </w:rPr>
        <w:t>ost</w:t>
      </w:r>
      <w:r>
        <w:rPr>
          <w:sz w:val="24"/>
          <w:szCs w:val="24"/>
        </w:rPr>
        <w:t>-</w:t>
      </w:r>
      <w:r w:rsidR="00C46BB6">
        <w:rPr>
          <w:sz w:val="24"/>
          <w:szCs w:val="24"/>
        </w:rPr>
        <w:t>bacc</w:t>
      </w:r>
      <w:r>
        <w:rPr>
          <w:sz w:val="24"/>
          <w:szCs w:val="24"/>
        </w:rPr>
        <w:t>alaureate,</w:t>
      </w:r>
      <w:r w:rsidR="00C46BB6">
        <w:rPr>
          <w:sz w:val="24"/>
          <w:szCs w:val="24"/>
        </w:rPr>
        <w:t xml:space="preserve"> but now if </w:t>
      </w:r>
      <w:r>
        <w:rPr>
          <w:sz w:val="24"/>
          <w:szCs w:val="24"/>
        </w:rPr>
        <w:t xml:space="preserve">it is </w:t>
      </w:r>
      <w:r w:rsidR="00C46BB6">
        <w:rPr>
          <w:sz w:val="24"/>
          <w:szCs w:val="24"/>
        </w:rPr>
        <w:t>concurrent</w:t>
      </w:r>
      <w:r w:rsidR="00545633">
        <w:rPr>
          <w:sz w:val="24"/>
          <w:szCs w:val="24"/>
        </w:rPr>
        <w:t>,</w:t>
      </w:r>
      <w:r w:rsidR="00C46BB6">
        <w:rPr>
          <w:sz w:val="24"/>
          <w:szCs w:val="24"/>
        </w:rPr>
        <w:t xml:space="preserve"> that changes things.  </w:t>
      </w:r>
      <w:r>
        <w:rPr>
          <w:sz w:val="24"/>
          <w:szCs w:val="24"/>
        </w:rPr>
        <w:t>She said it would have</w:t>
      </w:r>
      <w:r w:rsidR="00C46BB6">
        <w:rPr>
          <w:sz w:val="24"/>
          <w:szCs w:val="24"/>
        </w:rPr>
        <w:t xml:space="preserve"> 100% overlap with </w:t>
      </w:r>
      <w:r>
        <w:rPr>
          <w:sz w:val="24"/>
          <w:szCs w:val="24"/>
        </w:rPr>
        <w:t xml:space="preserve">the </w:t>
      </w:r>
      <w:r w:rsidR="00C46BB6">
        <w:rPr>
          <w:sz w:val="24"/>
          <w:szCs w:val="24"/>
        </w:rPr>
        <w:t xml:space="preserve">BA in Accounting.  McBee </w:t>
      </w:r>
      <w:r>
        <w:rPr>
          <w:sz w:val="24"/>
          <w:szCs w:val="24"/>
        </w:rPr>
        <w:t>said the catalog</w:t>
      </w:r>
      <w:r w:rsidR="00C46BB6">
        <w:rPr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 w:rsidR="00C46BB6">
        <w:rPr>
          <w:sz w:val="24"/>
          <w:szCs w:val="24"/>
        </w:rPr>
        <w:t xml:space="preserve"> need to specify that </w:t>
      </w:r>
      <w:r w:rsidR="00545633">
        <w:rPr>
          <w:sz w:val="24"/>
          <w:szCs w:val="24"/>
        </w:rPr>
        <w:t xml:space="preserve">students pursuing the </w:t>
      </w:r>
      <w:r w:rsidR="00C46BB6">
        <w:rPr>
          <w:sz w:val="24"/>
          <w:szCs w:val="24"/>
        </w:rPr>
        <w:t xml:space="preserve">BA in </w:t>
      </w:r>
      <w:r>
        <w:rPr>
          <w:sz w:val="24"/>
          <w:szCs w:val="24"/>
        </w:rPr>
        <w:t>Ac</w:t>
      </w:r>
      <w:r w:rsidR="00545633">
        <w:rPr>
          <w:sz w:val="24"/>
          <w:szCs w:val="24"/>
        </w:rPr>
        <w:t>counting</w:t>
      </w:r>
      <w:r w:rsidR="00077F1A">
        <w:rPr>
          <w:sz w:val="24"/>
          <w:szCs w:val="24"/>
        </w:rPr>
        <w:t xml:space="preserve"> </w:t>
      </w:r>
      <w:proofErr w:type="gramStart"/>
      <w:r w:rsidR="00077F1A">
        <w:rPr>
          <w:sz w:val="24"/>
          <w:szCs w:val="24"/>
        </w:rPr>
        <w:t>can’t</w:t>
      </w:r>
      <w:proofErr w:type="gramEnd"/>
      <w:r w:rsidR="00077F1A">
        <w:rPr>
          <w:sz w:val="24"/>
          <w:szCs w:val="24"/>
        </w:rPr>
        <w:t xml:space="preserve"> get the</w:t>
      </w:r>
      <w:r w:rsidR="00C46BB6">
        <w:rPr>
          <w:sz w:val="24"/>
          <w:szCs w:val="24"/>
        </w:rPr>
        <w:t xml:space="preserve"> certificate.</w:t>
      </w:r>
    </w:p>
    <w:p w:rsidR="00C46BB6" w:rsidRDefault="00C46BB6" w:rsidP="00824317">
      <w:pPr>
        <w:rPr>
          <w:sz w:val="24"/>
          <w:szCs w:val="24"/>
        </w:rPr>
      </w:pPr>
    </w:p>
    <w:p w:rsidR="00C46BB6" w:rsidRPr="00077F1A" w:rsidRDefault="00C46BB6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McBee </w:t>
      </w:r>
      <w:r w:rsidR="00077F1A">
        <w:rPr>
          <w:sz w:val="24"/>
          <w:szCs w:val="24"/>
        </w:rPr>
        <w:t>said the prerequisites for</w:t>
      </w:r>
      <w:r>
        <w:rPr>
          <w:sz w:val="24"/>
          <w:szCs w:val="24"/>
        </w:rPr>
        <w:t xml:space="preserve"> BA 428 </w:t>
      </w:r>
      <w:r w:rsidR="00077F1A">
        <w:rPr>
          <w:sz w:val="24"/>
          <w:szCs w:val="24"/>
        </w:rPr>
        <w:t xml:space="preserve">should be BA 285 </w:t>
      </w:r>
      <w:r w:rsidR="00077F1A">
        <w:rPr>
          <w:sz w:val="24"/>
          <w:szCs w:val="24"/>
          <w:u w:val="single"/>
        </w:rPr>
        <w:t>and</w:t>
      </w:r>
      <w:r w:rsidR="00077F1A">
        <w:rPr>
          <w:sz w:val="24"/>
          <w:szCs w:val="24"/>
        </w:rPr>
        <w:t xml:space="preserve"> either MTH 244 or BA 282, rather than BA 285 or MTH 244 or BA 282, as listed in the summary.</w:t>
      </w:r>
    </w:p>
    <w:p w:rsidR="00C46BB6" w:rsidRDefault="00C46BB6" w:rsidP="00824317">
      <w:pPr>
        <w:rPr>
          <w:sz w:val="24"/>
          <w:szCs w:val="24"/>
        </w:rPr>
      </w:pPr>
    </w:p>
    <w:p w:rsidR="00C46BB6" w:rsidRDefault="00545633" w:rsidP="00824317">
      <w:pPr>
        <w:rPr>
          <w:sz w:val="24"/>
          <w:szCs w:val="24"/>
        </w:rPr>
      </w:pPr>
      <w:r>
        <w:rPr>
          <w:sz w:val="24"/>
          <w:szCs w:val="24"/>
        </w:rPr>
        <w:t>Neely asked about the</w:t>
      </w:r>
      <w:r w:rsidR="00C46BB6">
        <w:rPr>
          <w:sz w:val="24"/>
          <w:szCs w:val="24"/>
        </w:rPr>
        <w:t xml:space="preserve"> nonbusiness enrichment</w:t>
      </w:r>
      <w:r>
        <w:rPr>
          <w:sz w:val="24"/>
          <w:szCs w:val="24"/>
        </w:rPr>
        <w:t xml:space="preserve"> area addition to the Business Administration major.</w:t>
      </w:r>
      <w:r w:rsidR="00C46BB6">
        <w:rPr>
          <w:sz w:val="24"/>
          <w:szCs w:val="24"/>
        </w:rPr>
        <w:t xml:space="preserve">  McBee </w:t>
      </w:r>
      <w:r>
        <w:rPr>
          <w:sz w:val="24"/>
          <w:szCs w:val="24"/>
        </w:rPr>
        <w:t>said the program has</w:t>
      </w:r>
      <w:r w:rsidR="00C46BB6">
        <w:rPr>
          <w:sz w:val="24"/>
          <w:szCs w:val="24"/>
        </w:rPr>
        <w:t xml:space="preserve"> students who come in with significant credits in an area of study that </w:t>
      </w:r>
      <w:proofErr w:type="gramStart"/>
      <w:r w:rsidR="00C46BB6">
        <w:rPr>
          <w:sz w:val="24"/>
          <w:szCs w:val="24"/>
        </w:rPr>
        <w:t>isn’t</w:t>
      </w:r>
      <w:proofErr w:type="gramEnd"/>
      <w:r w:rsidR="00C46BB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46BB6">
        <w:rPr>
          <w:sz w:val="24"/>
          <w:szCs w:val="24"/>
        </w:rPr>
        <w:t xml:space="preserve">usiness.  </w:t>
      </w:r>
      <w:r>
        <w:rPr>
          <w:sz w:val="24"/>
          <w:szCs w:val="24"/>
        </w:rPr>
        <w:t xml:space="preserve">She said the program </w:t>
      </w:r>
      <w:r w:rsidR="00C46BB6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="00C46BB6">
        <w:rPr>
          <w:sz w:val="24"/>
          <w:szCs w:val="24"/>
        </w:rPr>
        <w:t xml:space="preserve"> sometimes waived the minor requirement in these cases.  Pittman</w:t>
      </w:r>
      <w:r>
        <w:rPr>
          <w:sz w:val="24"/>
          <w:szCs w:val="24"/>
        </w:rPr>
        <w:t xml:space="preserve"> said for example, </w:t>
      </w:r>
      <w:r w:rsidR="00C46BB6">
        <w:rPr>
          <w:sz w:val="24"/>
          <w:szCs w:val="24"/>
        </w:rPr>
        <w:t>sometimes students want to be coaches</w:t>
      </w:r>
      <w:r>
        <w:rPr>
          <w:sz w:val="24"/>
          <w:szCs w:val="24"/>
        </w:rPr>
        <w:t xml:space="preserve"> and we want this to be able to replace the minor requirement</w:t>
      </w:r>
      <w:r w:rsidR="00C46BB6">
        <w:rPr>
          <w:sz w:val="24"/>
          <w:szCs w:val="24"/>
        </w:rPr>
        <w:t xml:space="preserve">.  McBee </w:t>
      </w:r>
      <w:r>
        <w:rPr>
          <w:sz w:val="24"/>
          <w:szCs w:val="24"/>
        </w:rPr>
        <w:t>said the program has</w:t>
      </w:r>
      <w:r w:rsidR="00C46BB6">
        <w:rPr>
          <w:sz w:val="24"/>
          <w:szCs w:val="24"/>
        </w:rPr>
        <w:t xml:space="preserve"> discussed totally getting rid of the minor requirement.  Pittman </w:t>
      </w:r>
      <w:r>
        <w:rPr>
          <w:sz w:val="24"/>
          <w:szCs w:val="24"/>
        </w:rPr>
        <w:t xml:space="preserve">said it </w:t>
      </w:r>
      <w:proofErr w:type="gramStart"/>
      <w:r>
        <w:rPr>
          <w:sz w:val="24"/>
          <w:szCs w:val="24"/>
        </w:rPr>
        <w:t>was decided</w:t>
      </w:r>
      <w:proofErr w:type="gramEnd"/>
      <w:r>
        <w:rPr>
          <w:sz w:val="24"/>
          <w:szCs w:val="24"/>
        </w:rPr>
        <w:t xml:space="preserve"> that this would n</w:t>
      </w:r>
      <w:r w:rsidR="00C46BB6">
        <w:rPr>
          <w:sz w:val="24"/>
          <w:szCs w:val="24"/>
        </w:rPr>
        <w:t xml:space="preserve">ot </w:t>
      </w:r>
      <w:r>
        <w:rPr>
          <w:sz w:val="24"/>
          <w:szCs w:val="24"/>
        </w:rPr>
        <w:t>be good for students.  Many might</w:t>
      </w:r>
      <w:r w:rsidR="00C46BB6">
        <w:rPr>
          <w:sz w:val="24"/>
          <w:szCs w:val="24"/>
        </w:rPr>
        <w:t xml:space="preserve"> never take courses outside </w:t>
      </w:r>
      <w:r>
        <w:rPr>
          <w:sz w:val="24"/>
          <w:szCs w:val="24"/>
        </w:rPr>
        <w:t xml:space="preserve">the Business </w:t>
      </w:r>
      <w:r w:rsidR="00C46BB6">
        <w:rPr>
          <w:sz w:val="24"/>
          <w:szCs w:val="24"/>
        </w:rPr>
        <w:t xml:space="preserve">major.  McBee </w:t>
      </w:r>
      <w:r>
        <w:rPr>
          <w:sz w:val="24"/>
          <w:szCs w:val="24"/>
        </w:rPr>
        <w:t>said the program</w:t>
      </w:r>
      <w:r w:rsidR="00C46BB6">
        <w:rPr>
          <w:sz w:val="24"/>
          <w:szCs w:val="24"/>
        </w:rPr>
        <w:t xml:space="preserve"> found similar language </w:t>
      </w:r>
      <w:r>
        <w:rPr>
          <w:sz w:val="24"/>
          <w:szCs w:val="24"/>
        </w:rPr>
        <w:t xml:space="preserve">to what </w:t>
      </w:r>
      <w:proofErr w:type="gramStart"/>
      <w:r>
        <w:rPr>
          <w:sz w:val="24"/>
          <w:szCs w:val="24"/>
        </w:rPr>
        <w:t>is being proposed</w:t>
      </w:r>
      <w:proofErr w:type="gramEnd"/>
      <w:r>
        <w:rPr>
          <w:sz w:val="24"/>
          <w:szCs w:val="24"/>
        </w:rPr>
        <w:t xml:space="preserve"> here </w:t>
      </w:r>
      <w:r w:rsidR="00C46BB6">
        <w:rPr>
          <w:sz w:val="24"/>
          <w:szCs w:val="24"/>
        </w:rPr>
        <w:t>on U</w:t>
      </w:r>
      <w:r>
        <w:rPr>
          <w:sz w:val="24"/>
          <w:szCs w:val="24"/>
        </w:rPr>
        <w:t>niversity</w:t>
      </w:r>
      <w:r w:rsidR="00C46BB6">
        <w:rPr>
          <w:sz w:val="24"/>
          <w:szCs w:val="24"/>
        </w:rPr>
        <w:t xml:space="preserve"> of O</w:t>
      </w:r>
      <w:r>
        <w:rPr>
          <w:sz w:val="24"/>
          <w:szCs w:val="24"/>
        </w:rPr>
        <w:t>regon</w:t>
      </w:r>
      <w:r w:rsidR="00C46BB6">
        <w:rPr>
          <w:sz w:val="24"/>
          <w:szCs w:val="24"/>
        </w:rPr>
        <w:t xml:space="preserve"> website</w:t>
      </w:r>
      <w:r>
        <w:rPr>
          <w:sz w:val="24"/>
          <w:szCs w:val="24"/>
        </w:rPr>
        <w:t>.</w:t>
      </w:r>
      <w:r w:rsidR="00C46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They do the same</w:t>
      </w:r>
      <w:r w:rsidR="00C46BB6">
        <w:rPr>
          <w:sz w:val="24"/>
          <w:szCs w:val="24"/>
        </w:rPr>
        <w:t xml:space="preserve"> thing with an enrichment area.  Pittman </w:t>
      </w:r>
      <w:r>
        <w:rPr>
          <w:sz w:val="24"/>
          <w:szCs w:val="24"/>
        </w:rPr>
        <w:t xml:space="preserve">said this </w:t>
      </w:r>
      <w:proofErr w:type="gramStart"/>
      <w:r w:rsidR="00C46BB6">
        <w:rPr>
          <w:sz w:val="24"/>
          <w:szCs w:val="24"/>
        </w:rPr>
        <w:t>hadn’t</w:t>
      </w:r>
      <w:proofErr w:type="gramEnd"/>
      <w:r w:rsidR="00C46BB6">
        <w:rPr>
          <w:sz w:val="24"/>
          <w:szCs w:val="24"/>
        </w:rPr>
        <w:t xml:space="preserve"> </w:t>
      </w:r>
      <w:r>
        <w:rPr>
          <w:sz w:val="24"/>
          <w:szCs w:val="24"/>
        </w:rPr>
        <w:t>been included</w:t>
      </w:r>
      <w:r w:rsidR="00C46BB6">
        <w:rPr>
          <w:sz w:val="24"/>
          <w:szCs w:val="24"/>
        </w:rPr>
        <w:t xml:space="preserve"> in the catalog</w:t>
      </w:r>
      <w:r>
        <w:rPr>
          <w:sz w:val="24"/>
          <w:szCs w:val="24"/>
        </w:rPr>
        <w:t xml:space="preserve"> previously</w:t>
      </w:r>
      <w:r w:rsidR="00C46BB6">
        <w:rPr>
          <w:sz w:val="24"/>
          <w:szCs w:val="24"/>
        </w:rPr>
        <w:t xml:space="preserve"> because </w:t>
      </w:r>
      <w:r>
        <w:rPr>
          <w:sz w:val="24"/>
          <w:szCs w:val="24"/>
        </w:rPr>
        <w:t>the program</w:t>
      </w:r>
      <w:r w:rsidR="00C46BB6">
        <w:rPr>
          <w:sz w:val="24"/>
          <w:szCs w:val="24"/>
        </w:rPr>
        <w:t xml:space="preserve"> didn’t want to encourage </w:t>
      </w:r>
      <w:r>
        <w:rPr>
          <w:sz w:val="24"/>
          <w:szCs w:val="24"/>
        </w:rPr>
        <w:t>an alternative to the minor requirement</w:t>
      </w:r>
      <w:r w:rsidR="00C46BB6">
        <w:rPr>
          <w:sz w:val="24"/>
          <w:szCs w:val="24"/>
        </w:rPr>
        <w:t xml:space="preserve">, but </w:t>
      </w:r>
      <w:r>
        <w:rPr>
          <w:sz w:val="24"/>
          <w:szCs w:val="24"/>
        </w:rPr>
        <w:t>the program</w:t>
      </w:r>
      <w:r w:rsidR="00C46BB6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C46BB6">
        <w:rPr>
          <w:sz w:val="24"/>
          <w:szCs w:val="24"/>
        </w:rPr>
        <w:t xml:space="preserve"> asked to do </w:t>
      </w:r>
      <w:r>
        <w:rPr>
          <w:sz w:val="24"/>
          <w:szCs w:val="24"/>
        </w:rPr>
        <w:t>so</w:t>
      </w:r>
      <w:r w:rsidR="00C46BB6">
        <w:rPr>
          <w:sz w:val="24"/>
          <w:szCs w:val="24"/>
        </w:rPr>
        <w:t xml:space="preserve"> because </w:t>
      </w:r>
      <w:r>
        <w:rPr>
          <w:sz w:val="24"/>
          <w:szCs w:val="24"/>
        </w:rPr>
        <w:t>they were</w:t>
      </w:r>
      <w:r w:rsidR="00C46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repeatedly </w:t>
      </w:r>
      <w:r w:rsidR="00C46BB6">
        <w:rPr>
          <w:sz w:val="24"/>
          <w:szCs w:val="24"/>
        </w:rPr>
        <w:t xml:space="preserve">having to waive the requirement.  </w:t>
      </w:r>
      <w:r>
        <w:rPr>
          <w:sz w:val="24"/>
          <w:szCs w:val="24"/>
        </w:rPr>
        <w:t>She said she</w:t>
      </w:r>
      <w:r w:rsidR="00C46BB6">
        <w:rPr>
          <w:sz w:val="24"/>
          <w:szCs w:val="24"/>
        </w:rPr>
        <w:t xml:space="preserve"> think</w:t>
      </w:r>
      <w:r>
        <w:rPr>
          <w:sz w:val="24"/>
          <w:szCs w:val="24"/>
        </w:rPr>
        <w:t>s</w:t>
      </w:r>
      <w:r w:rsidR="00C46BB6">
        <w:rPr>
          <w:sz w:val="24"/>
          <w:szCs w:val="24"/>
        </w:rPr>
        <w:t xml:space="preserve"> this is a good solution.  Neely </w:t>
      </w:r>
      <w:r>
        <w:rPr>
          <w:sz w:val="24"/>
          <w:szCs w:val="24"/>
        </w:rPr>
        <w:t xml:space="preserve">asked if </w:t>
      </w:r>
      <w:proofErr w:type="gramStart"/>
      <w:r>
        <w:rPr>
          <w:sz w:val="24"/>
          <w:szCs w:val="24"/>
        </w:rPr>
        <w:t xml:space="preserve">having the </w:t>
      </w:r>
      <w:r w:rsidR="00C46BB6">
        <w:rPr>
          <w:sz w:val="24"/>
          <w:szCs w:val="24"/>
        </w:rPr>
        <w:t xml:space="preserve">24 </w:t>
      </w:r>
      <w:r>
        <w:rPr>
          <w:sz w:val="24"/>
          <w:szCs w:val="24"/>
        </w:rPr>
        <w:t xml:space="preserve">nonbusiness enrichment area </w:t>
      </w:r>
      <w:r w:rsidR="00C46BB6">
        <w:rPr>
          <w:sz w:val="24"/>
          <w:szCs w:val="24"/>
        </w:rPr>
        <w:t xml:space="preserve">credits </w:t>
      </w:r>
      <w:r>
        <w:rPr>
          <w:sz w:val="24"/>
          <w:szCs w:val="24"/>
        </w:rPr>
        <w:t>be determined by the program</w:t>
      </w:r>
      <w:proofErr w:type="gramEnd"/>
      <w:r w:rsidR="005B6634">
        <w:rPr>
          <w:sz w:val="24"/>
          <w:szCs w:val="24"/>
        </w:rPr>
        <w:t>, rather than scribed more specifically,</w:t>
      </w:r>
      <w:r>
        <w:rPr>
          <w:sz w:val="24"/>
          <w:szCs w:val="24"/>
        </w:rPr>
        <w:t xml:space="preserve"> would</w:t>
      </w:r>
      <w:r w:rsidR="00C46BB6">
        <w:rPr>
          <w:sz w:val="24"/>
          <w:szCs w:val="24"/>
        </w:rPr>
        <w:t xml:space="preserve"> satisfy </w:t>
      </w:r>
      <w:r w:rsidR="005B6634">
        <w:rPr>
          <w:sz w:val="24"/>
          <w:szCs w:val="24"/>
        </w:rPr>
        <w:t xml:space="preserve">the </w:t>
      </w:r>
      <w:r w:rsidR="00C46BB6">
        <w:rPr>
          <w:sz w:val="24"/>
          <w:szCs w:val="24"/>
        </w:rPr>
        <w:t>needs</w:t>
      </w:r>
      <w:r w:rsidR="005B6634">
        <w:rPr>
          <w:sz w:val="24"/>
          <w:szCs w:val="24"/>
        </w:rPr>
        <w:t xml:space="preserve"> of the program</w:t>
      </w:r>
      <w:r w:rsidR="00C46BB6">
        <w:rPr>
          <w:sz w:val="24"/>
          <w:szCs w:val="24"/>
        </w:rPr>
        <w:t xml:space="preserve">.  </w:t>
      </w:r>
      <w:r w:rsidR="005B6634">
        <w:rPr>
          <w:sz w:val="24"/>
          <w:szCs w:val="24"/>
        </w:rPr>
        <w:t xml:space="preserve">She said this </w:t>
      </w:r>
      <w:proofErr w:type="gramStart"/>
      <w:r w:rsidR="005B6634">
        <w:rPr>
          <w:sz w:val="24"/>
          <w:szCs w:val="24"/>
        </w:rPr>
        <w:t>could be</w:t>
      </w:r>
      <w:r w:rsidR="00C46BB6">
        <w:rPr>
          <w:sz w:val="24"/>
          <w:szCs w:val="24"/>
        </w:rPr>
        <w:t xml:space="preserve"> put</w:t>
      </w:r>
      <w:proofErr w:type="gramEnd"/>
      <w:r w:rsidR="00C46BB6">
        <w:rPr>
          <w:sz w:val="24"/>
          <w:szCs w:val="24"/>
        </w:rPr>
        <w:t xml:space="preserve"> in notes</w:t>
      </w:r>
      <w:r w:rsidR="005B6634">
        <w:rPr>
          <w:sz w:val="24"/>
          <w:szCs w:val="24"/>
        </w:rPr>
        <w:t xml:space="preserve"> in </w:t>
      </w:r>
      <w:proofErr w:type="spellStart"/>
      <w:r w:rsidR="005B6634">
        <w:rPr>
          <w:sz w:val="24"/>
          <w:szCs w:val="24"/>
        </w:rPr>
        <w:t>DegreeWorks</w:t>
      </w:r>
      <w:proofErr w:type="spellEnd"/>
      <w:r w:rsidR="00C46BB6">
        <w:rPr>
          <w:sz w:val="24"/>
          <w:szCs w:val="24"/>
        </w:rPr>
        <w:t xml:space="preserve">.  </w:t>
      </w:r>
      <w:r w:rsidR="005B6634">
        <w:rPr>
          <w:sz w:val="24"/>
          <w:szCs w:val="24"/>
        </w:rPr>
        <w:t>She a</w:t>
      </w:r>
      <w:r w:rsidR="00C46BB6">
        <w:rPr>
          <w:sz w:val="24"/>
          <w:szCs w:val="24"/>
        </w:rPr>
        <w:t>lso</w:t>
      </w:r>
      <w:r w:rsidR="005B6634">
        <w:rPr>
          <w:sz w:val="24"/>
          <w:szCs w:val="24"/>
        </w:rPr>
        <w:t xml:space="preserve"> said that </w:t>
      </w:r>
      <w:r w:rsidR="00C46BB6">
        <w:rPr>
          <w:sz w:val="24"/>
          <w:szCs w:val="24"/>
        </w:rPr>
        <w:t xml:space="preserve">international students </w:t>
      </w:r>
      <w:proofErr w:type="gramStart"/>
      <w:r w:rsidR="00C46BB6">
        <w:rPr>
          <w:sz w:val="24"/>
          <w:szCs w:val="24"/>
        </w:rPr>
        <w:t>don’t</w:t>
      </w:r>
      <w:proofErr w:type="gramEnd"/>
      <w:r w:rsidR="00C46BB6">
        <w:rPr>
          <w:sz w:val="24"/>
          <w:szCs w:val="24"/>
        </w:rPr>
        <w:t xml:space="preserve"> h</w:t>
      </w:r>
      <w:r w:rsidR="005B6634">
        <w:rPr>
          <w:sz w:val="24"/>
          <w:szCs w:val="24"/>
        </w:rPr>
        <w:t>ave to fulfill the minor</w:t>
      </w:r>
      <w:r w:rsidR="00C46BB6">
        <w:rPr>
          <w:sz w:val="24"/>
          <w:szCs w:val="24"/>
        </w:rPr>
        <w:t xml:space="preserve"> </w:t>
      </w:r>
      <w:r w:rsidR="005B6634">
        <w:rPr>
          <w:sz w:val="24"/>
          <w:szCs w:val="24"/>
        </w:rPr>
        <w:t xml:space="preserve">requirement, </w:t>
      </w:r>
      <w:r w:rsidR="00C46BB6">
        <w:rPr>
          <w:sz w:val="24"/>
          <w:szCs w:val="24"/>
        </w:rPr>
        <w:t xml:space="preserve">but </w:t>
      </w:r>
      <w:r w:rsidR="005B6634">
        <w:rPr>
          <w:sz w:val="24"/>
          <w:szCs w:val="24"/>
        </w:rPr>
        <w:t>that’s</w:t>
      </w:r>
      <w:r w:rsidR="00C46BB6">
        <w:rPr>
          <w:sz w:val="24"/>
          <w:szCs w:val="24"/>
        </w:rPr>
        <w:t xml:space="preserve"> not</w:t>
      </w:r>
      <w:r w:rsidR="005B6634">
        <w:rPr>
          <w:sz w:val="24"/>
          <w:szCs w:val="24"/>
        </w:rPr>
        <w:t xml:space="preserve"> currently</w:t>
      </w:r>
      <w:r w:rsidR="00C46BB6">
        <w:rPr>
          <w:sz w:val="24"/>
          <w:szCs w:val="24"/>
        </w:rPr>
        <w:t xml:space="preserve"> </w:t>
      </w:r>
      <w:r w:rsidR="005B6634">
        <w:rPr>
          <w:sz w:val="24"/>
          <w:szCs w:val="24"/>
        </w:rPr>
        <w:t xml:space="preserve">noted </w:t>
      </w:r>
      <w:r w:rsidR="00C46BB6">
        <w:rPr>
          <w:sz w:val="24"/>
          <w:szCs w:val="24"/>
        </w:rPr>
        <w:t>in the catalog,</w:t>
      </w:r>
      <w:r w:rsidR="005B6634">
        <w:rPr>
          <w:sz w:val="24"/>
          <w:szCs w:val="24"/>
        </w:rPr>
        <w:t xml:space="preserve"> so it</w:t>
      </w:r>
      <w:r w:rsidR="00C46BB6">
        <w:rPr>
          <w:sz w:val="24"/>
          <w:szCs w:val="24"/>
        </w:rPr>
        <w:t xml:space="preserve"> should be clarified.  The</w:t>
      </w:r>
      <w:r w:rsidR="005B6634">
        <w:rPr>
          <w:sz w:val="24"/>
          <w:szCs w:val="24"/>
        </w:rPr>
        <w:t>s</w:t>
      </w:r>
      <w:r w:rsidR="00C46BB6">
        <w:rPr>
          <w:sz w:val="24"/>
          <w:szCs w:val="24"/>
        </w:rPr>
        <w:t xml:space="preserve">e </w:t>
      </w:r>
      <w:r w:rsidR="005B6634">
        <w:rPr>
          <w:sz w:val="24"/>
          <w:szCs w:val="24"/>
        </w:rPr>
        <w:t xml:space="preserve">changes </w:t>
      </w:r>
      <w:r w:rsidR="00C46BB6">
        <w:rPr>
          <w:sz w:val="24"/>
          <w:szCs w:val="24"/>
        </w:rPr>
        <w:t xml:space="preserve">will </w:t>
      </w:r>
      <w:r w:rsidR="005B6634">
        <w:rPr>
          <w:sz w:val="24"/>
          <w:szCs w:val="24"/>
        </w:rPr>
        <w:t>make it clear so</w:t>
      </w:r>
      <w:r w:rsidR="00C46BB6">
        <w:rPr>
          <w:sz w:val="24"/>
          <w:szCs w:val="24"/>
        </w:rPr>
        <w:t xml:space="preserve"> students know </w:t>
      </w:r>
      <w:r w:rsidR="005B6634">
        <w:rPr>
          <w:sz w:val="24"/>
          <w:szCs w:val="24"/>
        </w:rPr>
        <w:t>all of their options for</w:t>
      </w:r>
      <w:r w:rsidR="00C46BB6">
        <w:rPr>
          <w:sz w:val="24"/>
          <w:szCs w:val="24"/>
        </w:rPr>
        <w:t xml:space="preserve"> fulfill</w:t>
      </w:r>
      <w:r w:rsidR="005B6634">
        <w:rPr>
          <w:sz w:val="24"/>
          <w:szCs w:val="24"/>
        </w:rPr>
        <w:t>ing</w:t>
      </w:r>
      <w:r w:rsidR="00C46BB6">
        <w:rPr>
          <w:sz w:val="24"/>
          <w:szCs w:val="24"/>
        </w:rPr>
        <w:t xml:space="preserve"> </w:t>
      </w:r>
      <w:r w:rsidR="005B6634">
        <w:rPr>
          <w:sz w:val="24"/>
          <w:szCs w:val="24"/>
        </w:rPr>
        <w:t xml:space="preserve">the </w:t>
      </w:r>
      <w:r w:rsidR="00C46BB6">
        <w:rPr>
          <w:sz w:val="24"/>
          <w:szCs w:val="24"/>
        </w:rPr>
        <w:t xml:space="preserve">requirement </w:t>
      </w:r>
      <w:r w:rsidR="005B6634">
        <w:rPr>
          <w:sz w:val="24"/>
          <w:szCs w:val="24"/>
        </w:rPr>
        <w:t>and</w:t>
      </w:r>
      <w:r w:rsidR="00C46BB6">
        <w:rPr>
          <w:sz w:val="24"/>
          <w:szCs w:val="24"/>
        </w:rPr>
        <w:t xml:space="preserve"> we </w:t>
      </w:r>
      <w:proofErr w:type="gramStart"/>
      <w:r w:rsidR="005B6634">
        <w:rPr>
          <w:sz w:val="24"/>
          <w:szCs w:val="24"/>
        </w:rPr>
        <w:t>w</w:t>
      </w:r>
      <w:r w:rsidR="00C46BB6">
        <w:rPr>
          <w:sz w:val="24"/>
          <w:szCs w:val="24"/>
        </w:rPr>
        <w:t>on’t</w:t>
      </w:r>
      <w:proofErr w:type="gramEnd"/>
      <w:r w:rsidR="00C46BB6">
        <w:rPr>
          <w:sz w:val="24"/>
          <w:szCs w:val="24"/>
        </w:rPr>
        <w:t xml:space="preserve"> keep </w:t>
      </w:r>
      <w:r w:rsidR="005B6634">
        <w:rPr>
          <w:sz w:val="24"/>
          <w:szCs w:val="24"/>
        </w:rPr>
        <w:t>receiving</w:t>
      </w:r>
      <w:r w:rsidR="00C46BB6">
        <w:rPr>
          <w:sz w:val="24"/>
          <w:szCs w:val="24"/>
        </w:rPr>
        <w:t xml:space="preserve"> petitions.  McBee </w:t>
      </w:r>
      <w:r w:rsidR="005B6634">
        <w:rPr>
          <w:sz w:val="24"/>
          <w:szCs w:val="24"/>
        </w:rPr>
        <w:t>agreed that there should be a note indicating that</w:t>
      </w:r>
      <w:r w:rsidR="00C46BB6">
        <w:rPr>
          <w:sz w:val="24"/>
          <w:szCs w:val="24"/>
        </w:rPr>
        <w:t xml:space="preserve"> international students studying here </w:t>
      </w:r>
      <w:proofErr w:type="gramStart"/>
      <w:r w:rsidR="00C46BB6">
        <w:rPr>
          <w:sz w:val="24"/>
          <w:szCs w:val="24"/>
        </w:rPr>
        <w:t>don’t</w:t>
      </w:r>
      <w:proofErr w:type="gramEnd"/>
      <w:r w:rsidR="00C46BB6">
        <w:rPr>
          <w:sz w:val="24"/>
          <w:szCs w:val="24"/>
        </w:rPr>
        <w:t xml:space="preserve"> have to meet the minor requirement.</w:t>
      </w:r>
    </w:p>
    <w:p w:rsidR="00C46BB6" w:rsidRDefault="00C46BB6" w:rsidP="00824317">
      <w:pPr>
        <w:rPr>
          <w:sz w:val="24"/>
          <w:szCs w:val="24"/>
        </w:rPr>
      </w:pPr>
    </w:p>
    <w:p w:rsidR="00C46BB6" w:rsidRDefault="007B7B2A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Pittman </w:t>
      </w:r>
      <w:r w:rsidR="005B6634">
        <w:rPr>
          <w:sz w:val="24"/>
          <w:szCs w:val="24"/>
        </w:rPr>
        <w:t>said the program is</w:t>
      </w:r>
      <w:r>
        <w:rPr>
          <w:sz w:val="24"/>
          <w:szCs w:val="24"/>
        </w:rPr>
        <w:t xml:space="preserve"> </w:t>
      </w:r>
      <w:r w:rsidR="005B6634">
        <w:rPr>
          <w:sz w:val="24"/>
          <w:szCs w:val="24"/>
        </w:rPr>
        <w:t>proposing to bring back the</w:t>
      </w:r>
      <w:r>
        <w:rPr>
          <w:sz w:val="24"/>
          <w:szCs w:val="24"/>
        </w:rPr>
        <w:t xml:space="preserve"> </w:t>
      </w:r>
      <w:r w:rsidR="005B6634">
        <w:rPr>
          <w:sz w:val="24"/>
          <w:szCs w:val="24"/>
        </w:rPr>
        <w:t>H</w:t>
      </w:r>
      <w:r>
        <w:rPr>
          <w:sz w:val="24"/>
          <w:szCs w:val="24"/>
        </w:rPr>
        <w:t xml:space="preserve">ospitality and </w:t>
      </w:r>
      <w:r w:rsidR="005B6634">
        <w:rPr>
          <w:sz w:val="24"/>
          <w:szCs w:val="24"/>
        </w:rPr>
        <w:t>T</w:t>
      </w:r>
      <w:r>
        <w:rPr>
          <w:sz w:val="24"/>
          <w:szCs w:val="24"/>
        </w:rPr>
        <w:t xml:space="preserve">ourism minor.  </w:t>
      </w:r>
      <w:r w:rsidR="002F3AB4">
        <w:rPr>
          <w:sz w:val="24"/>
          <w:szCs w:val="24"/>
        </w:rPr>
        <w:t xml:space="preserve">She said BA 313 was added as an alternative to BA 211 and 213 because </w:t>
      </w:r>
      <w:r w:rsidR="002F3AB4" w:rsidRPr="00C65D63">
        <w:rPr>
          <w:sz w:val="24"/>
          <w:szCs w:val="24"/>
        </w:rPr>
        <w:t xml:space="preserve">it’s more appropriate for non-Business majors, focusing more on a managerial-level knowledge of accounting.  Neely </w:t>
      </w:r>
      <w:r w:rsidR="00C65D63" w:rsidRPr="00C65D63">
        <w:rPr>
          <w:sz w:val="24"/>
          <w:szCs w:val="24"/>
        </w:rPr>
        <w:t xml:space="preserve">asked if the program </w:t>
      </w:r>
      <w:r w:rsidRPr="00C65D63">
        <w:rPr>
          <w:sz w:val="24"/>
          <w:szCs w:val="24"/>
        </w:rPr>
        <w:t>want</w:t>
      </w:r>
      <w:r w:rsidR="00C65D63" w:rsidRPr="00C65D63">
        <w:rPr>
          <w:sz w:val="24"/>
          <w:szCs w:val="24"/>
        </w:rPr>
        <w:t>s</w:t>
      </w:r>
      <w:r w:rsidRPr="00C65D63">
        <w:rPr>
          <w:sz w:val="24"/>
          <w:szCs w:val="24"/>
        </w:rPr>
        <w:t xml:space="preserve"> </w:t>
      </w:r>
      <w:r w:rsidR="002F3AB4" w:rsidRPr="00C65D63">
        <w:rPr>
          <w:sz w:val="24"/>
          <w:szCs w:val="24"/>
        </w:rPr>
        <w:t xml:space="preserve">to change </w:t>
      </w:r>
      <w:r w:rsidR="00C65D63" w:rsidRPr="00C65D63">
        <w:rPr>
          <w:sz w:val="24"/>
          <w:szCs w:val="24"/>
        </w:rPr>
        <w:t xml:space="preserve">the language related to the </w:t>
      </w:r>
      <w:r w:rsidR="002F3AB4" w:rsidRPr="00C65D63">
        <w:rPr>
          <w:sz w:val="24"/>
          <w:szCs w:val="24"/>
        </w:rPr>
        <w:t>min</w:t>
      </w:r>
      <w:r w:rsidR="00C65D63" w:rsidRPr="00C65D63">
        <w:rPr>
          <w:sz w:val="24"/>
          <w:szCs w:val="24"/>
        </w:rPr>
        <w:t>imum</w:t>
      </w:r>
      <w:r w:rsidR="002F3AB4" w:rsidRPr="00C65D63">
        <w:rPr>
          <w:sz w:val="24"/>
          <w:szCs w:val="24"/>
        </w:rPr>
        <w:t xml:space="preserve"> </w:t>
      </w:r>
      <w:r w:rsidR="00C65D63" w:rsidRPr="00C65D63">
        <w:rPr>
          <w:sz w:val="24"/>
          <w:szCs w:val="24"/>
        </w:rPr>
        <w:t>GPA so that it applies to all courses taken for the minor, rather than just BA courses</w:t>
      </w:r>
      <w:r w:rsidRPr="00C65D63">
        <w:rPr>
          <w:sz w:val="24"/>
          <w:szCs w:val="24"/>
        </w:rPr>
        <w:t xml:space="preserve">.  </w:t>
      </w:r>
      <w:proofErr w:type="spellStart"/>
      <w:r w:rsidR="00C65D63" w:rsidRPr="00C65D63">
        <w:rPr>
          <w:sz w:val="24"/>
          <w:szCs w:val="24"/>
        </w:rPr>
        <w:t>McBee</w:t>
      </w:r>
      <w:proofErr w:type="spellEnd"/>
      <w:r w:rsidR="00C65D63" w:rsidRPr="00C65D63">
        <w:rPr>
          <w:sz w:val="24"/>
          <w:szCs w:val="24"/>
        </w:rPr>
        <w:t xml:space="preserve"> said yes.</w:t>
      </w:r>
    </w:p>
    <w:p w:rsidR="005A0A4D" w:rsidRDefault="005A0A4D" w:rsidP="00824317">
      <w:pPr>
        <w:rPr>
          <w:sz w:val="24"/>
          <w:szCs w:val="24"/>
        </w:rPr>
      </w:pPr>
    </w:p>
    <w:p w:rsidR="005A0A4D" w:rsidRDefault="002F3AB4" w:rsidP="00824317">
      <w:pPr>
        <w:rPr>
          <w:sz w:val="24"/>
          <w:szCs w:val="24"/>
        </w:rPr>
      </w:pPr>
      <w:r>
        <w:rPr>
          <w:sz w:val="24"/>
          <w:szCs w:val="24"/>
        </w:rPr>
        <w:t>Neely asked about the proposal to</w:t>
      </w:r>
      <w:r w:rsidR="005A0A4D">
        <w:rPr>
          <w:sz w:val="24"/>
          <w:szCs w:val="24"/>
        </w:rPr>
        <w:t xml:space="preserve"> </w:t>
      </w:r>
      <w:r w:rsidR="00C11CD4">
        <w:rPr>
          <w:sz w:val="24"/>
          <w:szCs w:val="24"/>
        </w:rPr>
        <w:t>add</w:t>
      </w:r>
      <w:r w:rsidR="005A0A4D">
        <w:rPr>
          <w:sz w:val="24"/>
          <w:szCs w:val="24"/>
        </w:rPr>
        <w:t xml:space="preserve"> BA 410</w:t>
      </w:r>
      <w:r w:rsidR="00C11CD4">
        <w:rPr>
          <w:sz w:val="24"/>
          <w:szCs w:val="24"/>
        </w:rPr>
        <w:t xml:space="preserve"> to the upper division business requirements for the BAS in Management.  She </w:t>
      </w:r>
      <w:r w:rsidR="00BA21C9">
        <w:rPr>
          <w:sz w:val="24"/>
          <w:szCs w:val="24"/>
        </w:rPr>
        <w:t>noted that</w:t>
      </w:r>
      <w:r w:rsidR="00C11CD4">
        <w:rPr>
          <w:sz w:val="24"/>
          <w:szCs w:val="24"/>
        </w:rPr>
        <w:t xml:space="preserve"> the course</w:t>
      </w:r>
      <w:r w:rsidR="005A0A4D">
        <w:rPr>
          <w:sz w:val="24"/>
          <w:szCs w:val="24"/>
        </w:rPr>
        <w:t xml:space="preserve"> </w:t>
      </w:r>
      <w:proofErr w:type="gramStart"/>
      <w:r w:rsidR="005A0A4D">
        <w:rPr>
          <w:sz w:val="24"/>
          <w:szCs w:val="24"/>
        </w:rPr>
        <w:t>was just r</w:t>
      </w:r>
      <w:r>
        <w:rPr>
          <w:sz w:val="24"/>
          <w:szCs w:val="24"/>
        </w:rPr>
        <w:t>e</w:t>
      </w:r>
      <w:r w:rsidR="005A0A4D">
        <w:rPr>
          <w:sz w:val="24"/>
          <w:szCs w:val="24"/>
        </w:rPr>
        <w:t>moved</w:t>
      </w:r>
      <w:proofErr w:type="gramEnd"/>
      <w:r w:rsidR="005A0A4D">
        <w:rPr>
          <w:sz w:val="24"/>
          <w:szCs w:val="24"/>
        </w:rPr>
        <w:t xml:space="preserve"> </w:t>
      </w:r>
      <w:r w:rsidR="00C11CD4">
        <w:rPr>
          <w:sz w:val="24"/>
          <w:szCs w:val="24"/>
        </w:rPr>
        <w:t xml:space="preserve">from that list of requirements </w:t>
      </w:r>
      <w:r w:rsidR="005A0A4D">
        <w:rPr>
          <w:sz w:val="24"/>
          <w:szCs w:val="24"/>
        </w:rPr>
        <w:t xml:space="preserve">last year.  McBee </w:t>
      </w:r>
      <w:r w:rsidR="00C11CD4">
        <w:rPr>
          <w:sz w:val="24"/>
          <w:szCs w:val="24"/>
        </w:rPr>
        <w:t>said the removal last year</w:t>
      </w:r>
      <w:r w:rsidR="005A0A4D">
        <w:rPr>
          <w:sz w:val="24"/>
          <w:szCs w:val="24"/>
        </w:rPr>
        <w:t xml:space="preserve"> was a mistake</w:t>
      </w:r>
      <w:r w:rsidR="00C11CD4">
        <w:rPr>
          <w:sz w:val="24"/>
          <w:szCs w:val="24"/>
        </w:rPr>
        <w:t xml:space="preserve"> and the program</w:t>
      </w:r>
      <w:r w:rsidR="005A0A4D">
        <w:rPr>
          <w:sz w:val="24"/>
          <w:szCs w:val="24"/>
        </w:rPr>
        <w:t xml:space="preserve"> want</w:t>
      </w:r>
      <w:r w:rsidR="00C11CD4">
        <w:rPr>
          <w:sz w:val="24"/>
          <w:szCs w:val="24"/>
        </w:rPr>
        <w:t>s</w:t>
      </w:r>
      <w:r w:rsidR="005A0A4D">
        <w:rPr>
          <w:sz w:val="24"/>
          <w:szCs w:val="24"/>
        </w:rPr>
        <w:t xml:space="preserve"> it </w:t>
      </w:r>
      <w:r w:rsidR="00C11CD4">
        <w:rPr>
          <w:sz w:val="24"/>
          <w:szCs w:val="24"/>
        </w:rPr>
        <w:t>reinstated</w:t>
      </w:r>
      <w:r w:rsidR="005A0A4D">
        <w:rPr>
          <w:sz w:val="24"/>
          <w:szCs w:val="24"/>
        </w:rPr>
        <w:t>.</w:t>
      </w:r>
    </w:p>
    <w:p w:rsidR="005A0A4D" w:rsidRDefault="005A0A4D" w:rsidP="00824317">
      <w:pPr>
        <w:rPr>
          <w:sz w:val="24"/>
          <w:szCs w:val="24"/>
        </w:rPr>
      </w:pPr>
    </w:p>
    <w:p w:rsidR="005A0A4D" w:rsidRDefault="005A0A4D" w:rsidP="008243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Waters </w:t>
      </w:r>
      <w:r w:rsidR="00213F27">
        <w:rPr>
          <w:sz w:val="24"/>
          <w:szCs w:val="24"/>
        </w:rPr>
        <w:t>asked about the proposed removal of BA 382</w:t>
      </w:r>
      <w:r>
        <w:rPr>
          <w:sz w:val="24"/>
          <w:szCs w:val="24"/>
        </w:rPr>
        <w:t xml:space="preserve"> </w:t>
      </w:r>
      <w:r w:rsidR="00213F27">
        <w:rPr>
          <w:sz w:val="24"/>
          <w:szCs w:val="24"/>
        </w:rPr>
        <w:t>as a prerequisite</w:t>
      </w:r>
      <w:r>
        <w:rPr>
          <w:sz w:val="24"/>
          <w:szCs w:val="24"/>
        </w:rPr>
        <w:t xml:space="preserve"> </w:t>
      </w:r>
      <w:r w:rsidR="00213F27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BA 384.  Pittman </w:t>
      </w:r>
      <w:r w:rsidR="00213F27">
        <w:rPr>
          <w:sz w:val="24"/>
          <w:szCs w:val="24"/>
        </w:rPr>
        <w:t>said the program</w:t>
      </w:r>
      <w:r>
        <w:rPr>
          <w:sz w:val="24"/>
          <w:szCs w:val="24"/>
        </w:rPr>
        <w:t xml:space="preserve"> w</w:t>
      </w:r>
      <w:r w:rsidR="00213F27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213F27">
        <w:rPr>
          <w:sz w:val="24"/>
          <w:szCs w:val="24"/>
        </w:rPr>
        <w:t>having to</w:t>
      </w:r>
      <w:r>
        <w:rPr>
          <w:sz w:val="24"/>
          <w:szCs w:val="24"/>
        </w:rPr>
        <w:t xml:space="preserve"> overrid</w:t>
      </w:r>
      <w:r w:rsidR="00213F27">
        <w:rPr>
          <w:sz w:val="24"/>
          <w:szCs w:val="24"/>
        </w:rPr>
        <w:t xml:space="preserve">e it all the time and determined that it </w:t>
      </w:r>
      <w:proofErr w:type="gramStart"/>
      <w:r>
        <w:rPr>
          <w:sz w:val="24"/>
          <w:szCs w:val="24"/>
        </w:rPr>
        <w:t>wasn’t</w:t>
      </w:r>
      <w:proofErr w:type="gramEnd"/>
      <w:r>
        <w:rPr>
          <w:sz w:val="24"/>
          <w:szCs w:val="24"/>
        </w:rPr>
        <w:t xml:space="preserve"> ultimately needed.  Waters </w:t>
      </w:r>
      <w:r w:rsidR="00213F27">
        <w:rPr>
          <w:sz w:val="24"/>
          <w:szCs w:val="24"/>
        </w:rPr>
        <w:t>said that now the course would be</w:t>
      </w:r>
      <w:r>
        <w:rPr>
          <w:sz w:val="24"/>
          <w:szCs w:val="24"/>
        </w:rPr>
        <w:t xml:space="preserve"> open to pretty much any student on campus.  Pittman </w:t>
      </w:r>
      <w:r w:rsidR="00213F27">
        <w:rPr>
          <w:sz w:val="24"/>
          <w:szCs w:val="24"/>
        </w:rPr>
        <w:t>said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that</w:t>
      </w:r>
      <w:r w:rsidR="00213F27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fine.</w:t>
      </w:r>
    </w:p>
    <w:p w:rsidR="005A0A4D" w:rsidRDefault="005A0A4D" w:rsidP="00824317">
      <w:pPr>
        <w:rPr>
          <w:sz w:val="24"/>
          <w:szCs w:val="24"/>
        </w:rPr>
      </w:pPr>
    </w:p>
    <w:p w:rsidR="00213F27" w:rsidRDefault="00213F27" w:rsidP="00824317">
      <w:pPr>
        <w:rPr>
          <w:sz w:val="24"/>
          <w:szCs w:val="24"/>
        </w:rPr>
      </w:pPr>
      <w:r>
        <w:rPr>
          <w:sz w:val="24"/>
          <w:szCs w:val="24"/>
        </w:rPr>
        <w:t>Neely noted that</w:t>
      </w:r>
      <w:r w:rsidR="005A0A4D">
        <w:rPr>
          <w:sz w:val="24"/>
          <w:szCs w:val="24"/>
        </w:rPr>
        <w:t xml:space="preserve"> a couple </w:t>
      </w:r>
      <w:r>
        <w:rPr>
          <w:sz w:val="24"/>
          <w:szCs w:val="24"/>
        </w:rPr>
        <w:t xml:space="preserve">of the </w:t>
      </w:r>
      <w:r w:rsidR="005A0A4D">
        <w:rPr>
          <w:sz w:val="24"/>
          <w:szCs w:val="24"/>
        </w:rPr>
        <w:t>certificates</w:t>
      </w:r>
      <w:r>
        <w:rPr>
          <w:sz w:val="24"/>
          <w:szCs w:val="24"/>
        </w:rPr>
        <w:t xml:space="preserve"> in Business</w:t>
      </w:r>
      <w:r w:rsidR="005A0A4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 proposed</w:t>
      </w:r>
      <w:proofErr w:type="gramEnd"/>
      <w:r>
        <w:rPr>
          <w:sz w:val="24"/>
          <w:szCs w:val="24"/>
        </w:rPr>
        <w:t xml:space="preserve"> to have new language stating that a </w:t>
      </w:r>
      <w:r w:rsidR="005A0A4D">
        <w:rPr>
          <w:sz w:val="24"/>
          <w:szCs w:val="24"/>
        </w:rPr>
        <w:t xml:space="preserve">majority of credits must be taken at SOU.  </w:t>
      </w:r>
      <w:r w:rsidR="00B24E67">
        <w:rPr>
          <w:sz w:val="24"/>
          <w:szCs w:val="24"/>
        </w:rPr>
        <w:t xml:space="preserve">McBee said the language around credits that </w:t>
      </w:r>
      <w:proofErr w:type="gramStart"/>
      <w:r w:rsidR="00B24E67">
        <w:rPr>
          <w:sz w:val="24"/>
          <w:szCs w:val="24"/>
        </w:rPr>
        <w:t>must be taken</w:t>
      </w:r>
      <w:proofErr w:type="gramEnd"/>
      <w:r w:rsidR="00B24E67">
        <w:rPr>
          <w:sz w:val="24"/>
          <w:szCs w:val="24"/>
        </w:rPr>
        <w:t xml:space="preserve"> at SOU was not consistent across the Certificates, so this was an effort to make them consistent.  Neely</w:t>
      </w:r>
      <w:r>
        <w:rPr>
          <w:sz w:val="24"/>
          <w:szCs w:val="24"/>
        </w:rPr>
        <w:t xml:space="preserve"> s</w:t>
      </w:r>
      <w:r w:rsidR="00B24E67">
        <w:rPr>
          <w:sz w:val="24"/>
          <w:szCs w:val="24"/>
        </w:rPr>
        <w:t>aid SOU policy is that students must complete 20 of the final credits of a certificate while in residence at SOU.</w:t>
      </w:r>
    </w:p>
    <w:p w:rsidR="002F6B68" w:rsidRDefault="002F6B68" w:rsidP="00824317">
      <w:pPr>
        <w:rPr>
          <w:sz w:val="24"/>
          <w:szCs w:val="24"/>
        </w:rPr>
      </w:pPr>
    </w:p>
    <w:p w:rsidR="002F6B68" w:rsidRDefault="002F6B6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B24E67">
        <w:rPr>
          <w:sz w:val="24"/>
          <w:szCs w:val="24"/>
        </w:rPr>
        <w:t xml:space="preserve">asked about the </w:t>
      </w:r>
      <w:r>
        <w:rPr>
          <w:sz w:val="24"/>
          <w:szCs w:val="24"/>
        </w:rPr>
        <w:t>Managem</w:t>
      </w:r>
      <w:r w:rsidR="00B24E67">
        <w:rPr>
          <w:sz w:val="24"/>
          <w:szCs w:val="24"/>
        </w:rPr>
        <w:t>e</w:t>
      </w:r>
      <w:r>
        <w:rPr>
          <w:sz w:val="24"/>
          <w:szCs w:val="24"/>
        </w:rPr>
        <w:t>nt of</w:t>
      </w:r>
      <w:r w:rsidR="00B24E67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uman </w:t>
      </w:r>
      <w:r w:rsidR="00B24E67">
        <w:rPr>
          <w:sz w:val="24"/>
          <w:szCs w:val="24"/>
        </w:rPr>
        <w:t>R</w:t>
      </w:r>
      <w:r>
        <w:rPr>
          <w:sz w:val="24"/>
          <w:szCs w:val="24"/>
        </w:rPr>
        <w:t xml:space="preserve">esources </w:t>
      </w:r>
      <w:r w:rsidR="00B24E67">
        <w:rPr>
          <w:sz w:val="24"/>
          <w:szCs w:val="24"/>
        </w:rPr>
        <w:t>C</w:t>
      </w:r>
      <w:r>
        <w:rPr>
          <w:sz w:val="24"/>
          <w:szCs w:val="24"/>
        </w:rPr>
        <w:t>ertificate</w:t>
      </w:r>
      <w:r w:rsidR="00B24E67">
        <w:rPr>
          <w:sz w:val="24"/>
          <w:szCs w:val="24"/>
        </w:rPr>
        <w:t xml:space="preserve">.  The proposed changes include </w:t>
      </w:r>
      <w:r>
        <w:rPr>
          <w:sz w:val="24"/>
          <w:szCs w:val="24"/>
        </w:rPr>
        <w:t xml:space="preserve">replacing COMM 409A with </w:t>
      </w:r>
      <w:r w:rsidR="00B24E67">
        <w:rPr>
          <w:sz w:val="24"/>
          <w:szCs w:val="24"/>
        </w:rPr>
        <w:t>409</w:t>
      </w:r>
      <w:r>
        <w:rPr>
          <w:sz w:val="24"/>
          <w:szCs w:val="24"/>
        </w:rPr>
        <w:t>B</w:t>
      </w:r>
      <w:r w:rsidR="00B24E67">
        <w:rPr>
          <w:sz w:val="24"/>
          <w:szCs w:val="24"/>
        </w:rPr>
        <w:t xml:space="preserve">.  She noted that COMM 409B is a Digital Cinema course and asked if that is </w:t>
      </w:r>
      <w:proofErr w:type="gramStart"/>
      <w:r w:rsidR="00B24E67">
        <w:rPr>
          <w:sz w:val="24"/>
          <w:szCs w:val="24"/>
        </w:rPr>
        <w:t>what’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intended</w:t>
      </w:r>
      <w:r w:rsidR="00B24E67">
        <w:rPr>
          <w:sz w:val="24"/>
          <w:szCs w:val="24"/>
        </w:rPr>
        <w:t>.</w:t>
      </w:r>
      <w:r>
        <w:rPr>
          <w:sz w:val="24"/>
          <w:szCs w:val="24"/>
        </w:rPr>
        <w:t xml:space="preserve">  McBee </w:t>
      </w:r>
      <w:r w:rsidR="00B24E67">
        <w:rPr>
          <w:sz w:val="24"/>
          <w:szCs w:val="24"/>
        </w:rPr>
        <w:t xml:space="preserve">said she agrees that this </w:t>
      </w:r>
      <w:proofErr w:type="gramStart"/>
      <w:r w:rsidR="00B24E67">
        <w:rPr>
          <w:sz w:val="24"/>
          <w:szCs w:val="24"/>
        </w:rPr>
        <w:t>doesn’t</w:t>
      </w:r>
      <w:proofErr w:type="gramEnd"/>
      <w:r w:rsidR="00B24E67">
        <w:rPr>
          <w:sz w:val="24"/>
          <w:szCs w:val="24"/>
        </w:rPr>
        <w:t xml:space="preserve"> seem right and she said she will check on it.</w:t>
      </w:r>
    </w:p>
    <w:p w:rsidR="002F6B68" w:rsidRDefault="002F6B68" w:rsidP="00824317">
      <w:pPr>
        <w:rPr>
          <w:sz w:val="24"/>
          <w:szCs w:val="24"/>
        </w:rPr>
      </w:pPr>
    </w:p>
    <w:p w:rsidR="002F6B68" w:rsidRDefault="002F6B6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B24E67">
        <w:rPr>
          <w:sz w:val="24"/>
          <w:szCs w:val="24"/>
        </w:rPr>
        <w:t>said it looks like the total credits are changing in the C</w:t>
      </w:r>
      <w:r>
        <w:rPr>
          <w:sz w:val="24"/>
          <w:szCs w:val="24"/>
        </w:rPr>
        <w:t xml:space="preserve">ertificate </w:t>
      </w:r>
      <w:r w:rsidR="00B24E67">
        <w:rPr>
          <w:sz w:val="24"/>
          <w:szCs w:val="24"/>
        </w:rPr>
        <w:t>in N</w:t>
      </w:r>
      <w:r>
        <w:rPr>
          <w:sz w:val="24"/>
          <w:szCs w:val="24"/>
        </w:rPr>
        <w:t xml:space="preserve">onprofit </w:t>
      </w:r>
      <w:r w:rsidR="00B24E67">
        <w:rPr>
          <w:sz w:val="24"/>
          <w:szCs w:val="24"/>
        </w:rPr>
        <w:t>M</w:t>
      </w:r>
      <w:r>
        <w:rPr>
          <w:sz w:val="24"/>
          <w:szCs w:val="24"/>
        </w:rPr>
        <w:t xml:space="preserve">anagement </w:t>
      </w:r>
      <w:r w:rsidR="00B24E67">
        <w:rPr>
          <w:sz w:val="24"/>
          <w:szCs w:val="24"/>
        </w:rPr>
        <w:t xml:space="preserve">and the Certificate in </w:t>
      </w:r>
      <w:r>
        <w:rPr>
          <w:sz w:val="24"/>
          <w:szCs w:val="24"/>
        </w:rPr>
        <w:t>Wine</w:t>
      </w:r>
      <w:r w:rsidR="00B24E67">
        <w:rPr>
          <w:sz w:val="24"/>
          <w:szCs w:val="24"/>
        </w:rPr>
        <w:t xml:space="preserve"> B</w:t>
      </w:r>
      <w:r>
        <w:rPr>
          <w:sz w:val="24"/>
          <w:szCs w:val="24"/>
        </w:rPr>
        <w:t>us</w:t>
      </w:r>
      <w:r w:rsidR="00B24E67">
        <w:rPr>
          <w:sz w:val="24"/>
          <w:szCs w:val="24"/>
        </w:rPr>
        <w:t>iness.  McBee said this is correct</w:t>
      </w:r>
      <w:r>
        <w:rPr>
          <w:sz w:val="24"/>
          <w:szCs w:val="24"/>
        </w:rPr>
        <w:t>.</w:t>
      </w:r>
    </w:p>
    <w:p w:rsidR="002F6B68" w:rsidRDefault="002F6B68" w:rsidP="00824317">
      <w:pPr>
        <w:rPr>
          <w:sz w:val="24"/>
          <w:szCs w:val="24"/>
        </w:rPr>
      </w:pPr>
    </w:p>
    <w:p w:rsidR="0032222D" w:rsidRDefault="0032222D" w:rsidP="008243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</w:t>
      </w:r>
      <w:r w:rsidR="00B174C6">
        <w:rPr>
          <w:sz w:val="24"/>
          <w:szCs w:val="24"/>
        </w:rPr>
        <w:t>asked whether the program planned to suspend</w:t>
      </w:r>
      <w:r>
        <w:rPr>
          <w:sz w:val="24"/>
          <w:szCs w:val="24"/>
        </w:rPr>
        <w:t xml:space="preserve"> BA 445 or delete</w:t>
      </w:r>
      <w:r w:rsidR="00B174C6">
        <w:rPr>
          <w:sz w:val="24"/>
          <w:szCs w:val="24"/>
        </w:rPr>
        <w:t xml:space="preserve"> it.</w:t>
      </w:r>
      <w:r>
        <w:rPr>
          <w:sz w:val="24"/>
          <w:szCs w:val="24"/>
        </w:rPr>
        <w:t xml:space="preserve">  Pittman </w:t>
      </w:r>
      <w:r w:rsidR="00B174C6">
        <w:rPr>
          <w:sz w:val="24"/>
          <w:szCs w:val="24"/>
        </w:rPr>
        <w:t>said the course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hasn’t</w:t>
      </w:r>
      <w:proofErr w:type="gramEnd"/>
      <w:r>
        <w:rPr>
          <w:sz w:val="24"/>
          <w:szCs w:val="24"/>
        </w:rPr>
        <w:t xml:space="preserve"> bee</w:t>
      </w:r>
      <w:r w:rsidR="00B174C6">
        <w:rPr>
          <w:sz w:val="24"/>
          <w:szCs w:val="24"/>
        </w:rPr>
        <w:t>n taught since maybe the 80’s, so we should</w:t>
      </w:r>
      <w:r>
        <w:rPr>
          <w:sz w:val="24"/>
          <w:szCs w:val="24"/>
        </w:rPr>
        <w:t xml:space="preserve"> get rid of it.  McBee </w:t>
      </w:r>
      <w:r w:rsidR="00B174C6">
        <w:rPr>
          <w:sz w:val="24"/>
          <w:szCs w:val="24"/>
        </w:rPr>
        <w:t>said</w:t>
      </w:r>
      <w:r>
        <w:rPr>
          <w:sz w:val="24"/>
          <w:szCs w:val="24"/>
        </w:rPr>
        <w:t xml:space="preserve"> yes,</w:t>
      </w:r>
      <w:r w:rsidR="00B174C6">
        <w:rPr>
          <w:sz w:val="24"/>
          <w:szCs w:val="24"/>
        </w:rPr>
        <w:t xml:space="preserve"> it </w:t>
      </w:r>
      <w:proofErr w:type="gramStart"/>
      <w:r w:rsidR="00B174C6">
        <w:rPr>
          <w:sz w:val="24"/>
          <w:szCs w:val="24"/>
        </w:rPr>
        <w:t>should be</w:t>
      </w:r>
      <w:r>
        <w:rPr>
          <w:sz w:val="24"/>
          <w:szCs w:val="24"/>
        </w:rPr>
        <w:t xml:space="preserve"> delete</w:t>
      </w:r>
      <w:r w:rsidR="00B174C6"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</w:p>
    <w:p w:rsidR="0032222D" w:rsidRDefault="0032222D" w:rsidP="00824317">
      <w:pPr>
        <w:rPr>
          <w:sz w:val="24"/>
          <w:szCs w:val="24"/>
        </w:rPr>
      </w:pPr>
    </w:p>
    <w:p w:rsidR="00355618" w:rsidRDefault="00B174C6" w:rsidP="00824317">
      <w:pPr>
        <w:rPr>
          <w:sz w:val="24"/>
          <w:szCs w:val="24"/>
        </w:rPr>
      </w:pPr>
      <w:r>
        <w:rPr>
          <w:sz w:val="24"/>
          <w:szCs w:val="24"/>
        </w:rPr>
        <w:t>Waters said she</w:t>
      </w:r>
      <w:r w:rsidR="009A0C3D">
        <w:rPr>
          <w:sz w:val="24"/>
          <w:szCs w:val="24"/>
        </w:rPr>
        <w:t xml:space="preserve"> looked at course descri</w:t>
      </w:r>
      <w:r>
        <w:rPr>
          <w:sz w:val="24"/>
          <w:szCs w:val="24"/>
        </w:rPr>
        <w:t>p</w:t>
      </w:r>
      <w:r w:rsidR="009A0C3D">
        <w:rPr>
          <w:sz w:val="24"/>
          <w:szCs w:val="24"/>
        </w:rPr>
        <w:t>tion for BA 496</w:t>
      </w:r>
      <w:r>
        <w:rPr>
          <w:sz w:val="24"/>
          <w:szCs w:val="24"/>
        </w:rPr>
        <w:t xml:space="preserve">, which suggests that students </w:t>
      </w:r>
      <w:r w:rsidRPr="00B174C6">
        <w:rPr>
          <w:sz w:val="24"/>
          <w:szCs w:val="24"/>
        </w:rPr>
        <w:t>who simply have basic working knowledge of Excel will need to do some pre-term Excel preparation.</w:t>
      </w:r>
      <w:r>
        <w:rPr>
          <w:sz w:val="24"/>
          <w:szCs w:val="24"/>
        </w:rPr>
        <w:t xml:space="preserve">  She said this is unenforceable and somewhat </w:t>
      </w:r>
      <w:r w:rsidR="009A0C3D">
        <w:rPr>
          <w:sz w:val="24"/>
          <w:szCs w:val="24"/>
        </w:rPr>
        <w:t xml:space="preserve">ambiguous as to what might qualify.  </w:t>
      </w:r>
      <w:r>
        <w:rPr>
          <w:sz w:val="24"/>
          <w:szCs w:val="24"/>
        </w:rPr>
        <w:t>She asked if the program runs into problems with this and suggested that the program could add BA 285 as a prerequisite</w:t>
      </w:r>
      <w:r w:rsidR="009A0C3D">
        <w:rPr>
          <w:sz w:val="24"/>
          <w:szCs w:val="24"/>
        </w:rPr>
        <w:t xml:space="preserve">.  Pittman </w:t>
      </w:r>
      <w:r>
        <w:rPr>
          <w:sz w:val="24"/>
          <w:szCs w:val="24"/>
        </w:rPr>
        <w:t xml:space="preserve">said adding this prerequisite might discourage </w:t>
      </w:r>
      <w:r w:rsidR="009A0C3D">
        <w:rPr>
          <w:sz w:val="24"/>
          <w:szCs w:val="24"/>
        </w:rPr>
        <w:t>MBA students</w:t>
      </w:r>
      <w:r>
        <w:rPr>
          <w:sz w:val="24"/>
          <w:szCs w:val="24"/>
        </w:rPr>
        <w:t>.  Waters suggested that the prerequisites c</w:t>
      </w:r>
      <w:r w:rsidR="009A0C3D">
        <w:rPr>
          <w:sz w:val="24"/>
          <w:szCs w:val="24"/>
        </w:rPr>
        <w:t xml:space="preserve">ould </w:t>
      </w:r>
      <w:r>
        <w:rPr>
          <w:sz w:val="24"/>
          <w:szCs w:val="24"/>
        </w:rPr>
        <w:t>say BA 285</w:t>
      </w:r>
      <w:r w:rsidR="009A0C3D">
        <w:rPr>
          <w:sz w:val="24"/>
          <w:szCs w:val="24"/>
        </w:rPr>
        <w:t xml:space="preserve"> or instructor permission.</w:t>
      </w:r>
      <w:r w:rsidR="00697041">
        <w:rPr>
          <w:sz w:val="24"/>
          <w:szCs w:val="24"/>
        </w:rPr>
        <w:t xml:space="preserve">  McBee </w:t>
      </w:r>
      <w:r>
        <w:rPr>
          <w:sz w:val="24"/>
          <w:szCs w:val="24"/>
        </w:rPr>
        <w:t>said the program would like to add BA</w:t>
      </w:r>
      <w:r w:rsidR="00697041">
        <w:rPr>
          <w:sz w:val="24"/>
          <w:szCs w:val="24"/>
        </w:rPr>
        <w:t xml:space="preserve"> 285 </w:t>
      </w:r>
      <w:r>
        <w:rPr>
          <w:sz w:val="24"/>
          <w:szCs w:val="24"/>
        </w:rPr>
        <w:t xml:space="preserve">as a prerequisite </w:t>
      </w:r>
      <w:r w:rsidR="00697041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BA </w:t>
      </w:r>
      <w:r w:rsidR="00697041">
        <w:rPr>
          <w:sz w:val="24"/>
          <w:szCs w:val="24"/>
        </w:rPr>
        <w:t>49</w:t>
      </w:r>
      <w:r w:rsidR="009A0C3D">
        <w:rPr>
          <w:sz w:val="24"/>
          <w:szCs w:val="24"/>
        </w:rPr>
        <w:t xml:space="preserve">6 and </w:t>
      </w:r>
      <w:r>
        <w:rPr>
          <w:sz w:val="24"/>
          <w:szCs w:val="24"/>
        </w:rPr>
        <w:t xml:space="preserve">BA </w:t>
      </w:r>
      <w:r w:rsidR="009A0C3D">
        <w:rPr>
          <w:sz w:val="24"/>
          <w:szCs w:val="24"/>
        </w:rPr>
        <w:t>285</w:t>
      </w:r>
      <w:r w:rsidR="00697041">
        <w:rPr>
          <w:sz w:val="24"/>
          <w:szCs w:val="24"/>
        </w:rPr>
        <w:t xml:space="preserve"> or instructor permission </w:t>
      </w:r>
      <w:r>
        <w:rPr>
          <w:sz w:val="24"/>
          <w:szCs w:val="24"/>
        </w:rPr>
        <w:t xml:space="preserve">as a prerequisite </w:t>
      </w:r>
      <w:r w:rsidR="00697041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BA </w:t>
      </w:r>
      <w:r w:rsidR="00697041">
        <w:rPr>
          <w:sz w:val="24"/>
          <w:szCs w:val="24"/>
        </w:rPr>
        <w:t>59</w:t>
      </w:r>
      <w:r w:rsidR="009A0C3D">
        <w:rPr>
          <w:sz w:val="24"/>
          <w:szCs w:val="24"/>
        </w:rPr>
        <w:t xml:space="preserve">6.  Waters </w:t>
      </w:r>
      <w:r>
        <w:rPr>
          <w:sz w:val="24"/>
          <w:szCs w:val="24"/>
        </w:rPr>
        <w:t xml:space="preserve">said then the pre-term Excel preparation part of the description </w:t>
      </w:r>
      <w:proofErr w:type="gramStart"/>
      <w:r>
        <w:rPr>
          <w:sz w:val="24"/>
          <w:szCs w:val="24"/>
        </w:rPr>
        <w:t xml:space="preserve">could be </w:t>
      </w:r>
      <w:r w:rsidR="009A0C3D">
        <w:rPr>
          <w:sz w:val="24"/>
          <w:szCs w:val="24"/>
        </w:rPr>
        <w:t>remove</w:t>
      </w:r>
      <w:r>
        <w:rPr>
          <w:sz w:val="24"/>
          <w:szCs w:val="24"/>
        </w:rPr>
        <w:t>d</w:t>
      </w:r>
      <w:proofErr w:type="gramEnd"/>
      <w:r w:rsidR="009A0C3D">
        <w:rPr>
          <w:sz w:val="24"/>
          <w:szCs w:val="24"/>
        </w:rPr>
        <w:t>.</w:t>
      </w:r>
    </w:p>
    <w:p w:rsidR="000F2669" w:rsidRDefault="000F2669" w:rsidP="00824317">
      <w:pPr>
        <w:rPr>
          <w:sz w:val="24"/>
          <w:szCs w:val="24"/>
        </w:rPr>
      </w:pPr>
    </w:p>
    <w:p w:rsidR="00000079" w:rsidRDefault="000F2669" w:rsidP="008243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>/</w:t>
      </w:r>
      <w:r w:rsidR="008D134B">
        <w:rPr>
          <w:sz w:val="24"/>
          <w:szCs w:val="24"/>
        </w:rPr>
        <w:t>M</w:t>
      </w:r>
      <w:r w:rsidR="00B174C6">
        <w:rPr>
          <w:sz w:val="24"/>
          <w:szCs w:val="24"/>
        </w:rPr>
        <w:t>iller-</w:t>
      </w:r>
      <w:r w:rsidR="008D134B">
        <w:rPr>
          <w:sz w:val="24"/>
          <w:szCs w:val="24"/>
        </w:rPr>
        <w:t>F</w:t>
      </w:r>
      <w:r w:rsidR="00B174C6">
        <w:rPr>
          <w:sz w:val="24"/>
          <w:szCs w:val="24"/>
        </w:rPr>
        <w:t>rancisco</w:t>
      </w:r>
      <w:r>
        <w:rPr>
          <w:sz w:val="24"/>
          <w:szCs w:val="24"/>
        </w:rPr>
        <w:t xml:space="preserve"> moved to </w:t>
      </w:r>
      <w:r w:rsidR="008D134B">
        <w:rPr>
          <w:sz w:val="24"/>
          <w:szCs w:val="24"/>
        </w:rPr>
        <w:t xml:space="preserve">accept </w:t>
      </w:r>
      <w:r w:rsidR="00B174C6">
        <w:rPr>
          <w:sz w:val="24"/>
          <w:szCs w:val="24"/>
        </w:rPr>
        <w:t xml:space="preserve">the proposed changes in Business </w:t>
      </w:r>
      <w:r w:rsidR="008D134B">
        <w:rPr>
          <w:sz w:val="24"/>
          <w:szCs w:val="24"/>
        </w:rPr>
        <w:t xml:space="preserve">with </w:t>
      </w:r>
      <w:r w:rsidR="00B174C6">
        <w:rPr>
          <w:sz w:val="24"/>
          <w:szCs w:val="24"/>
        </w:rPr>
        <w:t xml:space="preserve">the following </w:t>
      </w:r>
      <w:r w:rsidR="008D134B">
        <w:rPr>
          <w:sz w:val="24"/>
          <w:szCs w:val="24"/>
        </w:rPr>
        <w:t>alterations</w:t>
      </w:r>
      <w:r w:rsidR="00000079">
        <w:rPr>
          <w:sz w:val="24"/>
          <w:szCs w:val="24"/>
        </w:rPr>
        <w:t>:</w:t>
      </w:r>
    </w:p>
    <w:p w:rsidR="00000079" w:rsidRDefault="00000079" w:rsidP="0000007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MTH 243 will be the only prerequisite for BA 380,</w:t>
      </w:r>
    </w:p>
    <w:p w:rsidR="00077F1A" w:rsidRDefault="00077F1A" w:rsidP="0000007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Language will be added to the Post-baccalaureate Certificate in Accounting to </w:t>
      </w:r>
      <w:r w:rsidR="00545633">
        <w:rPr>
          <w:sz w:val="24"/>
          <w:szCs w:val="24"/>
        </w:rPr>
        <w:t>specify that students pursuing the BA in Accounting can’t get the certificate,</w:t>
      </w:r>
    </w:p>
    <w:p w:rsidR="00545633" w:rsidRDefault="00545633" w:rsidP="0000007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prerequisites for BA 428 should be BA 285 </w:t>
      </w:r>
      <w:r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either MTH 244 or BA 282, rather than BA 285 or MTH 244 or BA 282, as listed in the summary,</w:t>
      </w:r>
    </w:p>
    <w:p w:rsidR="00545633" w:rsidRPr="00C65D63" w:rsidRDefault="005B6634" w:rsidP="0000007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Language will be added to the BA/BS </w:t>
      </w:r>
      <w:r w:rsidRPr="00C65D63">
        <w:rPr>
          <w:sz w:val="24"/>
          <w:szCs w:val="24"/>
        </w:rPr>
        <w:t xml:space="preserve">in Business Administration indicating that international students studying </w:t>
      </w:r>
      <w:r w:rsidR="00D54BF4">
        <w:rPr>
          <w:sz w:val="24"/>
          <w:szCs w:val="24"/>
        </w:rPr>
        <w:t>at SOU</w:t>
      </w:r>
      <w:r w:rsidRPr="00C65D63">
        <w:rPr>
          <w:sz w:val="24"/>
          <w:szCs w:val="24"/>
        </w:rPr>
        <w:t xml:space="preserve"> do not have to complete the minor </w:t>
      </w:r>
      <w:r w:rsidR="00D54BF4">
        <w:rPr>
          <w:sz w:val="24"/>
          <w:szCs w:val="24"/>
        </w:rPr>
        <w:t xml:space="preserve">or enrichment area </w:t>
      </w:r>
      <w:r w:rsidRPr="00C65D63">
        <w:rPr>
          <w:sz w:val="24"/>
          <w:szCs w:val="24"/>
        </w:rPr>
        <w:t>requirement,</w:t>
      </w:r>
    </w:p>
    <w:p w:rsidR="00BE0A92" w:rsidRPr="00C65D63" w:rsidRDefault="00C65D63" w:rsidP="00B24E6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5D63">
        <w:rPr>
          <w:sz w:val="24"/>
          <w:szCs w:val="24"/>
        </w:rPr>
        <w:t xml:space="preserve">The GPA requirement for the </w:t>
      </w:r>
      <w:r w:rsidR="00BE0A92" w:rsidRPr="00C65D63">
        <w:rPr>
          <w:sz w:val="24"/>
          <w:szCs w:val="24"/>
        </w:rPr>
        <w:t>Hospita</w:t>
      </w:r>
      <w:r w:rsidRPr="00C65D63">
        <w:rPr>
          <w:sz w:val="24"/>
          <w:szCs w:val="24"/>
        </w:rPr>
        <w:t>lity and Tourism Minor will apply to all courses taken for the minor, not just BA courses,</w:t>
      </w:r>
    </w:p>
    <w:p w:rsidR="005B6634" w:rsidRDefault="00B24E67" w:rsidP="00B24E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All Business certificates will include language clarifying that </w:t>
      </w:r>
      <w:r w:rsidR="00D54BF4">
        <w:rPr>
          <w:sz w:val="24"/>
          <w:szCs w:val="24"/>
        </w:rPr>
        <w:t>s</w:t>
      </w:r>
      <w:r w:rsidRPr="00B24E67">
        <w:rPr>
          <w:sz w:val="24"/>
          <w:szCs w:val="24"/>
        </w:rPr>
        <w:t xml:space="preserve">tudents must complete 20 of the final credits of </w:t>
      </w:r>
      <w:r>
        <w:rPr>
          <w:sz w:val="24"/>
          <w:szCs w:val="24"/>
        </w:rPr>
        <w:t>the</w:t>
      </w:r>
      <w:r w:rsidRPr="00B24E67">
        <w:rPr>
          <w:sz w:val="24"/>
          <w:szCs w:val="24"/>
        </w:rPr>
        <w:t xml:space="preserve"> certif</w:t>
      </w:r>
      <w:r>
        <w:rPr>
          <w:sz w:val="24"/>
          <w:szCs w:val="24"/>
        </w:rPr>
        <w:t>icate while in residence at SOU,</w:t>
      </w:r>
    </w:p>
    <w:p w:rsidR="00B24E67" w:rsidRPr="00000079" w:rsidRDefault="00D540B4" w:rsidP="00B24E67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BA 285 will be added as a prerequisite to BA 496.</w:t>
      </w:r>
    </w:p>
    <w:p w:rsidR="000F2669" w:rsidRDefault="00B174C6" w:rsidP="0082431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D134B">
        <w:rPr>
          <w:sz w:val="24"/>
          <w:szCs w:val="24"/>
        </w:rPr>
        <w:t xml:space="preserve">he motion </w:t>
      </w:r>
      <w:proofErr w:type="gramStart"/>
      <w:r w:rsidR="008D134B">
        <w:rPr>
          <w:sz w:val="24"/>
          <w:szCs w:val="24"/>
        </w:rPr>
        <w:t>passed</w:t>
      </w:r>
      <w:r>
        <w:rPr>
          <w:sz w:val="24"/>
          <w:szCs w:val="24"/>
        </w:rPr>
        <w:t>,</w:t>
      </w:r>
      <w:proofErr w:type="gramEnd"/>
      <w:r w:rsidR="008D134B">
        <w:rPr>
          <w:sz w:val="24"/>
          <w:szCs w:val="24"/>
        </w:rPr>
        <w:t xml:space="preserve"> 5Y/0N/0A.</w:t>
      </w:r>
    </w:p>
    <w:p w:rsidR="008D134B" w:rsidRDefault="008D134B" w:rsidP="00824317">
      <w:pPr>
        <w:rPr>
          <w:sz w:val="24"/>
          <w:szCs w:val="24"/>
        </w:rPr>
      </w:pPr>
    </w:p>
    <w:p w:rsidR="008D134B" w:rsidRPr="002A1DB2" w:rsidRDefault="008D134B" w:rsidP="00824317">
      <w:pPr>
        <w:rPr>
          <w:sz w:val="24"/>
          <w:szCs w:val="24"/>
        </w:rPr>
      </w:pPr>
      <w:r>
        <w:rPr>
          <w:sz w:val="24"/>
          <w:szCs w:val="24"/>
        </w:rPr>
        <w:t>The meeting ended at 2:12pm.</w:t>
      </w:r>
    </w:p>
    <w:sectPr w:rsidR="008D134B" w:rsidRPr="002A1DB2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B"/>
    <w:multiLevelType w:val="hybridMultilevel"/>
    <w:tmpl w:val="62B05F96"/>
    <w:lvl w:ilvl="0" w:tplc="9F6E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32CE"/>
    <w:multiLevelType w:val="hybridMultilevel"/>
    <w:tmpl w:val="9C88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00079"/>
    <w:rsid w:val="00010947"/>
    <w:rsid w:val="00012668"/>
    <w:rsid w:val="000154D2"/>
    <w:rsid w:val="00020746"/>
    <w:rsid w:val="00022B29"/>
    <w:rsid w:val="00044359"/>
    <w:rsid w:val="00047456"/>
    <w:rsid w:val="00051C46"/>
    <w:rsid w:val="00061887"/>
    <w:rsid w:val="0006198A"/>
    <w:rsid w:val="00062256"/>
    <w:rsid w:val="00065502"/>
    <w:rsid w:val="00071B47"/>
    <w:rsid w:val="0007459F"/>
    <w:rsid w:val="000746B6"/>
    <w:rsid w:val="00074864"/>
    <w:rsid w:val="000754AF"/>
    <w:rsid w:val="00077985"/>
    <w:rsid w:val="00077F1A"/>
    <w:rsid w:val="00081E4E"/>
    <w:rsid w:val="000918EA"/>
    <w:rsid w:val="00092AFF"/>
    <w:rsid w:val="0009456A"/>
    <w:rsid w:val="000A10A4"/>
    <w:rsid w:val="000A1C74"/>
    <w:rsid w:val="000B6533"/>
    <w:rsid w:val="000C13D9"/>
    <w:rsid w:val="000C536E"/>
    <w:rsid w:val="000D0C93"/>
    <w:rsid w:val="000D1112"/>
    <w:rsid w:val="000D3082"/>
    <w:rsid w:val="000D5DFA"/>
    <w:rsid w:val="000F2669"/>
    <w:rsid w:val="000F41A4"/>
    <w:rsid w:val="00102433"/>
    <w:rsid w:val="001074D7"/>
    <w:rsid w:val="00110459"/>
    <w:rsid w:val="001148B1"/>
    <w:rsid w:val="00117AD3"/>
    <w:rsid w:val="00120010"/>
    <w:rsid w:val="00121B06"/>
    <w:rsid w:val="0012548B"/>
    <w:rsid w:val="00125C37"/>
    <w:rsid w:val="0012776A"/>
    <w:rsid w:val="001313A3"/>
    <w:rsid w:val="0014312E"/>
    <w:rsid w:val="00152A94"/>
    <w:rsid w:val="00162664"/>
    <w:rsid w:val="001630BE"/>
    <w:rsid w:val="00163928"/>
    <w:rsid w:val="0016405F"/>
    <w:rsid w:val="00165B1F"/>
    <w:rsid w:val="001670FF"/>
    <w:rsid w:val="001678E4"/>
    <w:rsid w:val="00170749"/>
    <w:rsid w:val="00174A67"/>
    <w:rsid w:val="00186F9B"/>
    <w:rsid w:val="00190B71"/>
    <w:rsid w:val="00191274"/>
    <w:rsid w:val="00192AFA"/>
    <w:rsid w:val="00194B8C"/>
    <w:rsid w:val="001972C2"/>
    <w:rsid w:val="001A0999"/>
    <w:rsid w:val="001A3B1E"/>
    <w:rsid w:val="001A4919"/>
    <w:rsid w:val="001A5417"/>
    <w:rsid w:val="001A5B5C"/>
    <w:rsid w:val="001A5D53"/>
    <w:rsid w:val="001B0F9E"/>
    <w:rsid w:val="001B73F9"/>
    <w:rsid w:val="001B7F4F"/>
    <w:rsid w:val="001B7FB6"/>
    <w:rsid w:val="001C04F3"/>
    <w:rsid w:val="001C2768"/>
    <w:rsid w:val="001D11C2"/>
    <w:rsid w:val="001D4D8E"/>
    <w:rsid w:val="001E1EA1"/>
    <w:rsid w:val="001E31DC"/>
    <w:rsid w:val="001E657F"/>
    <w:rsid w:val="001F1732"/>
    <w:rsid w:val="001F29E1"/>
    <w:rsid w:val="001F4423"/>
    <w:rsid w:val="001F52EC"/>
    <w:rsid w:val="001F6EAE"/>
    <w:rsid w:val="00205C47"/>
    <w:rsid w:val="00205CBB"/>
    <w:rsid w:val="00206DD5"/>
    <w:rsid w:val="002118D3"/>
    <w:rsid w:val="00213F27"/>
    <w:rsid w:val="00217AEE"/>
    <w:rsid w:val="002209B2"/>
    <w:rsid w:val="002209CB"/>
    <w:rsid w:val="002237DB"/>
    <w:rsid w:val="0022744E"/>
    <w:rsid w:val="002430DD"/>
    <w:rsid w:val="0025062C"/>
    <w:rsid w:val="002562B0"/>
    <w:rsid w:val="00266828"/>
    <w:rsid w:val="002709AF"/>
    <w:rsid w:val="002726DA"/>
    <w:rsid w:val="00272E6C"/>
    <w:rsid w:val="00275397"/>
    <w:rsid w:val="00276B00"/>
    <w:rsid w:val="002859B2"/>
    <w:rsid w:val="00286597"/>
    <w:rsid w:val="00290CD2"/>
    <w:rsid w:val="00295E8D"/>
    <w:rsid w:val="00297AD2"/>
    <w:rsid w:val="002A1DB2"/>
    <w:rsid w:val="002A4925"/>
    <w:rsid w:val="002A647A"/>
    <w:rsid w:val="002B00CD"/>
    <w:rsid w:val="002E45BD"/>
    <w:rsid w:val="002E7648"/>
    <w:rsid w:val="002E7D6D"/>
    <w:rsid w:val="002F1E72"/>
    <w:rsid w:val="002F2EC3"/>
    <w:rsid w:val="002F3AB4"/>
    <w:rsid w:val="002F6B68"/>
    <w:rsid w:val="002F7E82"/>
    <w:rsid w:val="00300982"/>
    <w:rsid w:val="0030207F"/>
    <w:rsid w:val="003033C8"/>
    <w:rsid w:val="00315DA6"/>
    <w:rsid w:val="00317D31"/>
    <w:rsid w:val="0032222D"/>
    <w:rsid w:val="00324167"/>
    <w:rsid w:val="00336EBA"/>
    <w:rsid w:val="0034018F"/>
    <w:rsid w:val="003411F6"/>
    <w:rsid w:val="0034247E"/>
    <w:rsid w:val="00346081"/>
    <w:rsid w:val="00354EE8"/>
    <w:rsid w:val="00355618"/>
    <w:rsid w:val="003621E1"/>
    <w:rsid w:val="00367AA5"/>
    <w:rsid w:val="00372FD0"/>
    <w:rsid w:val="00373B25"/>
    <w:rsid w:val="00373E56"/>
    <w:rsid w:val="0037733A"/>
    <w:rsid w:val="00380BCE"/>
    <w:rsid w:val="0038531E"/>
    <w:rsid w:val="00392AFD"/>
    <w:rsid w:val="00393CEE"/>
    <w:rsid w:val="003A29C6"/>
    <w:rsid w:val="003A76F6"/>
    <w:rsid w:val="003B06DB"/>
    <w:rsid w:val="003B7D4A"/>
    <w:rsid w:val="003C1CB1"/>
    <w:rsid w:val="003C2C7E"/>
    <w:rsid w:val="003D2571"/>
    <w:rsid w:val="003D3D66"/>
    <w:rsid w:val="003E7B30"/>
    <w:rsid w:val="003F0F0D"/>
    <w:rsid w:val="003F0F18"/>
    <w:rsid w:val="004030E4"/>
    <w:rsid w:val="004035DE"/>
    <w:rsid w:val="0040499B"/>
    <w:rsid w:val="00406726"/>
    <w:rsid w:val="004253BA"/>
    <w:rsid w:val="00427373"/>
    <w:rsid w:val="00430E1C"/>
    <w:rsid w:val="00442293"/>
    <w:rsid w:val="00444A4A"/>
    <w:rsid w:val="00446876"/>
    <w:rsid w:val="00451325"/>
    <w:rsid w:val="00453447"/>
    <w:rsid w:val="00454B29"/>
    <w:rsid w:val="00473873"/>
    <w:rsid w:val="0047447B"/>
    <w:rsid w:val="004744F3"/>
    <w:rsid w:val="004749B6"/>
    <w:rsid w:val="004770D3"/>
    <w:rsid w:val="00477772"/>
    <w:rsid w:val="00480C81"/>
    <w:rsid w:val="004814BD"/>
    <w:rsid w:val="00493A71"/>
    <w:rsid w:val="00494519"/>
    <w:rsid w:val="004965D7"/>
    <w:rsid w:val="004A0EB1"/>
    <w:rsid w:val="004B0689"/>
    <w:rsid w:val="004B1919"/>
    <w:rsid w:val="004B5BC8"/>
    <w:rsid w:val="004C1210"/>
    <w:rsid w:val="004D0BF4"/>
    <w:rsid w:val="004D19E3"/>
    <w:rsid w:val="004D29FD"/>
    <w:rsid w:val="004D5C8C"/>
    <w:rsid w:val="004E06EA"/>
    <w:rsid w:val="004E36AD"/>
    <w:rsid w:val="004E5A27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143A8"/>
    <w:rsid w:val="0052111C"/>
    <w:rsid w:val="00526F6B"/>
    <w:rsid w:val="0053189A"/>
    <w:rsid w:val="00535E20"/>
    <w:rsid w:val="00545633"/>
    <w:rsid w:val="0054689B"/>
    <w:rsid w:val="00546950"/>
    <w:rsid w:val="00555B1C"/>
    <w:rsid w:val="00557E79"/>
    <w:rsid w:val="0056159D"/>
    <w:rsid w:val="00564615"/>
    <w:rsid w:val="00570307"/>
    <w:rsid w:val="00573120"/>
    <w:rsid w:val="0057380E"/>
    <w:rsid w:val="00581813"/>
    <w:rsid w:val="005837BE"/>
    <w:rsid w:val="00584F0F"/>
    <w:rsid w:val="00586414"/>
    <w:rsid w:val="005901EE"/>
    <w:rsid w:val="005A0A4D"/>
    <w:rsid w:val="005A4AD5"/>
    <w:rsid w:val="005B2562"/>
    <w:rsid w:val="005B6634"/>
    <w:rsid w:val="005C008A"/>
    <w:rsid w:val="005D078B"/>
    <w:rsid w:val="005D2BB7"/>
    <w:rsid w:val="005E6ADF"/>
    <w:rsid w:val="005F78C3"/>
    <w:rsid w:val="006015B4"/>
    <w:rsid w:val="0061066D"/>
    <w:rsid w:val="00614677"/>
    <w:rsid w:val="006155C9"/>
    <w:rsid w:val="00615BAF"/>
    <w:rsid w:val="0063342A"/>
    <w:rsid w:val="006428DF"/>
    <w:rsid w:val="00643368"/>
    <w:rsid w:val="00655A03"/>
    <w:rsid w:val="006609F2"/>
    <w:rsid w:val="00664CBF"/>
    <w:rsid w:val="0066708A"/>
    <w:rsid w:val="006720CE"/>
    <w:rsid w:val="00672708"/>
    <w:rsid w:val="00697041"/>
    <w:rsid w:val="006A0010"/>
    <w:rsid w:val="006A31B3"/>
    <w:rsid w:val="006A706C"/>
    <w:rsid w:val="006A71FB"/>
    <w:rsid w:val="006C02EE"/>
    <w:rsid w:val="006C3005"/>
    <w:rsid w:val="006D21A7"/>
    <w:rsid w:val="006D3BEA"/>
    <w:rsid w:val="006D551C"/>
    <w:rsid w:val="006E0B26"/>
    <w:rsid w:val="006F3A51"/>
    <w:rsid w:val="006F4BA7"/>
    <w:rsid w:val="00701887"/>
    <w:rsid w:val="00701D46"/>
    <w:rsid w:val="00704524"/>
    <w:rsid w:val="00706736"/>
    <w:rsid w:val="007071A1"/>
    <w:rsid w:val="0071228D"/>
    <w:rsid w:val="00746D09"/>
    <w:rsid w:val="0075158D"/>
    <w:rsid w:val="0075184C"/>
    <w:rsid w:val="0075686B"/>
    <w:rsid w:val="0075758A"/>
    <w:rsid w:val="00760350"/>
    <w:rsid w:val="00761C82"/>
    <w:rsid w:val="00762F4F"/>
    <w:rsid w:val="00776580"/>
    <w:rsid w:val="007846DE"/>
    <w:rsid w:val="00790D1D"/>
    <w:rsid w:val="00792C80"/>
    <w:rsid w:val="007A1512"/>
    <w:rsid w:val="007A2629"/>
    <w:rsid w:val="007A62FB"/>
    <w:rsid w:val="007B3E6C"/>
    <w:rsid w:val="007B42C4"/>
    <w:rsid w:val="007B5885"/>
    <w:rsid w:val="007B68D1"/>
    <w:rsid w:val="007B7B2A"/>
    <w:rsid w:val="007C3595"/>
    <w:rsid w:val="007D373D"/>
    <w:rsid w:val="007D428A"/>
    <w:rsid w:val="007D643A"/>
    <w:rsid w:val="007E0007"/>
    <w:rsid w:val="007E0574"/>
    <w:rsid w:val="007F5221"/>
    <w:rsid w:val="00806144"/>
    <w:rsid w:val="008065BE"/>
    <w:rsid w:val="00813996"/>
    <w:rsid w:val="00813AB9"/>
    <w:rsid w:val="00824317"/>
    <w:rsid w:val="00832C43"/>
    <w:rsid w:val="00833AF8"/>
    <w:rsid w:val="00843C65"/>
    <w:rsid w:val="00844442"/>
    <w:rsid w:val="008570EC"/>
    <w:rsid w:val="00863B94"/>
    <w:rsid w:val="00866467"/>
    <w:rsid w:val="00874643"/>
    <w:rsid w:val="008862EF"/>
    <w:rsid w:val="00892170"/>
    <w:rsid w:val="00892582"/>
    <w:rsid w:val="008B4C21"/>
    <w:rsid w:val="008B4E99"/>
    <w:rsid w:val="008C5435"/>
    <w:rsid w:val="008D0855"/>
    <w:rsid w:val="008D134B"/>
    <w:rsid w:val="008D291E"/>
    <w:rsid w:val="008D40DD"/>
    <w:rsid w:val="008E5EBE"/>
    <w:rsid w:val="008F5E4C"/>
    <w:rsid w:val="008F7519"/>
    <w:rsid w:val="008F7752"/>
    <w:rsid w:val="00903969"/>
    <w:rsid w:val="009045A8"/>
    <w:rsid w:val="009120E2"/>
    <w:rsid w:val="00917F45"/>
    <w:rsid w:val="009216C3"/>
    <w:rsid w:val="00927D16"/>
    <w:rsid w:val="009354F7"/>
    <w:rsid w:val="009373F1"/>
    <w:rsid w:val="009379AB"/>
    <w:rsid w:val="009417A3"/>
    <w:rsid w:val="00941C28"/>
    <w:rsid w:val="00952E1B"/>
    <w:rsid w:val="009575F4"/>
    <w:rsid w:val="00961C74"/>
    <w:rsid w:val="00962352"/>
    <w:rsid w:val="00965560"/>
    <w:rsid w:val="00983B4E"/>
    <w:rsid w:val="009841C6"/>
    <w:rsid w:val="00993344"/>
    <w:rsid w:val="00997A9F"/>
    <w:rsid w:val="009A0C3D"/>
    <w:rsid w:val="009B114C"/>
    <w:rsid w:val="009B6407"/>
    <w:rsid w:val="009B645C"/>
    <w:rsid w:val="009C159C"/>
    <w:rsid w:val="009C1DB1"/>
    <w:rsid w:val="009C68CA"/>
    <w:rsid w:val="009C6A23"/>
    <w:rsid w:val="009C7458"/>
    <w:rsid w:val="009D13A4"/>
    <w:rsid w:val="009D2540"/>
    <w:rsid w:val="009D3B95"/>
    <w:rsid w:val="009E03F3"/>
    <w:rsid w:val="009E2A69"/>
    <w:rsid w:val="009E3958"/>
    <w:rsid w:val="009E5420"/>
    <w:rsid w:val="009E554C"/>
    <w:rsid w:val="009E6911"/>
    <w:rsid w:val="009E6F06"/>
    <w:rsid w:val="009F1956"/>
    <w:rsid w:val="00A02F8F"/>
    <w:rsid w:val="00A03811"/>
    <w:rsid w:val="00A113C2"/>
    <w:rsid w:val="00A13A8F"/>
    <w:rsid w:val="00A16605"/>
    <w:rsid w:val="00A178EE"/>
    <w:rsid w:val="00A21562"/>
    <w:rsid w:val="00A253CF"/>
    <w:rsid w:val="00A259D4"/>
    <w:rsid w:val="00A36B96"/>
    <w:rsid w:val="00A40EA1"/>
    <w:rsid w:val="00A46A14"/>
    <w:rsid w:val="00A5233C"/>
    <w:rsid w:val="00A55AB2"/>
    <w:rsid w:val="00A63550"/>
    <w:rsid w:val="00A642F8"/>
    <w:rsid w:val="00A6476A"/>
    <w:rsid w:val="00A65944"/>
    <w:rsid w:val="00A65EC1"/>
    <w:rsid w:val="00A726B3"/>
    <w:rsid w:val="00A743D4"/>
    <w:rsid w:val="00A75965"/>
    <w:rsid w:val="00A77E6B"/>
    <w:rsid w:val="00A8016C"/>
    <w:rsid w:val="00A80961"/>
    <w:rsid w:val="00A82EEE"/>
    <w:rsid w:val="00A94006"/>
    <w:rsid w:val="00AA055E"/>
    <w:rsid w:val="00AA0FA9"/>
    <w:rsid w:val="00AA164B"/>
    <w:rsid w:val="00AA1B2E"/>
    <w:rsid w:val="00AA5FD9"/>
    <w:rsid w:val="00AA6C31"/>
    <w:rsid w:val="00AA70FC"/>
    <w:rsid w:val="00AA78F0"/>
    <w:rsid w:val="00AB4B9C"/>
    <w:rsid w:val="00AB56C9"/>
    <w:rsid w:val="00AB77DD"/>
    <w:rsid w:val="00AE0F0A"/>
    <w:rsid w:val="00AE2DE2"/>
    <w:rsid w:val="00AF11D1"/>
    <w:rsid w:val="00AF1BE1"/>
    <w:rsid w:val="00AF597A"/>
    <w:rsid w:val="00B05128"/>
    <w:rsid w:val="00B11431"/>
    <w:rsid w:val="00B11BCA"/>
    <w:rsid w:val="00B174C6"/>
    <w:rsid w:val="00B24447"/>
    <w:rsid w:val="00B24E67"/>
    <w:rsid w:val="00B261F9"/>
    <w:rsid w:val="00B3544A"/>
    <w:rsid w:val="00B36818"/>
    <w:rsid w:val="00B47E38"/>
    <w:rsid w:val="00B50EAC"/>
    <w:rsid w:val="00B530F4"/>
    <w:rsid w:val="00B642D0"/>
    <w:rsid w:val="00B64744"/>
    <w:rsid w:val="00B73E17"/>
    <w:rsid w:val="00B7497E"/>
    <w:rsid w:val="00B77297"/>
    <w:rsid w:val="00B94D60"/>
    <w:rsid w:val="00B9615C"/>
    <w:rsid w:val="00BA21C9"/>
    <w:rsid w:val="00BA271E"/>
    <w:rsid w:val="00BA4677"/>
    <w:rsid w:val="00BB4C01"/>
    <w:rsid w:val="00BB50AC"/>
    <w:rsid w:val="00BB6471"/>
    <w:rsid w:val="00BC0EC9"/>
    <w:rsid w:val="00BC501F"/>
    <w:rsid w:val="00BC650E"/>
    <w:rsid w:val="00BD00EF"/>
    <w:rsid w:val="00BD2F3B"/>
    <w:rsid w:val="00BD369C"/>
    <w:rsid w:val="00BD48C4"/>
    <w:rsid w:val="00BD4B0C"/>
    <w:rsid w:val="00BD76C4"/>
    <w:rsid w:val="00BE0A92"/>
    <w:rsid w:val="00BE364D"/>
    <w:rsid w:val="00BE70EC"/>
    <w:rsid w:val="00BF58DE"/>
    <w:rsid w:val="00C03205"/>
    <w:rsid w:val="00C11CD4"/>
    <w:rsid w:val="00C1361A"/>
    <w:rsid w:val="00C213A8"/>
    <w:rsid w:val="00C249CB"/>
    <w:rsid w:val="00C25943"/>
    <w:rsid w:val="00C25C65"/>
    <w:rsid w:val="00C260BF"/>
    <w:rsid w:val="00C261F6"/>
    <w:rsid w:val="00C31BE2"/>
    <w:rsid w:val="00C33BDD"/>
    <w:rsid w:val="00C3612E"/>
    <w:rsid w:val="00C41453"/>
    <w:rsid w:val="00C42D97"/>
    <w:rsid w:val="00C460D9"/>
    <w:rsid w:val="00C46BB6"/>
    <w:rsid w:val="00C51009"/>
    <w:rsid w:val="00C537D5"/>
    <w:rsid w:val="00C53833"/>
    <w:rsid w:val="00C555F0"/>
    <w:rsid w:val="00C60E29"/>
    <w:rsid w:val="00C63F00"/>
    <w:rsid w:val="00C64EB1"/>
    <w:rsid w:val="00C65D63"/>
    <w:rsid w:val="00C73A2A"/>
    <w:rsid w:val="00C7494B"/>
    <w:rsid w:val="00C74EBC"/>
    <w:rsid w:val="00C812D8"/>
    <w:rsid w:val="00C81E0B"/>
    <w:rsid w:val="00C82470"/>
    <w:rsid w:val="00C83001"/>
    <w:rsid w:val="00C9008D"/>
    <w:rsid w:val="00C960F5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E449B"/>
    <w:rsid w:val="00CF04AD"/>
    <w:rsid w:val="00CF0E6A"/>
    <w:rsid w:val="00CF51E7"/>
    <w:rsid w:val="00D02A06"/>
    <w:rsid w:val="00D043A4"/>
    <w:rsid w:val="00D062B1"/>
    <w:rsid w:val="00D11556"/>
    <w:rsid w:val="00D15334"/>
    <w:rsid w:val="00D2197E"/>
    <w:rsid w:val="00D223A9"/>
    <w:rsid w:val="00D244AE"/>
    <w:rsid w:val="00D25982"/>
    <w:rsid w:val="00D5094F"/>
    <w:rsid w:val="00D5190B"/>
    <w:rsid w:val="00D54076"/>
    <w:rsid w:val="00D540B4"/>
    <w:rsid w:val="00D54754"/>
    <w:rsid w:val="00D54BF4"/>
    <w:rsid w:val="00D54E87"/>
    <w:rsid w:val="00D604D2"/>
    <w:rsid w:val="00D619AF"/>
    <w:rsid w:val="00D67027"/>
    <w:rsid w:val="00D73A63"/>
    <w:rsid w:val="00D76312"/>
    <w:rsid w:val="00D82E97"/>
    <w:rsid w:val="00D91306"/>
    <w:rsid w:val="00D95E33"/>
    <w:rsid w:val="00D97194"/>
    <w:rsid w:val="00DA2F2E"/>
    <w:rsid w:val="00DA42A2"/>
    <w:rsid w:val="00DB199B"/>
    <w:rsid w:val="00DB40A6"/>
    <w:rsid w:val="00DB4ACA"/>
    <w:rsid w:val="00DC2BEE"/>
    <w:rsid w:val="00DC7041"/>
    <w:rsid w:val="00DD093E"/>
    <w:rsid w:val="00DD5E8D"/>
    <w:rsid w:val="00DE3111"/>
    <w:rsid w:val="00DE31E9"/>
    <w:rsid w:val="00DE7AA0"/>
    <w:rsid w:val="00DF0F30"/>
    <w:rsid w:val="00DF49A2"/>
    <w:rsid w:val="00E04F67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57F37"/>
    <w:rsid w:val="00E877BA"/>
    <w:rsid w:val="00E90261"/>
    <w:rsid w:val="00E91399"/>
    <w:rsid w:val="00E92FD6"/>
    <w:rsid w:val="00E94F0F"/>
    <w:rsid w:val="00EA062C"/>
    <w:rsid w:val="00EA29C2"/>
    <w:rsid w:val="00EA34FD"/>
    <w:rsid w:val="00EA5E47"/>
    <w:rsid w:val="00EB03ED"/>
    <w:rsid w:val="00EB1A27"/>
    <w:rsid w:val="00EC3053"/>
    <w:rsid w:val="00EC4240"/>
    <w:rsid w:val="00EC7DD5"/>
    <w:rsid w:val="00ED201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10549"/>
    <w:rsid w:val="00F11381"/>
    <w:rsid w:val="00F1382E"/>
    <w:rsid w:val="00F13F1A"/>
    <w:rsid w:val="00F217C1"/>
    <w:rsid w:val="00F23037"/>
    <w:rsid w:val="00F234A3"/>
    <w:rsid w:val="00F27B74"/>
    <w:rsid w:val="00F30C1B"/>
    <w:rsid w:val="00F31D13"/>
    <w:rsid w:val="00F32E7A"/>
    <w:rsid w:val="00F47A1F"/>
    <w:rsid w:val="00F52776"/>
    <w:rsid w:val="00F53473"/>
    <w:rsid w:val="00F54037"/>
    <w:rsid w:val="00F6162A"/>
    <w:rsid w:val="00F6356C"/>
    <w:rsid w:val="00F659FD"/>
    <w:rsid w:val="00F67CF2"/>
    <w:rsid w:val="00F82594"/>
    <w:rsid w:val="00F83987"/>
    <w:rsid w:val="00F84AEC"/>
    <w:rsid w:val="00F871E8"/>
    <w:rsid w:val="00F91795"/>
    <w:rsid w:val="00F92B0B"/>
    <w:rsid w:val="00F93E98"/>
    <w:rsid w:val="00F940AB"/>
    <w:rsid w:val="00F9663B"/>
    <w:rsid w:val="00FA15D0"/>
    <w:rsid w:val="00FA4D9B"/>
    <w:rsid w:val="00FA75BD"/>
    <w:rsid w:val="00FB26E4"/>
    <w:rsid w:val="00FB3B66"/>
    <w:rsid w:val="00FB6C4C"/>
    <w:rsid w:val="00FB757C"/>
    <w:rsid w:val="00FC3AB4"/>
    <w:rsid w:val="00FD2E27"/>
    <w:rsid w:val="00FD7216"/>
    <w:rsid w:val="00FE662D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B712"/>
  <w15:docId w15:val="{8D6135A5-9F17-48E2-8B19-8AB510B5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DC7E-95B0-4E80-91EE-AECE73A7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32</cp:revision>
  <dcterms:created xsi:type="dcterms:W3CDTF">2019-03-01T19:32:00Z</dcterms:created>
  <dcterms:modified xsi:type="dcterms:W3CDTF">2019-03-12T20:23:00Z</dcterms:modified>
</cp:coreProperties>
</file>