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3898" w14:textId="77777777" w:rsidR="00FA1452" w:rsidRDefault="00FA1452" w:rsidP="00FA1452">
      <w:pPr>
        <w:jc w:val="center"/>
      </w:pPr>
      <w:r>
        <w:t>Faculty Development Committee</w:t>
      </w:r>
    </w:p>
    <w:p w14:paraId="43B5DBD6" w14:textId="77777777" w:rsidR="00FA1452" w:rsidRDefault="00FA1452" w:rsidP="00FA1452">
      <w:pPr>
        <w:jc w:val="center"/>
      </w:pPr>
      <w:r>
        <w:t>Agenda</w:t>
      </w:r>
    </w:p>
    <w:p w14:paraId="32BF7890" w14:textId="77777777" w:rsidR="00FA1452" w:rsidRDefault="00FA1452" w:rsidP="00FA1452">
      <w:pPr>
        <w:jc w:val="center"/>
      </w:pPr>
      <w:r>
        <w:t>April 26, 2016</w:t>
      </w:r>
    </w:p>
    <w:p w14:paraId="7680F24B" w14:textId="77777777" w:rsidR="00FA1452" w:rsidRDefault="00FA1452" w:rsidP="00FA1452">
      <w:pPr>
        <w:jc w:val="center"/>
      </w:pPr>
    </w:p>
    <w:p w14:paraId="4BDC1A1C" w14:textId="77777777" w:rsidR="00FA1452" w:rsidRDefault="008C6277" w:rsidP="001F43D4">
      <w:r>
        <w:t>Present:</w:t>
      </w:r>
      <w:r w:rsidR="00FA1452">
        <w:t xml:space="preserve"> George Quainoo, Megan Farnsworth, Anne Connor, Jody Waters (ex-officio), Vicki Suter (ex-officio)</w:t>
      </w:r>
    </w:p>
    <w:p w14:paraId="55E28F8B" w14:textId="77777777" w:rsidR="00FA1452" w:rsidRDefault="00FA1452" w:rsidP="00FA1452"/>
    <w:p w14:paraId="6FA9AC7F" w14:textId="77777777" w:rsidR="00FA1452" w:rsidRDefault="00FA1452" w:rsidP="00FA1452">
      <w:pPr>
        <w:pStyle w:val="ListParagraph"/>
        <w:numPr>
          <w:ilvl w:val="0"/>
          <w:numId w:val="1"/>
        </w:numPr>
        <w:spacing w:line="480" w:lineRule="auto"/>
        <w:rPr>
          <w:rFonts w:ascii="Times New Roman" w:hAnsi="Times New Roman" w:cs="Times New Roman"/>
        </w:rPr>
      </w:pPr>
      <w:r w:rsidRPr="00FA1452">
        <w:rPr>
          <w:rFonts w:ascii="Times New Roman" w:hAnsi="Times New Roman" w:cs="Times New Roman"/>
        </w:rPr>
        <w:t>Minutes from 3/9/16</w:t>
      </w:r>
      <w:r w:rsidR="008C6277">
        <w:rPr>
          <w:rFonts w:ascii="Times New Roman" w:hAnsi="Times New Roman" w:cs="Times New Roman"/>
        </w:rPr>
        <w:t xml:space="preserve"> approved.  Megan moved, George seconded.</w:t>
      </w:r>
    </w:p>
    <w:p w14:paraId="5B4B7EA5" w14:textId="77777777" w:rsidR="00FA1452" w:rsidRPr="00FA1452" w:rsidRDefault="008C6277" w:rsidP="00FA1452">
      <w:pPr>
        <w:pStyle w:val="ListParagraph"/>
        <w:numPr>
          <w:ilvl w:val="0"/>
          <w:numId w:val="1"/>
        </w:numPr>
        <w:spacing w:line="480" w:lineRule="auto"/>
        <w:rPr>
          <w:rFonts w:ascii="Times New Roman" w:hAnsi="Times New Roman" w:cs="Times New Roman"/>
        </w:rPr>
      </w:pPr>
      <w:r>
        <w:rPr>
          <w:rFonts w:ascii="Times New Roman" w:hAnsi="Times New Roman" w:cs="Times New Roman"/>
        </w:rPr>
        <w:t>New</w:t>
      </w:r>
      <w:r w:rsidR="00FA1452" w:rsidRPr="00FA1452">
        <w:rPr>
          <w:rFonts w:ascii="Times New Roman" w:hAnsi="Times New Roman" w:cs="Times New Roman"/>
        </w:rPr>
        <w:t xml:space="preserve"> members: Kylan DeVries, </w:t>
      </w:r>
      <w:r w:rsidR="00FA1452" w:rsidRPr="00FA1452">
        <w:rPr>
          <w:rFonts w:ascii="Times New Roman" w:eastAsia="Times New Roman" w:hAnsi="Times New Roman" w:cs="Times New Roman"/>
          <w:color w:val="222222"/>
          <w:shd w:val="clear" w:color="auto" w:fill="FFFFFF"/>
        </w:rPr>
        <w:t>Kanwalinderjit Gagneja</w:t>
      </w:r>
      <w:r>
        <w:rPr>
          <w:rFonts w:ascii="Times New Roman" w:eastAsia="Times New Roman" w:hAnsi="Times New Roman" w:cs="Times New Roman"/>
          <w:color w:val="222222"/>
          <w:shd w:val="clear" w:color="auto" w:fill="FFFFFF"/>
        </w:rPr>
        <w:t>.  We will ask Patrick to reschedule next week’s meeting so they can be included.</w:t>
      </w:r>
    </w:p>
    <w:p w14:paraId="7A46592E" w14:textId="77777777" w:rsidR="00FA1452" w:rsidRDefault="00FA1452" w:rsidP="00FA1452">
      <w:pPr>
        <w:pStyle w:val="ListParagraph"/>
        <w:numPr>
          <w:ilvl w:val="0"/>
          <w:numId w:val="1"/>
        </w:numPr>
        <w:spacing w:line="480" w:lineRule="auto"/>
      </w:pPr>
      <w:r>
        <w:t>Lynn Kirms petition for part-time tenure track faculty to be included in Carpenter II (they are currently included in PDGs)</w:t>
      </w:r>
    </w:p>
    <w:p w14:paraId="77D8205C" w14:textId="77777777" w:rsidR="00753CEB" w:rsidRDefault="00753CEB" w:rsidP="00753CEB">
      <w:pPr>
        <w:pStyle w:val="ListParagraph"/>
        <w:spacing w:line="480" w:lineRule="auto"/>
        <w:ind w:left="1440"/>
      </w:pPr>
      <w:r>
        <w:t xml:space="preserve">Jody will check </w:t>
      </w:r>
      <w:r w:rsidR="008C6277">
        <w:t>on this</w:t>
      </w:r>
      <w:r>
        <w:t xml:space="preserve"> – we all agree should be same criteria</w:t>
      </w:r>
      <w:r w:rsidR="008C6277">
        <w:t xml:space="preserve"> for both PDGs and Carpenter grants.  Her application will not be considered for this next round of Carpenter II grants, however, because we need to make it open to everyone below full time and on tenure track.</w:t>
      </w:r>
    </w:p>
    <w:p w14:paraId="395E63EE" w14:textId="77777777" w:rsidR="00FA1452" w:rsidRDefault="001F43D4" w:rsidP="00FA1452">
      <w:pPr>
        <w:pStyle w:val="ListParagraph"/>
        <w:numPr>
          <w:ilvl w:val="0"/>
          <w:numId w:val="1"/>
        </w:numPr>
        <w:spacing w:line="480" w:lineRule="auto"/>
      </w:pPr>
      <w:r>
        <w:t xml:space="preserve">Regarding Adam Elson and Erik Sol’s application: </w:t>
      </w:r>
      <w:r w:rsidR="00FA1452">
        <w:t xml:space="preserve">  </w:t>
      </w:r>
      <w:r>
        <w:t>We agreed to add</w:t>
      </w:r>
      <w:r w:rsidR="00FA1452">
        <w:t xml:space="preserve"> stipulation in Carpenter I and II application that each application must be written individually, even if two faculty are attending same training/conference.  </w:t>
      </w:r>
    </w:p>
    <w:p w14:paraId="752C7AB3" w14:textId="77777777" w:rsidR="00753CEB" w:rsidRDefault="008C6277" w:rsidP="008C6277">
      <w:pPr>
        <w:pStyle w:val="ListParagraph"/>
        <w:spacing w:line="480" w:lineRule="auto"/>
      </w:pPr>
      <w:r>
        <w:t>We added $100 to Elson and Sol’s funding request for PD</w:t>
      </w:r>
      <w:r w:rsidR="001F43D4">
        <w:t>G to cover difference in funding.</w:t>
      </w:r>
    </w:p>
    <w:p w14:paraId="466C0BAE" w14:textId="77777777" w:rsidR="00F02837" w:rsidRDefault="00FA1452" w:rsidP="00F02837">
      <w:pPr>
        <w:pStyle w:val="ListParagraph"/>
        <w:numPr>
          <w:ilvl w:val="0"/>
          <w:numId w:val="1"/>
        </w:numPr>
        <w:spacing w:line="480" w:lineRule="auto"/>
      </w:pPr>
      <w:r>
        <w:t>Discuss</w:t>
      </w:r>
      <w:r w:rsidR="001F43D4">
        <w:t>ed</w:t>
      </w:r>
      <w:r>
        <w:t xml:space="preserve"> PDG ranking and award</w:t>
      </w:r>
      <w:r w:rsidR="001F43D4">
        <w:t>ed</w:t>
      </w:r>
      <w:r>
        <w:t xml:space="preserve"> funds</w:t>
      </w:r>
    </w:p>
    <w:p w14:paraId="3A08E65B" w14:textId="77777777" w:rsidR="00DF5271" w:rsidRDefault="00DF5271" w:rsidP="00F02837">
      <w:pPr>
        <w:spacing w:line="480" w:lineRule="auto"/>
      </w:pPr>
      <w:r>
        <w:t xml:space="preserve">Notes to revise instructions for </w:t>
      </w:r>
      <w:r w:rsidR="008C6277">
        <w:t xml:space="preserve">PDG </w:t>
      </w:r>
      <w:r>
        <w:t>next year:</w:t>
      </w:r>
    </w:p>
    <w:p w14:paraId="027A0A3A" w14:textId="77777777" w:rsidR="00FA1452" w:rsidRDefault="00DF5271" w:rsidP="001F43D4">
      <w:pPr>
        <w:pStyle w:val="ListParagraph"/>
        <w:spacing w:line="480" w:lineRule="auto"/>
      </w:pPr>
      <w:r>
        <w:t>When requesting equipment, faculty ne</w:t>
      </w:r>
      <w:r w:rsidR="00F02837">
        <w:t xml:space="preserve">ed to communicate </w:t>
      </w:r>
      <w:r>
        <w:t xml:space="preserve">how it </w:t>
      </w:r>
      <w:r w:rsidR="008C6277">
        <w:t xml:space="preserve">will </w:t>
      </w:r>
      <w:r>
        <w:t xml:space="preserve">enhance </w:t>
      </w:r>
      <w:r w:rsidR="00F02837">
        <w:t xml:space="preserve">instructional </w:t>
      </w:r>
      <w:r>
        <w:t>and professional development.</w:t>
      </w:r>
      <w:bookmarkStart w:id="0" w:name="_GoBack"/>
      <w:bookmarkEnd w:id="0"/>
    </w:p>
    <w:p w14:paraId="1EE70C65" w14:textId="77777777" w:rsidR="000F1A38" w:rsidRDefault="008C6277">
      <w:r>
        <w:t>Meeting adjourned 12pm.</w:t>
      </w:r>
    </w:p>
    <w:sectPr w:rsidR="000F1A38" w:rsidSect="00507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353E0"/>
    <w:multiLevelType w:val="hybridMultilevel"/>
    <w:tmpl w:val="24C2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52"/>
    <w:rsid w:val="000F1A38"/>
    <w:rsid w:val="001F43D4"/>
    <w:rsid w:val="00507014"/>
    <w:rsid w:val="00753CEB"/>
    <w:rsid w:val="008C6277"/>
    <w:rsid w:val="00DF5271"/>
    <w:rsid w:val="00F02837"/>
    <w:rsid w:val="00FA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66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2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1106</Characters>
  <Application>Microsoft Macintosh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Campus License Program</dc:creator>
  <cp:keywords/>
  <dc:description/>
  <cp:lastModifiedBy>SOU Campus License Program</cp:lastModifiedBy>
  <cp:revision>3</cp:revision>
  <dcterms:created xsi:type="dcterms:W3CDTF">2016-04-26T19:30:00Z</dcterms:created>
  <dcterms:modified xsi:type="dcterms:W3CDTF">2016-04-26T19:34:00Z</dcterms:modified>
</cp:coreProperties>
</file>